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5572"/>
        <w:gridCol w:w="4645"/>
      </w:tblGrid>
      <w:tr w:rsidR="00D339AE" w:rsidTr="00886557">
        <w:tc>
          <w:tcPr>
            <w:tcW w:w="2727" w:type="pct"/>
            <w:tcBorders>
              <w:top w:val="nil"/>
              <w:left w:val="nil"/>
              <w:bottom w:val="nil"/>
              <w:right w:val="nil"/>
            </w:tcBorders>
            <w:tcMar>
              <w:top w:w="0" w:type="dxa"/>
              <w:left w:w="6" w:type="dxa"/>
              <w:bottom w:w="0" w:type="dxa"/>
              <w:right w:w="6" w:type="dxa"/>
            </w:tcMar>
            <w:hideMark/>
          </w:tcPr>
          <w:p w:rsidR="00D339AE" w:rsidRDefault="00D339AE" w:rsidP="00886557">
            <w:pPr>
              <w:pStyle w:val="newncpi"/>
            </w:pPr>
            <w:r>
              <w:t> </w:t>
            </w:r>
          </w:p>
        </w:tc>
        <w:tc>
          <w:tcPr>
            <w:tcW w:w="2273" w:type="pct"/>
            <w:tcBorders>
              <w:top w:val="nil"/>
              <w:left w:val="nil"/>
              <w:bottom w:val="nil"/>
              <w:right w:val="nil"/>
            </w:tcBorders>
            <w:tcMar>
              <w:top w:w="0" w:type="dxa"/>
              <w:left w:w="6" w:type="dxa"/>
              <w:bottom w:w="0" w:type="dxa"/>
              <w:right w:w="6" w:type="dxa"/>
            </w:tcMar>
            <w:hideMark/>
          </w:tcPr>
          <w:p w:rsidR="00D339AE" w:rsidRDefault="00D339AE" w:rsidP="00886557">
            <w:pPr>
              <w:pStyle w:val="append1"/>
            </w:pPr>
            <w:bookmarkStart w:id="0" w:name="a17"/>
            <w:bookmarkEnd w:id="0"/>
            <w:r>
              <w:t>Приложение 2</w:t>
            </w:r>
          </w:p>
          <w:p w:rsidR="00D339AE" w:rsidRDefault="00D339AE" w:rsidP="00886557">
            <w:pPr>
              <w:pStyle w:val="append"/>
            </w:pPr>
            <w:r>
              <w:t xml:space="preserve">к </w:t>
            </w:r>
            <w:hyperlink w:anchor="a1" w:tooltip="+" w:history="1">
              <w:r>
                <w:rPr>
                  <w:rStyle w:val="a3"/>
                </w:rPr>
                <w:t>Положению</w:t>
              </w:r>
            </w:hyperlink>
            <w:r>
              <w:t xml:space="preserve"> о порядке выдачи, продления</w:t>
            </w:r>
            <w:r>
              <w:br/>
              <w:t>действия, переоформления и прекращения</w:t>
            </w:r>
            <w:r>
              <w:br/>
              <w:t>действия разрешения на размещение</w:t>
            </w:r>
            <w:r>
              <w:br/>
              <w:t xml:space="preserve">средства наружной рекламы </w:t>
            </w:r>
          </w:p>
        </w:tc>
      </w:tr>
    </w:tbl>
    <w:p w:rsidR="00D339AE" w:rsidRDefault="00D339AE" w:rsidP="00D339AE">
      <w:pPr>
        <w:pStyle w:val="begform"/>
      </w:pPr>
      <w:r>
        <w:t> </w:t>
      </w:r>
    </w:p>
    <w:p w:rsidR="00D339AE" w:rsidRDefault="00D339AE" w:rsidP="00D339AE">
      <w:pPr>
        <w:pStyle w:val="onestring"/>
      </w:pPr>
      <w:bookmarkStart w:id="1" w:name="a147"/>
      <w:bookmarkEnd w:id="1"/>
      <w:r>
        <w:t>Форма</w:t>
      </w:r>
    </w:p>
    <w:tbl>
      <w:tblPr>
        <w:tblW w:w="5000" w:type="pct"/>
        <w:tblCellMar>
          <w:left w:w="0" w:type="dxa"/>
          <w:right w:w="0" w:type="dxa"/>
        </w:tblCellMar>
        <w:tblLook w:val="04A0"/>
      </w:tblPr>
      <w:tblGrid>
        <w:gridCol w:w="5572"/>
        <w:gridCol w:w="4645"/>
      </w:tblGrid>
      <w:tr w:rsidR="00D339AE" w:rsidTr="00886557">
        <w:trPr>
          <w:trHeight w:val="240"/>
        </w:trPr>
        <w:tc>
          <w:tcPr>
            <w:tcW w:w="2727" w:type="pct"/>
            <w:tcBorders>
              <w:top w:val="nil"/>
              <w:left w:val="nil"/>
              <w:bottom w:val="nil"/>
              <w:right w:val="nil"/>
            </w:tcBorders>
            <w:tcMar>
              <w:top w:w="0" w:type="dxa"/>
              <w:left w:w="6" w:type="dxa"/>
              <w:bottom w:w="0" w:type="dxa"/>
              <w:right w:w="6" w:type="dxa"/>
            </w:tcMar>
            <w:hideMark/>
          </w:tcPr>
          <w:p w:rsidR="00D339AE" w:rsidRDefault="00D339AE" w:rsidP="00886557">
            <w:pPr>
              <w:pStyle w:val="table10"/>
            </w:pPr>
            <w:r>
              <w:t>  </w:t>
            </w:r>
          </w:p>
        </w:tc>
        <w:tc>
          <w:tcPr>
            <w:tcW w:w="2273" w:type="pct"/>
            <w:tcBorders>
              <w:top w:val="nil"/>
              <w:left w:val="nil"/>
              <w:bottom w:val="nil"/>
              <w:right w:val="nil"/>
            </w:tcBorders>
            <w:tcMar>
              <w:top w:w="0" w:type="dxa"/>
              <w:left w:w="6" w:type="dxa"/>
              <w:bottom w:w="0" w:type="dxa"/>
              <w:right w:w="6" w:type="dxa"/>
            </w:tcMar>
            <w:hideMark/>
          </w:tcPr>
          <w:p w:rsidR="00D339AE" w:rsidRDefault="00D339AE" w:rsidP="00886557">
            <w:pPr>
              <w:pStyle w:val="table10"/>
              <w:rPr>
                <w:sz w:val="22"/>
                <w:szCs w:val="22"/>
              </w:rPr>
            </w:pPr>
            <w:r>
              <w:rPr>
                <w:sz w:val="22"/>
                <w:szCs w:val="22"/>
              </w:rPr>
              <w:t>УТВЕРЖДЕНО</w:t>
            </w:r>
          </w:p>
        </w:tc>
      </w:tr>
      <w:tr w:rsidR="00D339AE" w:rsidTr="00886557">
        <w:trPr>
          <w:trHeight w:val="240"/>
        </w:trPr>
        <w:tc>
          <w:tcPr>
            <w:tcW w:w="2727" w:type="pct"/>
            <w:tcBorders>
              <w:top w:val="nil"/>
              <w:left w:val="nil"/>
              <w:bottom w:val="nil"/>
              <w:right w:val="nil"/>
            </w:tcBorders>
            <w:tcMar>
              <w:top w:w="0" w:type="dxa"/>
              <w:left w:w="6" w:type="dxa"/>
              <w:bottom w:w="0" w:type="dxa"/>
              <w:right w:w="6" w:type="dxa"/>
            </w:tcMar>
            <w:hideMark/>
          </w:tcPr>
          <w:p w:rsidR="00D339AE" w:rsidRDefault="00D339AE" w:rsidP="00886557">
            <w:pPr>
              <w:pStyle w:val="table10"/>
            </w:pPr>
            <w:r>
              <w:t> </w:t>
            </w:r>
          </w:p>
        </w:tc>
        <w:tc>
          <w:tcPr>
            <w:tcW w:w="2273" w:type="pct"/>
            <w:tcBorders>
              <w:top w:val="nil"/>
              <w:left w:val="nil"/>
              <w:bottom w:val="nil"/>
              <w:right w:val="nil"/>
            </w:tcBorders>
            <w:tcMar>
              <w:top w:w="0" w:type="dxa"/>
              <w:left w:w="6" w:type="dxa"/>
              <w:bottom w:w="0" w:type="dxa"/>
              <w:right w:w="6" w:type="dxa"/>
            </w:tcMar>
            <w:hideMark/>
          </w:tcPr>
          <w:p w:rsidR="00D339AE" w:rsidRDefault="00D339AE" w:rsidP="00886557">
            <w:pPr>
              <w:pStyle w:val="newncpi0"/>
            </w:pPr>
            <w:r>
              <w:t>__________________________________</w:t>
            </w:r>
          </w:p>
        </w:tc>
      </w:tr>
      <w:tr w:rsidR="00D339AE" w:rsidTr="00886557">
        <w:trPr>
          <w:trHeight w:val="240"/>
        </w:trPr>
        <w:tc>
          <w:tcPr>
            <w:tcW w:w="2727" w:type="pct"/>
            <w:tcBorders>
              <w:top w:val="nil"/>
              <w:left w:val="nil"/>
              <w:bottom w:val="nil"/>
              <w:right w:val="nil"/>
            </w:tcBorders>
            <w:tcMar>
              <w:top w:w="0" w:type="dxa"/>
              <w:left w:w="6" w:type="dxa"/>
              <w:bottom w:w="0" w:type="dxa"/>
              <w:right w:w="6" w:type="dxa"/>
            </w:tcMar>
            <w:hideMark/>
          </w:tcPr>
          <w:p w:rsidR="00D339AE" w:rsidRDefault="00D339AE" w:rsidP="00886557">
            <w:pPr>
              <w:pStyle w:val="table10"/>
            </w:pPr>
            <w:r>
              <w:t> </w:t>
            </w:r>
          </w:p>
        </w:tc>
        <w:tc>
          <w:tcPr>
            <w:tcW w:w="2273" w:type="pct"/>
            <w:tcBorders>
              <w:top w:val="nil"/>
              <w:left w:val="nil"/>
              <w:bottom w:val="nil"/>
              <w:right w:val="nil"/>
            </w:tcBorders>
            <w:tcMar>
              <w:top w:w="0" w:type="dxa"/>
              <w:left w:w="6" w:type="dxa"/>
              <w:bottom w:w="0" w:type="dxa"/>
              <w:right w:w="6" w:type="dxa"/>
            </w:tcMar>
            <w:hideMark/>
          </w:tcPr>
          <w:p w:rsidR="00D339AE" w:rsidRDefault="00D339AE" w:rsidP="00886557">
            <w:pPr>
              <w:pStyle w:val="table10"/>
              <w:ind w:left="709"/>
            </w:pPr>
            <w:proofErr w:type="gramStart"/>
            <w:r>
              <w:t>(подпись, фамилия и инициалы</w:t>
            </w:r>
            <w:proofErr w:type="gramEnd"/>
          </w:p>
          <w:p w:rsidR="00D339AE" w:rsidRDefault="00D339AE" w:rsidP="00886557">
            <w:pPr>
              <w:pStyle w:val="table10"/>
            </w:pPr>
            <w:r>
              <w:t>уполномоченного должностного лица местного</w:t>
            </w:r>
          </w:p>
          <w:p w:rsidR="00D339AE" w:rsidRDefault="00D339AE" w:rsidP="00886557">
            <w:pPr>
              <w:pStyle w:val="table10"/>
              <w:ind w:left="63"/>
            </w:pPr>
            <w:r>
              <w:t>исполнительного и распорядительного органа)</w:t>
            </w:r>
          </w:p>
        </w:tc>
      </w:tr>
      <w:tr w:rsidR="00D339AE" w:rsidTr="00886557">
        <w:trPr>
          <w:trHeight w:val="240"/>
        </w:trPr>
        <w:tc>
          <w:tcPr>
            <w:tcW w:w="2727" w:type="pct"/>
            <w:tcBorders>
              <w:top w:val="nil"/>
              <w:left w:val="nil"/>
              <w:bottom w:val="nil"/>
              <w:right w:val="nil"/>
            </w:tcBorders>
            <w:tcMar>
              <w:top w:w="0" w:type="dxa"/>
              <w:left w:w="6" w:type="dxa"/>
              <w:bottom w:w="0" w:type="dxa"/>
              <w:right w:w="6" w:type="dxa"/>
            </w:tcMar>
            <w:hideMark/>
          </w:tcPr>
          <w:p w:rsidR="00D339AE" w:rsidRDefault="00D339AE" w:rsidP="00886557">
            <w:pPr>
              <w:pStyle w:val="table10"/>
            </w:pPr>
            <w:r>
              <w:t> </w:t>
            </w:r>
          </w:p>
        </w:tc>
        <w:tc>
          <w:tcPr>
            <w:tcW w:w="2273" w:type="pct"/>
            <w:tcBorders>
              <w:top w:val="nil"/>
              <w:left w:val="nil"/>
              <w:bottom w:val="nil"/>
              <w:right w:val="nil"/>
            </w:tcBorders>
            <w:tcMar>
              <w:top w:w="0" w:type="dxa"/>
              <w:left w:w="6" w:type="dxa"/>
              <w:bottom w:w="0" w:type="dxa"/>
              <w:right w:w="6" w:type="dxa"/>
            </w:tcMar>
            <w:hideMark/>
          </w:tcPr>
          <w:p w:rsidR="00D339AE" w:rsidRDefault="00D339AE" w:rsidP="00886557">
            <w:pPr>
              <w:pStyle w:val="table10"/>
            </w:pPr>
            <w:r>
              <w:t> </w:t>
            </w:r>
          </w:p>
        </w:tc>
      </w:tr>
      <w:tr w:rsidR="00D339AE" w:rsidTr="00886557">
        <w:trPr>
          <w:trHeight w:val="240"/>
        </w:trPr>
        <w:tc>
          <w:tcPr>
            <w:tcW w:w="2727" w:type="pct"/>
            <w:tcBorders>
              <w:top w:val="nil"/>
              <w:left w:val="nil"/>
              <w:bottom w:val="nil"/>
              <w:right w:val="nil"/>
            </w:tcBorders>
            <w:tcMar>
              <w:top w:w="0" w:type="dxa"/>
              <w:left w:w="6" w:type="dxa"/>
              <w:bottom w:w="0" w:type="dxa"/>
              <w:right w:w="6" w:type="dxa"/>
            </w:tcMar>
            <w:hideMark/>
          </w:tcPr>
          <w:p w:rsidR="00D339AE" w:rsidRDefault="00D339AE" w:rsidP="00886557">
            <w:pPr>
              <w:pStyle w:val="table10"/>
            </w:pPr>
            <w:r>
              <w:t> </w:t>
            </w:r>
          </w:p>
        </w:tc>
        <w:tc>
          <w:tcPr>
            <w:tcW w:w="2273" w:type="pct"/>
            <w:tcBorders>
              <w:top w:val="nil"/>
              <w:left w:val="nil"/>
              <w:bottom w:val="nil"/>
              <w:right w:val="nil"/>
            </w:tcBorders>
            <w:tcMar>
              <w:top w:w="0" w:type="dxa"/>
              <w:left w:w="6" w:type="dxa"/>
              <w:bottom w:w="0" w:type="dxa"/>
              <w:right w:w="6" w:type="dxa"/>
            </w:tcMar>
            <w:hideMark/>
          </w:tcPr>
          <w:p w:rsidR="00D339AE" w:rsidRDefault="00D339AE" w:rsidP="00886557">
            <w:pPr>
              <w:pStyle w:val="newncpi0"/>
            </w:pPr>
            <w:r>
              <w:t>М.П.</w:t>
            </w:r>
          </w:p>
        </w:tc>
      </w:tr>
      <w:tr w:rsidR="00D339AE" w:rsidTr="00886557">
        <w:trPr>
          <w:trHeight w:val="240"/>
        </w:trPr>
        <w:tc>
          <w:tcPr>
            <w:tcW w:w="2727" w:type="pct"/>
            <w:tcBorders>
              <w:top w:val="nil"/>
              <w:left w:val="nil"/>
              <w:bottom w:val="nil"/>
              <w:right w:val="nil"/>
            </w:tcBorders>
            <w:tcMar>
              <w:top w:w="0" w:type="dxa"/>
              <w:left w:w="6" w:type="dxa"/>
              <w:bottom w:w="0" w:type="dxa"/>
              <w:right w:w="6" w:type="dxa"/>
            </w:tcMar>
            <w:hideMark/>
          </w:tcPr>
          <w:p w:rsidR="00D339AE" w:rsidRDefault="00D339AE" w:rsidP="00886557">
            <w:pPr>
              <w:pStyle w:val="table10"/>
            </w:pPr>
            <w:r>
              <w:t> </w:t>
            </w:r>
          </w:p>
        </w:tc>
        <w:tc>
          <w:tcPr>
            <w:tcW w:w="2273" w:type="pct"/>
            <w:tcBorders>
              <w:top w:val="nil"/>
              <w:left w:val="nil"/>
              <w:bottom w:val="nil"/>
              <w:right w:val="nil"/>
            </w:tcBorders>
            <w:tcMar>
              <w:top w:w="0" w:type="dxa"/>
              <w:left w:w="6" w:type="dxa"/>
              <w:bottom w:w="0" w:type="dxa"/>
              <w:right w:w="6" w:type="dxa"/>
            </w:tcMar>
            <w:hideMark/>
          </w:tcPr>
          <w:p w:rsidR="00D339AE" w:rsidRDefault="00D339AE" w:rsidP="00886557">
            <w:pPr>
              <w:pStyle w:val="newncpi0"/>
            </w:pPr>
            <w:r>
              <w:t>_____________________________</w:t>
            </w:r>
          </w:p>
        </w:tc>
      </w:tr>
      <w:tr w:rsidR="00D339AE" w:rsidTr="00886557">
        <w:trPr>
          <w:trHeight w:val="240"/>
        </w:trPr>
        <w:tc>
          <w:tcPr>
            <w:tcW w:w="2727" w:type="pct"/>
            <w:tcBorders>
              <w:top w:val="nil"/>
              <w:left w:val="nil"/>
              <w:bottom w:val="nil"/>
              <w:right w:val="nil"/>
            </w:tcBorders>
            <w:tcMar>
              <w:top w:w="0" w:type="dxa"/>
              <w:left w:w="6" w:type="dxa"/>
              <w:bottom w:w="0" w:type="dxa"/>
              <w:right w:w="6" w:type="dxa"/>
            </w:tcMar>
            <w:hideMark/>
          </w:tcPr>
          <w:p w:rsidR="00D339AE" w:rsidRDefault="00D339AE" w:rsidP="00886557">
            <w:pPr>
              <w:pStyle w:val="table10"/>
            </w:pPr>
            <w:r>
              <w:t> </w:t>
            </w:r>
          </w:p>
        </w:tc>
        <w:tc>
          <w:tcPr>
            <w:tcW w:w="2273" w:type="pct"/>
            <w:tcBorders>
              <w:top w:val="nil"/>
              <w:left w:val="nil"/>
              <w:bottom w:val="nil"/>
              <w:right w:val="nil"/>
            </w:tcBorders>
            <w:tcMar>
              <w:top w:w="0" w:type="dxa"/>
              <w:left w:w="6" w:type="dxa"/>
              <w:bottom w:w="0" w:type="dxa"/>
              <w:right w:w="6" w:type="dxa"/>
            </w:tcMar>
            <w:hideMark/>
          </w:tcPr>
          <w:p w:rsidR="00D339AE" w:rsidRDefault="00D339AE" w:rsidP="00886557">
            <w:pPr>
              <w:pStyle w:val="table10"/>
              <w:ind w:left="860"/>
            </w:pPr>
            <w:r>
              <w:t>(дата утверждения)</w:t>
            </w:r>
          </w:p>
        </w:tc>
      </w:tr>
    </w:tbl>
    <w:p w:rsidR="00D339AE" w:rsidRDefault="00D339AE" w:rsidP="00D339AE">
      <w:pPr>
        <w:pStyle w:val="newncpi"/>
      </w:pPr>
      <w:r>
        <w:t> _________________________________________________________________________</w:t>
      </w:r>
    </w:p>
    <w:p w:rsidR="00D339AE" w:rsidRDefault="00D339AE" w:rsidP="00D339AE">
      <w:pPr>
        <w:pStyle w:val="undline"/>
        <w:jc w:val="center"/>
      </w:pPr>
      <w:r>
        <w:t>(наименование местного исполнительного и распорядительного органа)</w:t>
      </w:r>
    </w:p>
    <w:p w:rsidR="00D339AE" w:rsidRDefault="00D339AE" w:rsidP="00D339AE">
      <w:pPr>
        <w:pStyle w:val="titlep"/>
      </w:pPr>
      <w:hyperlink r:id="rId4" w:tooltip="-" w:history="1">
        <w:r>
          <w:rPr>
            <w:rStyle w:val="a3"/>
          </w:rPr>
          <w:t>ПАСПОРТ</w:t>
        </w:r>
      </w:hyperlink>
      <w:r>
        <w:t xml:space="preserve"> СРЕДСТВА НАРУЖНОЙ РЕКЛАМЫ</w:t>
      </w:r>
    </w:p>
    <w:p w:rsidR="00D339AE" w:rsidRDefault="00D339AE" w:rsidP="00D339AE">
      <w:pPr>
        <w:pStyle w:val="newncpi0"/>
        <w:jc w:val="center"/>
      </w:pPr>
      <w:r>
        <w:t>__________________</w:t>
      </w:r>
    </w:p>
    <w:p w:rsidR="00D339AE" w:rsidRDefault="00D339AE" w:rsidP="00D339AE">
      <w:pPr>
        <w:pStyle w:val="undline"/>
        <w:jc w:val="center"/>
      </w:pPr>
      <w:r>
        <w:t>(номер разрешения)</w:t>
      </w:r>
    </w:p>
    <w:p w:rsidR="00D339AE" w:rsidRDefault="00D339AE" w:rsidP="00D339AE">
      <w:pPr>
        <w:pStyle w:val="newncpi"/>
      </w:pPr>
      <w:r>
        <w:t> </w:t>
      </w:r>
    </w:p>
    <w:p w:rsidR="00D339AE" w:rsidRDefault="00D339AE" w:rsidP="00D339AE">
      <w:pPr>
        <w:pStyle w:val="newncpi"/>
      </w:pPr>
      <w:r>
        <w:t>Сведения о </w:t>
      </w:r>
      <w:proofErr w:type="spellStart"/>
      <w:r>
        <w:t>рекламораспространителе</w:t>
      </w:r>
      <w:proofErr w:type="spellEnd"/>
      <w:r>
        <w:t>:</w:t>
      </w:r>
    </w:p>
    <w:p w:rsidR="00D339AE" w:rsidRDefault="00D339AE" w:rsidP="00D339AE">
      <w:pPr>
        <w:pStyle w:val="newncpi"/>
      </w:pPr>
      <w:proofErr w:type="gramStart"/>
      <w:r>
        <w:t>наименование (фамилия, собственное имя, отчество (если таковое имеется) _____________________________________________________________________________</w:t>
      </w:r>
      <w:proofErr w:type="gramEnd"/>
    </w:p>
    <w:p w:rsidR="00D339AE" w:rsidRDefault="00D339AE" w:rsidP="00D339AE">
      <w:pPr>
        <w:pStyle w:val="newncpi0"/>
      </w:pPr>
      <w:r>
        <w:t>_____________________________________________________________________________</w:t>
      </w:r>
    </w:p>
    <w:p w:rsidR="00D339AE" w:rsidRDefault="00D339AE" w:rsidP="00D339AE">
      <w:pPr>
        <w:pStyle w:val="newncpi"/>
      </w:pPr>
      <w:r>
        <w:t>учетный номер плательщика _______________________________________________</w:t>
      </w:r>
    </w:p>
    <w:p w:rsidR="00D339AE" w:rsidRDefault="00D339AE" w:rsidP="00D339AE">
      <w:pPr>
        <w:pStyle w:val="newncpi"/>
      </w:pPr>
      <w:r>
        <w:t>место нахождения (место жительства или место пребывания) ____________________</w:t>
      </w:r>
    </w:p>
    <w:p w:rsidR="00D339AE" w:rsidRDefault="00D339AE" w:rsidP="00D339AE">
      <w:pPr>
        <w:pStyle w:val="newncpi0"/>
      </w:pPr>
      <w:r>
        <w:t>_____________________________________________________________________________</w:t>
      </w:r>
    </w:p>
    <w:p w:rsidR="00D339AE" w:rsidRDefault="00D339AE" w:rsidP="00D339AE">
      <w:pPr>
        <w:pStyle w:val="newncpi"/>
      </w:pPr>
      <w:r>
        <w:t>номер контактного телефона (код) __________________________________________</w:t>
      </w:r>
    </w:p>
    <w:p w:rsidR="00D339AE" w:rsidRDefault="00D339AE" w:rsidP="00D339AE">
      <w:pPr>
        <w:pStyle w:val="newncpi"/>
      </w:pPr>
      <w:r>
        <w:t xml:space="preserve">организация, индивидуальный предприниматель, нотариус, адвокат либо гражданин, осуществляющий ремесленную деятельность или деятельность по оказанию услуг в сфере </w:t>
      </w:r>
      <w:proofErr w:type="spellStart"/>
      <w:r>
        <w:t>агроэкотуризма</w:t>
      </w:r>
      <w:proofErr w:type="spellEnd"/>
      <w:r>
        <w:t xml:space="preserve"> (</w:t>
      </w:r>
      <w:proofErr w:type="gramStart"/>
      <w:r>
        <w:t>нужное</w:t>
      </w:r>
      <w:proofErr w:type="gramEnd"/>
      <w:r>
        <w:t xml:space="preserve"> подчеркнуть);</w:t>
      </w:r>
    </w:p>
    <w:p w:rsidR="00D339AE" w:rsidRDefault="00D339AE" w:rsidP="00D339AE">
      <w:pPr>
        <w:pStyle w:val="newncpi"/>
      </w:pPr>
      <w:r>
        <w:t>оператор наружной рекламы (да/нет) ________________________________________</w:t>
      </w:r>
    </w:p>
    <w:p w:rsidR="00D339AE" w:rsidRDefault="00D339AE" w:rsidP="00D339AE">
      <w:pPr>
        <w:pStyle w:val="newncpi"/>
      </w:pPr>
      <w:r>
        <w:t> Сведения о средстве наружной рекламы:</w:t>
      </w:r>
    </w:p>
    <w:p w:rsidR="00D339AE" w:rsidRDefault="00D339AE" w:rsidP="00D339AE">
      <w:pPr>
        <w:pStyle w:val="newncpi"/>
      </w:pPr>
      <w:r>
        <w:t>вид средства наружной рекламы ____________________________________________</w:t>
      </w:r>
    </w:p>
    <w:p w:rsidR="00D339AE" w:rsidRDefault="00D339AE" w:rsidP="00D339AE">
      <w:pPr>
        <w:pStyle w:val="newncpi0"/>
      </w:pPr>
      <w:r>
        <w:t>_____________________________________________________________________________</w:t>
      </w:r>
    </w:p>
    <w:p w:rsidR="00D339AE" w:rsidRDefault="00D339AE" w:rsidP="00D339AE">
      <w:pPr>
        <w:pStyle w:val="newncpi"/>
      </w:pPr>
      <w:r>
        <w:t>адрес (адресные ориентиры) места размещения средства наружной рекламы _____________________________________________________________________________</w:t>
      </w:r>
    </w:p>
    <w:p w:rsidR="00D339AE" w:rsidRDefault="00D339AE" w:rsidP="00D339AE">
      <w:pPr>
        <w:pStyle w:val="newncpi0"/>
      </w:pPr>
      <w:r>
        <w:lastRenderedPageBreak/>
        <w:t>_____________________________________________________________________________</w:t>
      </w:r>
    </w:p>
    <w:p w:rsidR="00D339AE" w:rsidRDefault="00D339AE" w:rsidP="00D339AE">
      <w:pPr>
        <w:pStyle w:val="newncpi"/>
      </w:pPr>
      <w:r>
        <w:t>категория территории (высшая, первая, вторая) ________________________________</w:t>
      </w:r>
    </w:p>
    <w:p w:rsidR="00D339AE" w:rsidRDefault="00D339AE" w:rsidP="00D339AE">
      <w:pPr>
        <w:pStyle w:val="newncpi"/>
      </w:pPr>
      <w:r>
        <w:t>площадь рекламного поля (при наличии), кв. метров ___________________________</w:t>
      </w:r>
    </w:p>
    <w:p w:rsidR="00D339AE" w:rsidRDefault="00D339AE" w:rsidP="00D339AE">
      <w:pPr>
        <w:pStyle w:val="newncpi"/>
      </w:pPr>
      <w:r>
        <w:t>Разрытие грунта или выполнение иных земляных работ для размещения средства наружной рекламы (требуется, не требуется) ______________________________________</w:t>
      </w:r>
    </w:p>
    <w:p w:rsidR="00D339AE" w:rsidRDefault="00D339AE" w:rsidP="00D339AE">
      <w:pPr>
        <w:pStyle w:val="newncpi"/>
      </w:pPr>
      <w:r>
        <w:t>Подключение средства наружной рекламы к инженерным коммуникациям (требуется, не требуется) _______________________________________________________</w:t>
      </w:r>
    </w:p>
    <w:p w:rsidR="00D339AE" w:rsidRDefault="00D339AE" w:rsidP="00D339AE">
      <w:pPr>
        <w:pStyle w:val="newncpi"/>
      </w:pPr>
      <w:r>
        <w:t> Место для фотографии с обозначением места размещения средства наружной рекламы.</w:t>
      </w:r>
    </w:p>
    <w:p w:rsidR="00D339AE" w:rsidRDefault="00D339AE" w:rsidP="00D339AE">
      <w:pPr>
        <w:pStyle w:val="newncpi"/>
      </w:pPr>
      <w:r>
        <w:t> Место для </w:t>
      </w:r>
      <w:proofErr w:type="spellStart"/>
      <w:r>
        <w:t>выкопировки</w:t>
      </w:r>
      <w:proofErr w:type="spellEnd"/>
      <w:r>
        <w:t xml:space="preserve"> из топографической карты (плана) в масштабе 1:500 либо ситуационный план местности в масштабе 1:2000 или 1:5000 с обозначением места размещения средства наружной рекламы (в случае размещения средства наружной рекламы на земельном участке).</w:t>
      </w:r>
    </w:p>
    <w:p w:rsidR="00D339AE" w:rsidRDefault="00D339AE" w:rsidP="00D339AE">
      <w:pPr>
        <w:pStyle w:val="newncpi"/>
      </w:pPr>
      <w:r>
        <w:t> Информация о согласовании.</w:t>
      </w:r>
    </w:p>
    <w:p w:rsidR="00D339AE" w:rsidRDefault="00D339AE" w:rsidP="00D339AE">
      <w:pPr>
        <w:pStyle w:val="newncpi"/>
      </w:pPr>
      <w:r>
        <w:t>Орган управления архитектурной, градостроительной и строительной деятельностью местного исполнительного и распорядительного органа:</w:t>
      </w:r>
    </w:p>
    <w:p w:rsidR="00D339AE" w:rsidRDefault="00D339AE" w:rsidP="00D339AE">
      <w:pPr>
        <w:pStyle w:val="newncpi"/>
      </w:pPr>
      <w:r>
        <w:t>наименование ___________________________________________________________</w:t>
      </w:r>
    </w:p>
    <w:p w:rsidR="00D339AE" w:rsidRDefault="00D339AE" w:rsidP="00D339AE">
      <w:pPr>
        <w:pStyle w:val="newncpi0"/>
      </w:pPr>
      <w:r>
        <w:t>_____________________________________________________________________________</w:t>
      </w:r>
    </w:p>
    <w:p w:rsidR="00D339AE" w:rsidRDefault="00D339AE" w:rsidP="00D339AE">
      <w:pPr>
        <w:pStyle w:val="newncpi"/>
      </w:pPr>
      <w:r>
        <w:t>место для грифа, штампа</w:t>
      </w:r>
    </w:p>
    <w:p w:rsidR="00D339AE" w:rsidRDefault="00D339AE" w:rsidP="00D339AE">
      <w:pPr>
        <w:pStyle w:val="newncpi"/>
      </w:pPr>
      <w:r>
        <w:t> </w:t>
      </w:r>
    </w:p>
    <w:p w:rsidR="00D339AE" w:rsidRDefault="00D339AE" w:rsidP="00D339AE">
      <w:pPr>
        <w:pStyle w:val="newncpi"/>
      </w:pPr>
      <w:r>
        <w:t>Подразделение Государственной автомобильной инспекции Министерства внутренних дел:</w:t>
      </w:r>
    </w:p>
    <w:p w:rsidR="00D339AE" w:rsidRDefault="00D339AE" w:rsidP="00D339AE">
      <w:pPr>
        <w:pStyle w:val="newncpi"/>
      </w:pPr>
      <w:r>
        <w:t>наименование ___________________________________________________________</w:t>
      </w:r>
    </w:p>
    <w:p w:rsidR="00D339AE" w:rsidRDefault="00D339AE" w:rsidP="00D339AE">
      <w:pPr>
        <w:pStyle w:val="newncpi0"/>
      </w:pPr>
      <w:r>
        <w:t>_____________________________________________________________________________</w:t>
      </w:r>
    </w:p>
    <w:p w:rsidR="00D339AE" w:rsidRDefault="00D339AE" w:rsidP="00D339AE">
      <w:pPr>
        <w:pStyle w:val="newncpi"/>
      </w:pPr>
      <w:r>
        <w:t>место для грифа, штампа</w:t>
      </w:r>
    </w:p>
    <w:p w:rsidR="00D339AE" w:rsidRDefault="00D339AE" w:rsidP="00D339AE">
      <w:pPr>
        <w:pStyle w:val="newncpi"/>
      </w:pPr>
      <w:r>
        <w:t> </w:t>
      </w:r>
    </w:p>
    <w:p w:rsidR="00D339AE" w:rsidRDefault="00D339AE" w:rsidP="00D339AE">
      <w:pPr>
        <w:pStyle w:val="newncpi"/>
      </w:pPr>
      <w:r>
        <w:t>Владелец автомобильной дороги:</w:t>
      </w:r>
    </w:p>
    <w:p w:rsidR="00D339AE" w:rsidRDefault="00D339AE" w:rsidP="00D339AE">
      <w:pPr>
        <w:pStyle w:val="newncpi"/>
      </w:pPr>
      <w:r>
        <w:t>наименование ___________________________________________________________</w:t>
      </w:r>
    </w:p>
    <w:p w:rsidR="00D339AE" w:rsidRDefault="00D339AE" w:rsidP="00D339AE">
      <w:pPr>
        <w:pStyle w:val="newncpi0"/>
      </w:pPr>
      <w:r>
        <w:t>_____________________________________________________________________________</w:t>
      </w:r>
    </w:p>
    <w:p w:rsidR="00D339AE" w:rsidRDefault="00D339AE" w:rsidP="00D339AE">
      <w:pPr>
        <w:pStyle w:val="newncpi"/>
      </w:pPr>
      <w:r>
        <w:t>место для грифа, штампа</w:t>
      </w:r>
    </w:p>
    <w:p w:rsidR="00D339AE" w:rsidRDefault="00D339AE" w:rsidP="00D339AE">
      <w:pPr>
        <w:pStyle w:val="newncpi"/>
      </w:pPr>
      <w:r>
        <w:t> </w:t>
      </w:r>
    </w:p>
    <w:p w:rsidR="00D339AE" w:rsidRDefault="00D339AE" w:rsidP="00D339AE">
      <w:pPr>
        <w:pStyle w:val="newncpi0"/>
      </w:pPr>
      <w:r>
        <w:t>Действует до ___ __________ 20__ г.</w:t>
      </w:r>
    </w:p>
    <w:p w:rsidR="00D339AE" w:rsidRDefault="00D339AE" w:rsidP="00D339AE">
      <w:pPr>
        <w:pStyle w:val="newncpi"/>
      </w:pPr>
      <w:r>
        <w:t> </w:t>
      </w:r>
    </w:p>
    <w:p w:rsidR="00D339AE" w:rsidRDefault="00D339AE" w:rsidP="00D339AE">
      <w:pPr>
        <w:pStyle w:val="comment"/>
      </w:pPr>
      <w:r>
        <w:t xml:space="preserve">Примечание. </w:t>
      </w:r>
      <w:proofErr w:type="gramStart"/>
      <w:r>
        <w:t xml:space="preserve">Срок действия разрешения на размещение вывески рекламного характера допускается указывать словами «Действует до окончания расположения производственного объекта, торгового объекта или иного объекта обслуживания по месту размещения вывески рекламного характера» или «Действует до окончания осуществления </w:t>
      </w:r>
      <w:proofErr w:type="spellStart"/>
      <w:r>
        <w:t>рекламораспространителем</w:t>
      </w:r>
      <w:proofErr w:type="spellEnd"/>
      <w:r>
        <w:t xml:space="preserve"> деятельности по месту размещения вывески рекламного характера», если вывеска рекламного характера используется для обозначения соответственно таких объекта или </w:t>
      </w:r>
      <w:proofErr w:type="spellStart"/>
      <w:r>
        <w:t>рекламораспространителя</w:t>
      </w:r>
      <w:proofErr w:type="spellEnd"/>
      <w:r>
        <w:t>.</w:t>
      </w:r>
      <w:proofErr w:type="gramEnd"/>
    </w:p>
    <w:p w:rsidR="009B0E1F" w:rsidRDefault="009B0E1F"/>
    <w:sectPr w:rsidR="009B0E1F" w:rsidSect="00D339AE">
      <w:pgSz w:w="11906" w:h="16838"/>
      <w:pgMar w:top="426"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39AE"/>
    <w:rsid w:val="009B0E1F"/>
    <w:rsid w:val="00D30D0C"/>
    <w:rsid w:val="00D339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9A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339AE"/>
    <w:rPr>
      <w:color w:val="0038C8"/>
      <w:u w:val="single"/>
    </w:rPr>
  </w:style>
  <w:style w:type="paragraph" w:customStyle="1" w:styleId="newncpi">
    <w:name w:val="newncpi"/>
    <w:basedOn w:val="a"/>
    <w:rsid w:val="00D339AE"/>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D339AE"/>
    <w:pPr>
      <w:spacing w:before="160" w:after="160" w:line="240" w:lineRule="auto"/>
      <w:jc w:val="both"/>
    </w:pPr>
    <w:rPr>
      <w:rFonts w:ascii="Times New Roman" w:hAnsi="Times New Roman" w:cs="Times New Roman"/>
      <w:sz w:val="24"/>
      <w:szCs w:val="24"/>
    </w:rPr>
  </w:style>
  <w:style w:type="paragraph" w:customStyle="1" w:styleId="append1">
    <w:name w:val="append1"/>
    <w:basedOn w:val="a"/>
    <w:rsid w:val="00D339AE"/>
    <w:pPr>
      <w:spacing w:after="28" w:line="240" w:lineRule="auto"/>
    </w:pPr>
    <w:rPr>
      <w:rFonts w:ascii="Times New Roman" w:hAnsi="Times New Roman" w:cs="Times New Roman"/>
      <w:i/>
      <w:iCs/>
    </w:rPr>
  </w:style>
  <w:style w:type="paragraph" w:customStyle="1" w:styleId="append">
    <w:name w:val="append"/>
    <w:basedOn w:val="a"/>
    <w:rsid w:val="00D339AE"/>
    <w:pPr>
      <w:spacing w:after="0" w:line="240" w:lineRule="auto"/>
    </w:pPr>
    <w:rPr>
      <w:rFonts w:ascii="Times New Roman" w:hAnsi="Times New Roman" w:cs="Times New Roman"/>
      <w:i/>
      <w:iCs/>
    </w:rPr>
  </w:style>
  <w:style w:type="paragraph" w:customStyle="1" w:styleId="begform">
    <w:name w:val="begform"/>
    <w:basedOn w:val="a"/>
    <w:rsid w:val="00D339AE"/>
    <w:pPr>
      <w:spacing w:after="0" w:line="240" w:lineRule="auto"/>
      <w:ind w:firstLine="567"/>
      <w:jc w:val="both"/>
    </w:pPr>
    <w:rPr>
      <w:rFonts w:ascii="Times New Roman" w:hAnsi="Times New Roman" w:cs="Times New Roman"/>
      <w:sz w:val="24"/>
      <w:szCs w:val="24"/>
    </w:rPr>
  </w:style>
  <w:style w:type="paragraph" w:customStyle="1" w:styleId="onestring">
    <w:name w:val="onestring"/>
    <w:basedOn w:val="a"/>
    <w:rsid w:val="00D339AE"/>
    <w:pPr>
      <w:spacing w:before="160" w:after="160" w:line="240" w:lineRule="auto"/>
      <w:jc w:val="right"/>
    </w:pPr>
    <w:rPr>
      <w:rFonts w:ascii="Times New Roman" w:hAnsi="Times New Roman" w:cs="Times New Roman"/>
    </w:rPr>
  </w:style>
  <w:style w:type="paragraph" w:customStyle="1" w:styleId="table10">
    <w:name w:val="table10"/>
    <w:basedOn w:val="a"/>
    <w:rsid w:val="00D339AE"/>
    <w:pPr>
      <w:spacing w:after="0" w:line="240" w:lineRule="auto"/>
    </w:pPr>
    <w:rPr>
      <w:rFonts w:ascii="Times New Roman" w:hAnsi="Times New Roman" w:cs="Times New Roman"/>
      <w:sz w:val="20"/>
      <w:szCs w:val="20"/>
    </w:rPr>
  </w:style>
  <w:style w:type="paragraph" w:customStyle="1" w:styleId="undline">
    <w:name w:val="undline"/>
    <w:basedOn w:val="a"/>
    <w:rsid w:val="00D339AE"/>
    <w:pPr>
      <w:spacing w:before="160" w:after="160" w:line="240" w:lineRule="auto"/>
      <w:jc w:val="both"/>
    </w:pPr>
    <w:rPr>
      <w:rFonts w:ascii="Times New Roman" w:hAnsi="Times New Roman" w:cs="Times New Roman"/>
      <w:sz w:val="20"/>
      <w:szCs w:val="20"/>
    </w:rPr>
  </w:style>
  <w:style w:type="paragraph" w:customStyle="1" w:styleId="titlep">
    <w:name w:val="titlep"/>
    <w:basedOn w:val="a"/>
    <w:rsid w:val="00D339AE"/>
    <w:pPr>
      <w:spacing w:before="360" w:after="360" w:line="240" w:lineRule="auto"/>
      <w:jc w:val="center"/>
    </w:pPr>
    <w:rPr>
      <w:rFonts w:ascii="Times New Roman" w:hAnsi="Times New Roman" w:cs="Times New Roman"/>
      <w:b/>
      <w:bCs/>
      <w:sz w:val="24"/>
      <w:szCs w:val="24"/>
    </w:rPr>
  </w:style>
  <w:style w:type="paragraph" w:customStyle="1" w:styleId="comment">
    <w:name w:val="comment"/>
    <w:basedOn w:val="a"/>
    <w:rsid w:val="00D339AE"/>
    <w:pPr>
      <w:spacing w:before="160" w:after="160" w:line="240" w:lineRule="auto"/>
      <w:ind w:firstLine="709"/>
      <w:jc w:val="both"/>
    </w:pPr>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tx.dll?d=248364.x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3516</Characters>
  <Application>Microsoft Office Word</Application>
  <DocSecurity>0</DocSecurity>
  <Lines>29</Lines>
  <Paragraphs>8</Paragraphs>
  <ScaleCrop>false</ScaleCrop>
  <Company>SPecialiST RePack</Company>
  <LinksUpToDate>false</LinksUpToDate>
  <CharactersWithSpaces>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2021-10-12T08:46:00Z</dcterms:created>
  <dcterms:modified xsi:type="dcterms:W3CDTF">2021-10-12T08:46:00Z</dcterms:modified>
</cp:coreProperties>
</file>