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57" w:rsidRPr="00617757" w:rsidRDefault="006674A5" w:rsidP="00617757">
      <w:pPr>
        <w:spacing w:line="240" w:lineRule="exact"/>
        <w:jc w:val="center"/>
        <w:rPr>
          <w:rFonts w:eastAsia="Times New Roman"/>
          <w:sz w:val="24"/>
          <w:szCs w:val="24"/>
          <w:lang w:eastAsia="ru-RU"/>
        </w:rPr>
      </w:pPr>
      <w:proofErr w:type="gramStart"/>
      <w:r w:rsidRPr="00617757">
        <w:rPr>
          <w:rFonts w:eastAsia="Times New Roman"/>
          <w:color w:val="333333"/>
          <w:kern w:val="36"/>
          <w:sz w:val="24"/>
          <w:szCs w:val="24"/>
          <w:lang w:eastAsia="ru-RU"/>
        </w:rPr>
        <w:t xml:space="preserve">Перечень административных процедур, осуществляемых </w:t>
      </w:r>
      <w:r w:rsidR="002C0827">
        <w:rPr>
          <w:rFonts w:eastAsia="Times New Roman"/>
          <w:color w:val="333333"/>
          <w:kern w:val="36"/>
          <w:sz w:val="24"/>
          <w:szCs w:val="24"/>
          <w:lang w:eastAsia="ru-RU"/>
        </w:rPr>
        <w:t>Ходоровском</w:t>
      </w:r>
      <w:r w:rsidRPr="00617757">
        <w:rPr>
          <w:rFonts w:eastAsia="Times New Roman"/>
          <w:color w:val="333333"/>
          <w:kern w:val="36"/>
          <w:sz w:val="24"/>
          <w:szCs w:val="24"/>
          <w:lang w:eastAsia="ru-RU"/>
        </w:rPr>
        <w:t xml:space="preserve"> сельским исполнительным комитетом по заявлениям граждан в соответствии с Указом Президента Республики Беларусь от 26.04.2010 г. № 200</w:t>
      </w:r>
      <w:r w:rsidR="004147FC">
        <w:rPr>
          <w:rFonts w:eastAsia="Times New Roman"/>
          <w:color w:val="333333"/>
          <w:kern w:val="36"/>
          <w:sz w:val="24"/>
          <w:szCs w:val="24"/>
          <w:lang w:eastAsia="ru-RU"/>
        </w:rPr>
        <w:t xml:space="preserve"> </w:t>
      </w:r>
      <w:r w:rsidR="00617757" w:rsidRPr="00617757">
        <w:rPr>
          <w:rFonts w:eastAsia="Times New Roman"/>
          <w:sz w:val="24"/>
          <w:szCs w:val="24"/>
          <w:lang w:eastAsia="ru-RU"/>
        </w:rPr>
        <w:t>«Об административных процедурах, осуществляемых государственными органами и иными организациями по заявлениям граждан»</w:t>
      </w:r>
      <w:proofErr w:type="gramEnd"/>
    </w:p>
    <w:tbl>
      <w:tblPr>
        <w:tblW w:w="16018"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3119"/>
        <w:gridCol w:w="2693"/>
        <w:gridCol w:w="1418"/>
        <w:gridCol w:w="1701"/>
        <w:gridCol w:w="1842"/>
        <w:gridCol w:w="2410"/>
      </w:tblGrid>
      <w:tr w:rsidR="002D6DA3" w:rsidRPr="005936F9" w:rsidTr="002D6DA3">
        <w:trPr>
          <w:tblCellSpacing w:w="0" w:type="dxa"/>
        </w:trPr>
        <w:tc>
          <w:tcPr>
            <w:tcW w:w="2835" w:type="dxa"/>
          </w:tcPr>
          <w:p w:rsidR="002D6DA3" w:rsidRPr="0028166F" w:rsidRDefault="002D6DA3" w:rsidP="006674A5">
            <w:pPr>
              <w:spacing w:before="100" w:beforeAutospacing="1" w:after="100" w:afterAutospacing="1"/>
              <w:rPr>
                <w:rFonts w:eastAsia="Times New Roman"/>
                <w:b/>
                <w:color w:val="000000"/>
                <w:sz w:val="20"/>
                <w:szCs w:val="20"/>
                <w:lang w:eastAsia="ru-RU"/>
              </w:rPr>
            </w:pPr>
            <w:r w:rsidRPr="0028166F">
              <w:rPr>
                <w:sz w:val="20"/>
                <w:szCs w:val="20"/>
              </w:rPr>
              <w:t>Наименование административной процедуры</w:t>
            </w:r>
          </w:p>
        </w:tc>
        <w:tc>
          <w:tcPr>
            <w:tcW w:w="3119" w:type="dxa"/>
          </w:tcPr>
          <w:p w:rsidR="002D6DA3" w:rsidRPr="0028166F" w:rsidRDefault="002D6DA3" w:rsidP="006674A5">
            <w:pPr>
              <w:spacing w:before="100" w:beforeAutospacing="1" w:after="100" w:afterAutospacing="1"/>
              <w:rPr>
                <w:rFonts w:eastAsia="Times New Roman"/>
                <w:b/>
                <w:color w:val="000000"/>
                <w:sz w:val="20"/>
                <w:szCs w:val="20"/>
                <w:lang w:eastAsia="ru-RU"/>
              </w:rPr>
            </w:pPr>
            <w:r w:rsidRPr="0028166F">
              <w:rPr>
                <w:sz w:val="20"/>
                <w:szCs w:val="20"/>
              </w:rPr>
              <w:t>Документы и (или) сведения, представляемые гражданином для осуществления административной процедуры*</w:t>
            </w:r>
          </w:p>
        </w:tc>
        <w:tc>
          <w:tcPr>
            <w:tcW w:w="2693" w:type="dxa"/>
          </w:tcPr>
          <w:p w:rsidR="002D6DA3" w:rsidRPr="0028166F" w:rsidRDefault="0028166F" w:rsidP="006674A5">
            <w:pPr>
              <w:spacing w:before="100" w:beforeAutospacing="1" w:after="100" w:afterAutospacing="1"/>
              <w:rPr>
                <w:rFonts w:eastAsia="Times New Roman"/>
                <w:color w:val="000000"/>
                <w:sz w:val="22"/>
                <w:szCs w:val="22"/>
                <w:lang w:eastAsia="ru-RU"/>
              </w:rPr>
            </w:pPr>
            <w:r w:rsidRPr="0028166F">
              <w:rPr>
                <w:rFonts w:eastAsia="Times New Roman"/>
                <w:color w:val="000000"/>
                <w:sz w:val="22"/>
                <w:szCs w:val="22"/>
                <w:lang w:eastAsia="ru-RU"/>
              </w:rPr>
              <w:t>Перечень документов и (или) сведений самостоятельно запрашиваемых местным исполнительным и распорядительным органом при осуществлении административных процедур</w:t>
            </w:r>
          </w:p>
        </w:tc>
        <w:tc>
          <w:tcPr>
            <w:tcW w:w="1418" w:type="dxa"/>
            <w:vAlign w:val="center"/>
          </w:tcPr>
          <w:p w:rsidR="002D6DA3" w:rsidRDefault="002D6DA3" w:rsidP="002D6DA3">
            <w:pPr>
              <w:pStyle w:val="table10"/>
              <w:jc w:val="center"/>
            </w:pPr>
            <w:r>
              <w:t>Размер платы, взимаемой при осуществлении административной процедуры**</w:t>
            </w:r>
          </w:p>
        </w:tc>
        <w:tc>
          <w:tcPr>
            <w:tcW w:w="1701" w:type="dxa"/>
            <w:vAlign w:val="center"/>
          </w:tcPr>
          <w:p w:rsidR="002D6DA3" w:rsidRDefault="002D6DA3" w:rsidP="002D6DA3">
            <w:pPr>
              <w:pStyle w:val="table10"/>
              <w:jc w:val="center"/>
            </w:pPr>
            <w:r>
              <w:t>Максимальный срок осуществления административной процедуры</w:t>
            </w:r>
          </w:p>
        </w:tc>
        <w:tc>
          <w:tcPr>
            <w:tcW w:w="1842" w:type="dxa"/>
            <w:vAlign w:val="center"/>
          </w:tcPr>
          <w:p w:rsidR="002D6DA3" w:rsidRDefault="002D6DA3" w:rsidP="002D6DA3">
            <w:pPr>
              <w:pStyle w:val="table10"/>
              <w:jc w:val="center"/>
            </w:pPr>
            <w:r>
              <w:t xml:space="preserve">Срок действия справки, другого документа (решения), </w:t>
            </w:r>
            <w:proofErr w:type="gramStart"/>
            <w:r>
              <w:t>выдаваемых</w:t>
            </w:r>
            <w:proofErr w:type="gramEnd"/>
            <w:r>
              <w:t xml:space="preserve"> (принимаемого) при осуществлении административной процедуры</w:t>
            </w:r>
          </w:p>
        </w:tc>
        <w:tc>
          <w:tcPr>
            <w:tcW w:w="2410" w:type="dxa"/>
          </w:tcPr>
          <w:p w:rsidR="002D6DA3" w:rsidRPr="0028166F" w:rsidRDefault="0028166F" w:rsidP="006674A5">
            <w:pPr>
              <w:spacing w:before="100" w:beforeAutospacing="1" w:after="100" w:afterAutospacing="1"/>
              <w:rPr>
                <w:rFonts w:eastAsia="Times New Roman"/>
                <w:color w:val="000000"/>
                <w:sz w:val="22"/>
                <w:szCs w:val="22"/>
                <w:lang w:eastAsia="ru-RU"/>
              </w:rPr>
            </w:pPr>
            <w:r w:rsidRPr="0028166F">
              <w:rPr>
                <w:rFonts w:eastAsia="Times New Roman"/>
                <w:color w:val="000000"/>
                <w:sz w:val="22"/>
                <w:szCs w:val="22"/>
                <w:lang w:eastAsia="ru-RU"/>
              </w:rPr>
              <w:t xml:space="preserve">Лицо, ответственное за осуществление административной процедуры </w:t>
            </w:r>
          </w:p>
        </w:tc>
      </w:tr>
      <w:tr w:rsidR="002D6DA3" w:rsidRPr="005936F9" w:rsidTr="00E65CA7">
        <w:trPr>
          <w:tblCellSpacing w:w="0" w:type="dxa"/>
        </w:trPr>
        <w:tc>
          <w:tcPr>
            <w:tcW w:w="16018" w:type="dxa"/>
            <w:gridSpan w:val="7"/>
          </w:tcPr>
          <w:p w:rsidR="002D6DA3" w:rsidRPr="006674A5" w:rsidRDefault="002D6DA3" w:rsidP="006674A5">
            <w:pPr>
              <w:spacing w:before="100" w:beforeAutospacing="1" w:after="100" w:afterAutospacing="1"/>
              <w:jc w:val="center"/>
              <w:rPr>
                <w:rFonts w:eastAsia="Times New Roman"/>
                <w:color w:val="000000"/>
                <w:sz w:val="22"/>
                <w:szCs w:val="22"/>
                <w:lang w:eastAsia="ru-RU"/>
              </w:rPr>
            </w:pPr>
            <w:r w:rsidRPr="006674A5">
              <w:rPr>
                <w:rFonts w:eastAsia="Times New Roman"/>
                <w:b/>
                <w:sz w:val="20"/>
                <w:szCs w:val="20"/>
                <w:lang w:eastAsia="ru-RU"/>
              </w:rPr>
              <w:t>ЖИЛИЩНЫЕ ПРАВООТНОШЕНИЯ</w:t>
            </w:r>
          </w:p>
        </w:tc>
      </w:tr>
      <w:tr w:rsidR="002D6DA3" w:rsidRPr="002E27D3" w:rsidTr="004147FC">
        <w:trPr>
          <w:tblCellSpacing w:w="0" w:type="dxa"/>
        </w:trPr>
        <w:tc>
          <w:tcPr>
            <w:tcW w:w="2835" w:type="dxa"/>
          </w:tcPr>
          <w:p w:rsidR="002D6DA3" w:rsidRPr="00BF0ACD" w:rsidRDefault="002D6DA3" w:rsidP="00B34F29">
            <w:pPr>
              <w:spacing w:line="220" w:lineRule="exact"/>
              <w:jc w:val="both"/>
              <w:rPr>
                <w:sz w:val="20"/>
                <w:szCs w:val="20"/>
              </w:rPr>
            </w:pPr>
            <w:r w:rsidRPr="00BF0ACD">
              <w:rPr>
                <w:sz w:val="20"/>
                <w:szCs w:val="20"/>
              </w:rPr>
              <w:t>1.1.2</w:t>
            </w:r>
            <w:r w:rsidRPr="00BF0ACD">
              <w:rPr>
                <w:sz w:val="20"/>
                <w:szCs w:val="20"/>
                <w:vertAlign w:val="superscript"/>
              </w:rPr>
              <w:t>2</w:t>
            </w:r>
            <w:r w:rsidRPr="00BF0ACD">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3119" w:type="dxa"/>
          </w:tcPr>
          <w:p w:rsidR="002D6DA3" w:rsidRPr="00BF0ACD" w:rsidRDefault="002D6DA3" w:rsidP="00B34F29">
            <w:pPr>
              <w:spacing w:line="220" w:lineRule="exact"/>
              <w:jc w:val="both"/>
              <w:rPr>
                <w:sz w:val="20"/>
                <w:szCs w:val="20"/>
              </w:rPr>
            </w:pPr>
            <w:proofErr w:type="gramStart"/>
            <w:r w:rsidRPr="00BF0ACD">
              <w:rPr>
                <w:sz w:val="20"/>
                <w:szCs w:val="20"/>
              </w:rPr>
              <w:t>заявление</w:t>
            </w:r>
            <w:r w:rsidRPr="00BF0ACD">
              <w:rPr>
                <w:sz w:val="20"/>
                <w:szCs w:val="20"/>
              </w:rPr>
              <w:br/>
            </w:r>
            <w:r w:rsidRPr="00BF0ACD">
              <w:rPr>
                <w:sz w:val="20"/>
                <w:szCs w:val="20"/>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BF0ACD">
              <w:rPr>
                <w:sz w:val="20"/>
                <w:szCs w:val="20"/>
              </w:rPr>
              <w:br/>
            </w:r>
            <w:r w:rsidRPr="00BF0ACD">
              <w:rPr>
                <w:sz w:val="20"/>
                <w:szCs w:val="2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BF0ACD">
              <w:rPr>
                <w:sz w:val="20"/>
                <w:szCs w:val="20"/>
              </w:rPr>
              <w:t xml:space="preserve"> </w:t>
            </w:r>
            <w:proofErr w:type="gramStart"/>
            <w:r w:rsidRPr="00BF0ACD">
              <w:rPr>
                <w:sz w:val="20"/>
                <w:szCs w:val="20"/>
              </w:rPr>
              <w:t>право владения и пользования жилым помещением, удостоверенное нотариально</w:t>
            </w:r>
            <w:r w:rsidRPr="00BF0ACD">
              <w:rPr>
                <w:sz w:val="20"/>
                <w:szCs w:val="20"/>
              </w:rPr>
              <w:br/>
            </w:r>
            <w:r w:rsidRPr="00BF0ACD">
              <w:rPr>
                <w:sz w:val="20"/>
                <w:szCs w:val="20"/>
              </w:rPr>
              <w:br/>
              <w:t>документ, подтверждающий право собственности на жилое помещение, долю (доли) в праве собственности на него</w:t>
            </w:r>
            <w:r w:rsidRPr="00BF0ACD">
              <w:rPr>
                <w:sz w:val="20"/>
                <w:szCs w:val="20"/>
              </w:rPr>
              <w:br/>
            </w:r>
            <w:r w:rsidRPr="00BF0ACD">
              <w:rPr>
                <w:sz w:val="20"/>
                <w:szCs w:val="20"/>
              </w:rPr>
              <w:br/>
              <w:t xml:space="preserve">документы, подтверждающие основания для отчуждения жилого помещения, доли (долей) в праве собственности на него до истечения </w:t>
            </w:r>
            <w:r w:rsidRPr="00BF0ACD">
              <w:rPr>
                <w:sz w:val="20"/>
                <w:szCs w:val="20"/>
              </w:rPr>
              <w:lastRenderedPageBreak/>
              <w:t>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2693" w:type="dxa"/>
          </w:tcPr>
          <w:p w:rsidR="002D6DA3" w:rsidRPr="00BF0ACD" w:rsidRDefault="002D6DA3" w:rsidP="00B34F29">
            <w:pPr>
              <w:autoSpaceDE w:val="0"/>
              <w:autoSpaceDN w:val="0"/>
              <w:adjustRightInd w:val="0"/>
              <w:spacing w:after="240" w:line="240" w:lineRule="exact"/>
              <w:ind w:left="57" w:right="45"/>
              <w:jc w:val="both"/>
              <w:rPr>
                <w:sz w:val="20"/>
                <w:szCs w:val="20"/>
              </w:rPr>
            </w:pPr>
          </w:p>
        </w:tc>
        <w:tc>
          <w:tcPr>
            <w:tcW w:w="1418" w:type="dxa"/>
          </w:tcPr>
          <w:p w:rsidR="002D6DA3" w:rsidRPr="00BF0ACD" w:rsidRDefault="002D6DA3" w:rsidP="002D6DA3">
            <w:pPr>
              <w:pStyle w:val="table10"/>
            </w:pPr>
            <w:r w:rsidRPr="00BF0ACD">
              <w:t>бесплатно</w:t>
            </w:r>
          </w:p>
        </w:tc>
        <w:tc>
          <w:tcPr>
            <w:tcW w:w="1701" w:type="dxa"/>
          </w:tcPr>
          <w:p w:rsidR="002D6DA3" w:rsidRPr="00BF0ACD" w:rsidRDefault="002D6DA3" w:rsidP="002D6DA3">
            <w:pPr>
              <w:pStyle w:val="table10"/>
            </w:pPr>
            <w:r w:rsidRPr="00BF0ACD">
              <w:t>1 месяц со дня подачи заявления</w:t>
            </w:r>
          </w:p>
        </w:tc>
        <w:tc>
          <w:tcPr>
            <w:tcW w:w="1842" w:type="dxa"/>
          </w:tcPr>
          <w:p w:rsidR="002D6DA3" w:rsidRPr="00BF0ACD" w:rsidRDefault="002D6DA3" w:rsidP="002D6DA3">
            <w:pPr>
              <w:pStyle w:val="table10"/>
            </w:pPr>
            <w:r w:rsidRPr="00BF0ACD">
              <w:t>единовременно</w:t>
            </w:r>
          </w:p>
        </w:tc>
        <w:tc>
          <w:tcPr>
            <w:tcW w:w="2410" w:type="dxa"/>
          </w:tcPr>
          <w:p w:rsidR="00753A28" w:rsidRPr="00BF0ACD" w:rsidRDefault="002C0827" w:rsidP="00753A28">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00753A28" w:rsidRPr="00BF0ACD">
              <w:rPr>
                <w:rFonts w:eastAsia="Times New Roman"/>
                <w:color w:val="000000"/>
                <w:sz w:val="20"/>
                <w:szCs w:val="20"/>
                <w:lang w:eastAsia="ru-RU"/>
              </w:rPr>
              <w:t xml:space="preserve"> управляющий делами, </w:t>
            </w:r>
          </w:p>
          <w:p w:rsidR="00753A28" w:rsidRPr="00BF0ACD" w:rsidRDefault="002C0827" w:rsidP="00753A28">
            <w:pPr>
              <w:jc w:val="both"/>
              <w:rPr>
                <w:rFonts w:eastAsia="Times New Roman"/>
                <w:color w:val="000000"/>
                <w:sz w:val="20"/>
                <w:szCs w:val="20"/>
                <w:lang w:eastAsia="ru-RU"/>
              </w:rPr>
            </w:pPr>
            <w:r>
              <w:rPr>
                <w:rFonts w:eastAsia="Times New Roman"/>
                <w:color w:val="000000"/>
                <w:sz w:val="20"/>
                <w:szCs w:val="20"/>
                <w:lang w:eastAsia="ru-RU"/>
              </w:rPr>
              <w:t>т. 53-27-99</w:t>
            </w:r>
          </w:p>
          <w:p w:rsidR="00753A28" w:rsidRPr="00BF0ACD" w:rsidRDefault="00753A28" w:rsidP="00753A28">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00753A28"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753A28">
            <w:pPr>
              <w:spacing w:line="220" w:lineRule="exact"/>
              <w:jc w:val="both"/>
              <w:rPr>
                <w:sz w:val="20"/>
                <w:szCs w:val="20"/>
              </w:rPr>
            </w:pPr>
            <w:proofErr w:type="gramStart"/>
            <w:r w:rsidRPr="0028166F">
              <w:rPr>
                <w:sz w:val="20"/>
                <w:szCs w:val="20"/>
              </w:rPr>
              <w:lastRenderedPageBreak/>
              <w:t>1.1.5.</w:t>
            </w:r>
            <w:r w:rsidRPr="00BF0ACD">
              <w:rPr>
                <w:sz w:val="20"/>
                <w:szCs w:val="20"/>
              </w:rPr>
              <w:t xml:space="preserve"> </w:t>
            </w:r>
            <w:r w:rsidR="00753A28">
              <w:rPr>
                <w:sz w:val="20"/>
                <w:szCs w:val="20"/>
              </w:rPr>
              <w:t>о принятии</w:t>
            </w:r>
            <w:r w:rsidRPr="00BF0ACD">
              <w:rPr>
                <w:sz w:val="20"/>
                <w:szCs w:val="20"/>
              </w:rPr>
              <w:t xml:space="preserve">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3119" w:type="dxa"/>
          </w:tcPr>
          <w:p w:rsidR="002D6DA3" w:rsidRPr="00BF0ACD" w:rsidRDefault="002D6DA3" w:rsidP="002D6DA3">
            <w:pPr>
              <w:spacing w:line="220" w:lineRule="exact"/>
              <w:jc w:val="both"/>
              <w:rPr>
                <w:sz w:val="20"/>
                <w:szCs w:val="20"/>
              </w:rPr>
            </w:pPr>
            <w:proofErr w:type="gramStart"/>
            <w:r w:rsidRPr="00BF0ACD">
              <w:rPr>
                <w:sz w:val="20"/>
                <w:szCs w:val="20"/>
              </w:rPr>
              <w:t>заявление</w:t>
            </w:r>
            <w:r w:rsidRPr="00BF0ACD">
              <w:rPr>
                <w:sz w:val="20"/>
                <w:szCs w:val="20"/>
              </w:rPr>
              <w:br/>
            </w:r>
            <w:r w:rsidRPr="00BF0ACD">
              <w:rPr>
                <w:sz w:val="20"/>
                <w:szCs w:val="20"/>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BF0ACD">
              <w:rPr>
                <w:sz w:val="20"/>
                <w:szCs w:val="20"/>
              </w:rPr>
              <w:t xml:space="preserve"> </w:t>
            </w:r>
            <w:proofErr w:type="gramStart"/>
            <w:r w:rsidRPr="00BF0ACD">
              <w:rPr>
                <w:sz w:val="20"/>
                <w:szCs w:val="20"/>
              </w:rPr>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BF0ACD">
              <w:rPr>
                <w:sz w:val="20"/>
                <w:szCs w:val="20"/>
              </w:rPr>
              <w:br/>
            </w:r>
            <w:r w:rsidRPr="00BF0ACD">
              <w:rPr>
                <w:sz w:val="20"/>
                <w:szCs w:val="20"/>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BF0ACD">
              <w:rPr>
                <w:sz w:val="20"/>
                <w:szCs w:val="20"/>
              </w:rPr>
              <w:t xml:space="preserve"> </w:t>
            </w:r>
            <w:proofErr w:type="gramStart"/>
            <w:r w:rsidRPr="00BF0ACD">
              <w:rPr>
                <w:sz w:val="20"/>
                <w:szCs w:val="20"/>
              </w:rPr>
              <w:t>нуждающихся в улучшении жилищных условий (в случае уменьшения состава семьи)</w:t>
            </w:r>
            <w:r w:rsidRPr="00BF0ACD">
              <w:rPr>
                <w:sz w:val="20"/>
                <w:szCs w:val="20"/>
              </w:rPr>
              <w:br/>
            </w:r>
            <w:r w:rsidRPr="00BF0ACD">
              <w:rPr>
                <w:sz w:val="20"/>
                <w:szCs w:val="20"/>
              </w:rPr>
              <w:br/>
            </w:r>
            <w:r w:rsidRPr="00BF0ACD">
              <w:rPr>
                <w:sz w:val="20"/>
                <w:szCs w:val="20"/>
              </w:rPr>
              <w:lastRenderedPageBreak/>
              <w:t>документы, подтверждающие право на внеочередное или первоочередное предоставление жилого помещения, – в случае наличия такого права</w:t>
            </w:r>
            <w:r w:rsidRPr="00BF0ACD">
              <w:rPr>
                <w:sz w:val="20"/>
                <w:szCs w:val="20"/>
              </w:rPr>
              <w:br/>
            </w:r>
            <w:r w:rsidRPr="00BF0ACD">
              <w:rPr>
                <w:sz w:val="20"/>
                <w:szCs w:val="20"/>
              </w:rP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BF0ACD">
              <w:rPr>
                <w:sz w:val="20"/>
                <w:szCs w:val="20"/>
              </w:rPr>
              <w:t xml:space="preserve"> </w:t>
            </w:r>
            <w:proofErr w:type="gramStart"/>
            <w:r w:rsidRPr="00BF0ACD">
              <w:rPr>
                <w:sz w:val="20"/>
                <w:szCs w:val="20"/>
              </w:rPr>
              <w:t>имущества</w:t>
            </w:r>
            <w:r w:rsidRPr="00BF0ACD">
              <w:rPr>
                <w:sz w:val="20"/>
                <w:szCs w:val="20"/>
              </w:rPr>
              <w:br/>
            </w:r>
            <w:r w:rsidRPr="00BF0ACD">
              <w:rPr>
                <w:sz w:val="20"/>
                <w:szCs w:val="20"/>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BF0ACD">
              <w:rPr>
                <w:sz w:val="20"/>
                <w:szCs w:val="20"/>
              </w:rPr>
              <w:br/>
            </w:r>
            <w:r w:rsidRPr="00BF0ACD">
              <w:rPr>
                <w:sz w:val="20"/>
                <w:szCs w:val="20"/>
              </w:rPr>
              <w:br/>
              <w:t>согласие совершеннолетнего члена семьи, на</w:t>
            </w:r>
            <w:proofErr w:type="gramEnd"/>
            <w:r w:rsidRPr="00BF0ACD">
              <w:rPr>
                <w:sz w:val="20"/>
                <w:szCs w:val="20"/>
              </w:rPr>
              <w:t> </w:t>
            </w:r>
            <w:proofErr w:type="gramStart"/>
            <w:r w:rsidRPr="00BF0ACD">
              <w:rPr>
                <w:sz w:val="20"/>
                <w:szCs w:val="20"/>
              </w:rPr>
              <w:t>которого</w:t>
            </w:r>
            <w:proofErr w:type="gramEnd"/>
            <w:r w:rsidRPr="00BF0ACD">
              <w:rPr>
                <w:sz w:val="20"/>
                <w:szCs w:val="20"/>
              </w:rPr>
              <w:t xml:space="preserve"> производится переоформление очереди</w:t>
            </w:r>
          </w:p>
          <w:p w:rsidR="002D6DA3" w:rsidRPr="00BF0ACD" w:rsidRDefault="002D6DA3" w:rsidP="00B34F29">
            <w:pPr>
              <w:spacing w:line="220" w:lineRule="exact"/>
              <w:jc w:val="both"/>
              <w:rPr>
                <w:sz w:val="20"/>
                <w:szCs w:val="20"/>
              </w:rPr>
            </w:pPr>
          </w:p>
        </w:tc>
        <w:tc>
          <w:tcPr>
            <w:tcW w:w="2693" w:type="dxa"/>
          </w:tcPr>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lastRenderedPageBreak/>
              <w:t>справка (справки) о занимаемом в данном населенном пункте жилом помещении и составе семьи</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w:t>
            </w:r>
            <w:proofErr w:type="spellStart"/>
            <w:r w:rsidRPr="00BF0ACD">
              <w:rPr>
                <w:sz w:val="20"/>
                <w:szCs w:val="20"/>
              </w:rPr>
              <w:t>г</w:t>
            </w:r>
            <w:proofErr w:type="gramStart"/>
            <w:r w:rsidRPr="00BF0ACD">
              <w:rPr>
                <w:sz w:val="20"/>
                <w:szCs w:val="20"/>
              </w:rPr>
              <w:t>.М</w:t>
            </w:r>
            <w:proofErr w:type="gramEnd"/>
            <w:r w:rsidRPr="00BF0ACD">
              <w:rPr>
                <w:sz w:val="20"/>
                <w:szCs w:val="20"/>
              </w:rPr>
              <w:t>инске</w:t>
            </w:r>
            <w:proofErr w:type="spellEnd"/>
            <w:r w:rsidRPr="00BF0ACD">
              <w:rPr>
                <w:sz w:val="20"/>
                <w:szCs w:val="20"/>
              </w:rPr>
              <w:t xml:space="preserve"> либо населенных пунктах Минского района – о находящихся в собственности гражданина и проживающих совместно с ним членов его семьи жилых помещениях в </w:t>
            </w:r>
            <w:proofErr w:type="spellStart"/>
            <w:r w:rsidRPr="00BF0ACD">
              <w:rPr>
                <w:sz w:val="20"/>
                <w:szCs w:val="20"/>
              </w:rPr>
              <w:t>г.Минске</w:t>
            </w:r>
            <w:proofErr w:type="spellEnd"/>
            <w:r w:rsidRPr="00BF0ACD">
              <w:rPr>
                <w:sz w:val="20"/>
                <w:szCs w:val="20"/>
              </w:rPr>
              <w:t xml:space="preserve"> и населенных пунктах </w:t>
            </w:r>
            <w:proofErr w:type="gramStart"/>
            <w:r w:rsidRPr="00BF0ACD">
              <w:rPr>
                <w:sz w:val="20"/>
                <w:szCs w:val="20"/>
              </w:rPr>
              <w:t>Минского района)**</w:t>
            </w:r>
            <w:proofErr w:type="gramEnd"/>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 xml:space="preserve">решение местного исполнительного и распорядительного органа о признании занимаемого жилого помещения не соответствующим </w:t>
            </w:r>
            <w:r w:rsidRPr="00BF0ACD">
              <w:rPr>
                <w:sz w:val="20"/>
                <w:szCs w:val="20"/>
              </w:rPr>
              <w:lastRenderedPageBreak/>
              <w:t>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w:t>
            </w:r>
            <w:r w:rsidRPr="00BF0ACD">
              <w:rPr>
                <w:spacing w:val="-4"/>
                <w:sz w:val="20"/>
                <w:szCs w:val="20"/>
              </w:rPr>
              <w:t>условий по основанию, предусмотренному пунктом 2 статьи 36</w:t>
            </w:r>
            <w:r w:rsidRPr="00BF0ACD">
              <w:rPr>
                <w:sz w:val="20"/>
                <w:szCs w:val="20"/>
              </w:rPr>
              <w:t xml:space="preserve"> Жилищного кодекса</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договор найма жилого помещения – при принятии граждан на учет нуждающихся в улучшении жилищных условий по основа</w:t>
            </w:r>
            <w:r w:rsidRPr="00BF0ACD">
              <w:rPr>
                <w:spacing w:val="-4"/>
                <w:sz w:val="20"/>
                <w:szCs w:val="20"/>
              </w:rPr>
              <w:t xml:space="preserve">ниям, предусмотренным подпунктами 1.4 – 1.6 пункта 1 статьи 36 </w:t>
            </w:r>
            <w:r w:rsidRPr="00BF0ACD">
              <w:rPr>
                <w:sz w:val="20"/>
                <w:szCs w:val="20"/>
              </w:rPr>
              <w:t>Жилищного кодекса</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договор финансовой аренды (лизинга) жилого помещения</w:t>
            </w:r>
            <w:r w:rsidRPr="00BF0ACD">
              <w:rPr>
                <w:sz w:val="20"/>
                <w:szCs w:val="20"/>
                <w:lang w:val="be-BY"/>
              </w:rPr>
              <w:t> </w:t>
            </w:r>
            <w:r w:rsidRPr="00BF0ACD">
              <w:rPr>
                <w:sz w:val="20"/>
                <w:szCs w:val="20"/>
              </w:rPr>
              <w:t xml:space="preserve">– при принятии граждан на учет нуждающихся в улучшении жилищных условий по основанию, предусмотренному подпунктом 1.5 пункта 1 статьи 36 Жилищного </w:t>
            </w:r>
            <w:r w:rsidRPr="00BF0ACD">
              <w:rPr>
                <w:sz w:val="20"/>
                <w:szCs w:val="20"/>
              </w:rPr>
              <w:lastRenderedPageBreak/>
              <w:t>кодекса</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статьи 36 Жилищного кодекса</w:t>
            </w:r>
          </w:p>
          <w:p w:rsidR="002D6DA3" w:rsidRPr="00BF0ACD" w:rsidRDefault="002D6DA3" w:rsidP="00B34F29">
            <w:pPr>
              <w:spacing w:line="220" w:lineRule="exact"/>
              <w:jc w:val="both"/>
              <w:rPr>
                <w:sz w:val="20"/>
                <w:szCs w:val="20"/>
              </w:rPr>
            </w:pPr>
            <w:proofErr w:type="gramStart"/>
            <w:r w:rsidRPr="00BF0ACD">
              <w:rPr>
                <w:sz w:val="20"/>
                <w:szCs w:val="20"/>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BF0ACD">
              <w:rPr>
                <w:sz w:val="20"/>
                <w:szCs w:val="20"/>
              </w:rPr>
              <w:t xml:space="preserve"> и </w:t>
            </w:r>
            <w:r w:rsidRPr="00BF0ACD">
              <w:rPr>
                <w:sz w:val="20"/>
                <w:szCs w:val="20"/>
              </w:rPr>
              <w:lastRenderedPageBreak/>
              <w:t xml:space="preserve">распорядительным органом по месту нахождения данного жилого помещения, – при принятии граждан на учет нуждающихся в улучшении жилищных </w:t>
            </w:r>
            <w:r w:rsidRPr="00BF0ACD">
              <w:rPr>
                <w:spacing w:val="-4"/>
                <w:sz w:val="20"/>
                <w:szCs w:val="20"/>
              </w:rPr>
              <w:t>условий по основанию, предусмотренному пунктом 3 статьи 36</w:t>
            </w:r>
            <w:r w:rsidRPr="00BF0ACD">
              <w:rPr>
                <w:sz w:val="20"/>
                <w:szCs w:val="20"/>
              </w:rPr>
              <w:t xml:space="preserve"> Жилищного кодекса</w:t>
            </w:r>
          </w:p>
          <w:p w:rsidR="002D6DA3" w:rsidRPr="00BF0ACD" w:rsidRDefault="002D6DA3" w:rsidP="00B34F29">
            <w:pPr>
              <w:pStyle w:val="table10"/>
              <w:shd w:val="clear" w:color="auto" w:fill="FFFFFF"/>
              <w:spacing w:before="120"/>
            </w:pPr>
            <w:proofErr w:type="gramStart"/>
            <w:r w:rsidRPr="00BF0ACD">
              <w:t>информация о факте заключения (</w:t>
            </w:r>
            <w:proofErr w:type="spellStart"/>
            <w:r w:rsidRPr="00BF0ACD">
              <w:t>незаключения</w:t>
            </w:r>
            <w:proofErr w:type="spellEnd"/>
            <w:r w:rsidRPr="00BF0ACD">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w:t>
            </w:r>
            <w:proofErr w:type="gramEnd"/>
            <w:r w:rsidRPr="00BF0ACD">
              <w:t xml:space="preserve">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2D6DA3" w:rsidRPr="00BF0ACD" w:rsidRDefault="002D6DA3" w:rsidP="00D95856">
            <w:pPr>
              <w:pStyle w:val="table10"/>
              <w:shd w:val="clear" w:color="auto" w:fill="FFFFFF"/>
              <w:spacing w:before="120"/>
            </w:pPr>
            <w:proofErr w:type="gramStart"/>
            <w:r w:rsidRPr="00BF0ACD">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w:t>
            </w:r>
            <w:r w:rsidRPr="00BF0ACD">
              <w:lastRenderedPageBreak/>
              <w:t>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в </w:t>
            </w:r>
            <w:hyperlink r:id="rId8" w:anchor="a1332" w:tooltip="+" w:history="1">
              <w:r w:rsidRPr="002C0827">
                <w:rPr>
                  <w:rStyle w:val="aa"/>
                  <w:color w:val="auto"/>
                </w:rPr>
                <w:t>подпункте 1.7</w:t>
              </w:r>
            </w:hyperlink>
            <w:r w:rsidRPr="002C0827">
              <w:t> пу</w:t>
            </w:r>
            <w:r w:rsidRPr="00BF0ACD">
              <w:t>нкта 1 статьи 36 Жилищного кодекса</w:t>
            </w:r>
            <w:proofErr w:type="gramEnd"/>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1 месяц  со дня подачи заявления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753A28">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1.1.7. </w:t>
            </w:r>
            <w:r w:rsidR="00753A28">
              <w:rPr>
                <w:rFonts w:eastAsia="Times New Roman"/>
                <w:color w:val="000000"/>
                <w:sz w:val="20"/>
                <w:szCs w:val="20"/>
                <w:lang w:eastAsia="ru-RU"/>
              </w:rPr>
              <w:t>о</w:t>
            </w:r>
            <w:r w:rsidRPr="00BF0ACD">
              <w:rPr>
                <w:rFonts w:eastAsia="Times New Roman"/>
                <w:color w:val="000000"/>
                <w:sz w:val="20"/>
                <w:szCs w:val="20"/>
                <w:lang w:eastAsia="ru-RU"/>
              </w:rPr>
              <w:t xml:space="preserve">  снятии граждан с учета нуждающихся в улучшении жилищных условий</w:t>
            </w:r>
          </w:p>
        </w:tc>
        <w:tc>
          <w:tcPr>
            <w:tcW w:w="3119" w:type="dxa"/>
          </w:tcPr>
          <w:p w:rsidR="002D6DA3" w:rsidRPr="002C0827" w:rsidRDefault="002C0827" w:rsidP="0028166F">
            <w:pPr>
              <w:jc w:val="both"/>
              <w:rPr>
                <w:rFonts w:eastAsia="Times New Roman"/>
                <w:sz w:val="20"/>
                <w:szCs w:val="20"/>
                <w:u w:val="single"/>
                <w:lang w:eastAsia="ru-RU"/>
              </w:rPr>
            </w:pPr>
            <w:hyperlink r:id="rId9" w:history="1">
              <w:r w:rsidR="002D6DA3" w:rsidRPr="002C0827">
                <w:rPr>
                  <w:rFonts w:eastAsia="Times New Roman"/>
                  <w:sz w:val="20"/>
                  <w:szCs w:val="20"/>
                  <w:u w:val="single"/>
                  <w:lang w:eastAsia="ru-RU"/>
                </w:rPr>
                <w:t>заявление</w:t>
              </w:r>
            </w:hyperlink>
            <w:r w:rsidR="002D6DA3" w:rsidRPr="002C0827">
              <w:rPr>
                <w:rFonts w:eastAsia="Times New Roman"/>
                <w:sz w:val="20"/>
                <w:szCs w:val="20"/>
                <w:u w:val="single"/>
                <w:lang w:eastAsia="ru-RU"/>
              </w:rPr>
              <w:t>, подписанное гражданином и совершеннолетними членами его семьи, совместно состоящими на учете нуждающихся в улучшении жилищных условий</w:t>
            </w:r>
          </w:p>
          <w:p w:rsidR="002D6DA3" w:rsidRPr="002C0827" w:rsidRDefault="002C0827" w:rsidP="0028166F">
            <w:pPr>
              <w:jc w:val="both"/>
              <w:rPr>
                <w:rFonts w:eastAsia="Times New Roman"/>
                <w:sz w:val="20"/>
                <w:szCs w:val="20"/>
                <w:lang w:eastAsia="ru-RU"/>
              </w:rPr>
            </w:pPr>
            <w:hyperlink r:id="rId10" w:history="1">
              <w:r w:rsidR="002D6DA3" w:rsidRPr="002C0827">
                <w:rPr>
                  <w:rFonts w:eastAsia="Times New Roman"/>
                  <w:sz w:val="20"/>
                  <w:szCs w:val="20"/>
                  <w:u w:val="single"/>
                  <w:lang w:eastAsia="ru-RU"/>
                </w:rPr>
                <w:t>образец</w:t>
              </w:r>
            </w:hyperlink>
          </w:p>
          <w:p w:rsidR="002D6DA3" w:rsidRPr="00BF0ACD" w:rsidRDefault="002D6DA3" w:rsidP="0028166F">
            <w:pPr>
              <w:spacing w:before="100" w:beforeAutospacing="1" w:after="100" w:afterAutospacing="1"/>
              <w:jc w:val="both"/>
              <w:rPr>
                <w:rFonts w:eastAsia="Times New Roman"/>
                <w:color w:val="000000"/>
                <w:sz w:val="20"/>
                <w:szCs w:val="20"/>
                <w:lang w:eastAsia="ru-RU"/>
              </w:rPr>
            </w:pPr>
            <w:r w:rsidRPr="002C0827">
              <w:rPr>
                <w:rFonts w:eastAsia="Times New Roman"/>
                <w:sz w:val="20"/>
                <w:szCs w:val="20"/>
                <w:lang w:eastAsia="ru-RU"/>
              </w:rPr>
              <w:t>паспорта или</w:t>
            </w:r>
            <w:r w:rsidRPr="00BF0ACD">
              <w:rPr>
                <w:rFonts w:eastAsia="Times New Roman"/>
                <w:sz w:val="20"/>
                <w:szCs w:val="20"/>
                <w:lang w:eastAsia="ru-RU"/>
              </w:rPr>
              <w:t xml:space="preserve"> иные документы, удостоверяющие личность всех совершеннолетних граждан</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bookmarkStart w:id="0" w:name="_GoBack"/>
            <w:bookmarkEnd w:id="0"/>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8166F">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15 дней  со дня подачи заявления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D95856">
            <w:pPr>
              <w:pStyle w:val="a3"/>
              <w:rPr>
                <w:sz w:val="20"/>
                <w:szCs w:val="20"/>
              </w:rPr>
            </w:pPr>
            <w:r w:rsidRPr="00BF0ACD">
              <w:rPr>
                <w:color w:val="000000"/>
                <w:sz w:val="20"/>
                <w:szCs w:val="20"/>
              </w:rPr>
              <w:t>1.1.29.</w:t>
            </w:r>
            <w:r w:rsidRPr="00BF0ACD">
              <w:rPr>
                <w:sz w:val="20"/>
                <w:szCs w:val="20"/>
              </w:rPr>
              <w:t xml:space="preserve"> о предоставлении безналичных жилищных субсидий </w:t>
            </w:r>
          </w:p>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3119" w:type="dxa"/>
          </w:tcPr>
          <w:p w:rsidR="002D6DA3" w:rsidRPr="00BF0ACD" w:rsidRDefault="002D6DA3" w:rsidP="0028166F">
            <w:pPr>
              <w:spacing w:before="120"/>
              <w:jc w:val="both"/>
              <w:rPr>
                <w:rFonts w:eastAsia="Times New Roman"/>
                <w:sz w:val="20"/>
                <w:szCs w:val="20"/>
                <w:lang w:eastAsia="ru-RU"/>
              </w:rPr>
            </w:pPr>
            <w:proofErr w:type="gramStart"/>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w:t>
            </w:r>
            <w:r w:rsidRPr="00BF0ACD">
              <w:rPr>
                <w:rFonts w:eastAsia="Times New Roman"/>
                <w:sz w:val="20"/>
                <w:szCs w:val="20"/>
                <w:lang w:eastAsia="ru-RU"/>
              </w:rPr>
              <w:br/>
            </w:r>
            <w:r w:rsidRPr="00BF0ACD">
              <w:rPr>
                <w:rFonts w:eastAsia="Times New Roman"/>
                <w:sz w:val="20"/>
                <w:szCs w:val="20"/>
                <w:lang w:eastAsia="ru-RU"/>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rsidRPr="00BF0ACD">
              <w:rPr>
                <w:rFonts w:eastAsia="Times New Roman"/>
                <w:sz w:val="20"/>
                <w:szCs w:val="20"/>
                <w:lang w:eastAsia="ru-RU"/>
              </w:rPr>
              <w:br/>
            </w:r>
            <w:r w:rsidRPr="00BF0ACD">
              <w:rPr>
                <w:rFonts w:eastAsia="Times New Roman"/>
                <w:sz w:val="20"/>
                <w:szCs w:val="20"/>
                <w:lang w:eastAsia="ru-RU"/>
              </w:rPr>
              <w:br/>
              <w:t>свидетельство о заключении брака – для лиц, состоящих в браке (для иностранных граждан и лиц без</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гражданства, получивших разрешение на постоянное проживание в Республике Беларусь и вид на жительство в Республике Беларусь, – при его наличии)</w:t>
            </w:r>
            <w:r w:rsidRPr="00BF0ACD">
              <w:rPr>
                <w:rFonts w:eastAsia="Times New Roman"/>
                <w:sz w:val="20"/>
                <w:szCs w:val="20"/>
                <w:lang w:eastAsia="ru-RU"/>
              </w:rPr>
              <w:br/>
            </w:r>
            <w:r w:rsidRPr="00BF0ACD">
              <w:rPr>
                <w:rFonts w:eastAsia="Times New Roman"/>
                <w:sz w:val="20"/>
                <w:szCs w:val="20"/>
                <w:lang w:eastAsia="ru-RU"/>
              </w:rPr>
              <w:br/>
              <w:t xml:space="preserve">копия решения суда о расторжении брака или свидетельство о </w:t>
            </w:r>
            <w:r w:rsidRPr="00BF0ACD">
              <w:rPr>
                <w:rFonts w:eastAsia="Times New Roman"/>
                <w:sz w:val="20"/>
                <w:szCs w:val="20"/>
                <w:lang w:eastAsia="ru-RU"/>
              </w:rPr>
              <w:lastRenderedPageBreak/>
              <w:t>расторжении брака – для лиц, расторгнувших брак</w:t>
            </w:r>
            <w:r w:rsidRPr="00BF0ACD">
              <w:rPr>
                <w:rFonts w:eastAsia="Times New Roman"/>
                <w:sz w:val="20"/>
                <w:szCs w:val="20"/>
                <w:lang w:eastAsia="ru-RU"/>
              </w:rPr>
              <w:br/>
            </w:r>
            <w:r w:rsidRPr="00BF0ACD">
              <w:rPr>
                <w:rFonts w:eastAsia="Times New Roman"/>
                <w:sz w:val="20"/>
                <w:szCs w:val="20"/>
                <w:lang w:eastAsia="ru-RU"/>
              </w:rPr>
              <w:br/>
              <w:t>трудовая книжка (при ее наличии) – для неработающих граждан старше 18 лет, неработающих членов семьи старше 18 лет</w:t>
            </w:r>
            <w:r w:rsidRPr="00BF0ACD">
              <w:rPr>
                <w:rFonts w:eastAsia="Times New Roman"/>
                <w:sz w:val="20"/>
                <w:szCs w:val="20"/>
                <w:lang w:eastAsia="ru-RU"/>
              </w:rPr>
              <w:br/>
            </w:r>
            <w:r w:rsidRPr="00BF0ACD">
              <w:rPr>
                <w:rFonts w:eastAsia="Times New Roman"/>
                <w:sz w:val="20"/>
                <w:szCs w:val="20"/>
                <w:lang w:eastAsia="ru-RU"/>
              </w:rPr>
              <w:br/>
              <w:t>свидетельство о государственной регистрации индивидуального предпринимателя – для индивидуальных предпринимателей</w:t>
            </w:r>
            <w:proofErr w:type="gramEnd"/>
            <w:r w:rsidRPr="00BF0ACD">
              <w:rPr>
                <w:rFonts w:eastAsia="Times New Roman"/>
                <w:sz w:val="20"/>
                <w:szCs w:val="20"/>
                <w:lang w:eastAsia="ru-RU"/>
              </w:rPr>
              <w:br/>
            </w:r>
            <w:r w:rsidRPr="00BF0ACD">
              <w:rPr>
                <w:rFonts w:eastAsia="Times New Roman"/>
                <w:sz w:val="20"/>
                <w:szCs w:val="20"/>
                <w:lang w:eastAsia="ru-RU"/>
              </w:rPr>
              <w:br/>
            </w:r>
            <w:proofErr w:type="gramStart"/>
            <w:r w:rsidRPr="00BF0ACD">
              <w:rPr>
                <w:rFonts w:eastAsia="Times New Roman"/>
                <w:sz w:val="20"/>
                <w:szCs w:val="20"/>
                <w:lang w:eastAsia="ru-RU"/>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BF0ACD">
              <w:rPr>
                <w:rFonts w:eastAsia="Times New Roman"/>
                <w:sz w:val="20"/>
                <w:szCs w:val="20"/>
                <w:lang w:eastAsia="ru-RU"/>
              </w:rPr>
              <w:br/>
            </w:r>
            <w:r w:rsidRPr="00BF0ACD">
              <w:rPr>
                <w:rFonts w:eastAsia="Times New Roman"/>
                <w:sz w:val="20"/>
                <w:szCs w:val="20"/>
                <w:lang w:eastAsia="ru-RU"/>
              </w:rPr>
              <w:br/>
              <w:t>специальное разрешение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r w:rsidRPr="00BF0ACD">
              <w:rPr>
                <w:rFonts w:eastAsia="Times New Roman"/>
                <w:sz w:val="20"/>
                <w:szCs w:val="20"/>
                <w:lang w:eastAsia="ru-RU"/>
              </w:rPr>
              <w:br/>
            </w:r>
            <w:r w:rsidRPr="00BF0ACD">
              <w:rPr>
                <w:rFonts w:eastAsia="Times New Roman"/>
                <w:sz w:val="20"/>
                <w:szCs w:val="20"/>
                <w:lang w:eastAsia="ru-RU"/>
              </w:rPr>
              <w:br/>
              <w:t>пенсионное удостоверение – для пенсионеров</w:t>
            </w:r>
            <w:r w:rsidRPr="00BF0ACD">
              <w:rPr>
                <w:rFonts w:eastAsia="Times New Roman"/>
                <w:sz w:val="20"/>
                <w:szCs w:val="20"/>
                <w:lang w:eastAsia="ru-RU"/>
              </w:rPr>
              <w:br/>
            </w:r>
            <w:r w:rsidRPr="00BF0ACD">
              <w:rPr>
                <w:rFonts w:eastAsia="Times New Roman"/>
                <w:sz w:val="20"/>
                <w:szCs w:val="20"/>
                <w:lang w:eastAsia="ru-RU"/>
              </w:rPr>
              <w:br/>
              <w:t>удостоверение инвалида – для инвалидов</w:t>
            </w:r>
            <w:r w:rsidRPr="00BF0ACD">
              <w:rPr>
                <w:rFonts w:eastAsia="Times New Roman"/>
                <w:sz w:val="20"/>
                <w:szCs w:val="20"/>
                <w:lang w:eastAsia="ru-RU"/>
              </w:rPr>
              <w:br/>
            </w:r>
            <w:r w:rsidRPr="00BF0ACD">
              <w:rPr>
                <w:rFonts w:eastAsia="Times New Roman"/>
                <w:sz w:val="20"/>
                <w:szCs w:val="20"/>
                <w:lang w:eastAsia="ru-RU"/>
              </w:rPr>
              <w:br/>
              <w:t xml:space="preserve">сведения о полученных доходах каждого члена семьи за последние 6 месяцев, предшествующих месяцу обращения </w:t>
            </w:r>
            <w:proofErr w:type="gramEnd"/>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D95856">
            <w:pPr>
              <w:spacing w:before="120"/>
              <w:rPr>
                <w:rFonts w:eastAsia="Times New Roman"/>
                <w:sz w:val="20"/>
                <w:szCs w:val="20"/>
                <w:lang w:eastAsia="ru-RU"/>
              </w:rPr>
            </w:pPr>
            <w:r w:rsidRPr="00BF0ACD">
              <w:rPr>
                <w:rFonts w:eastAsia="Times New Roman"/>
                <w:sz w:val="20"/>
                <w:szCs w:val="20"/>
                <w:lang w:eastAsia="ru-RU"/>
              </w:rPr>
              <w:t>бесплатно</w:t>
            </w:r>
          </w:p>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1701" w:type="dxa"/>
          </w:tcPr>
          <w:p w:rsidR="002D6DA3" w:rsidRPr="00BF0ACD" w:rsidRDefault="002D6DA3" w:rsidP="0028166F">
            <w:pPr>
              <w:spacing w:before="120"/>
              <w:jc w:val="both"/>
              <w:rPr>
                <w:rFonts w:eastAsia="Times New Roman"/>
                <w:sz w:val="20"/>
                <w:szCs w:val="20"/>
                <w:lang w:eastAsia="ru-RU"/>
              </w:rPr>
            </w:pPr>
            <w:r w:rsidRPr="00BF0ACD">
              <w:rPr>
                <w:rFonts w:eastAsia="Times New Roman"/>
                <w:sz w:val="20"/>
                <w:szCs w:val="20"/>
                <w:lang w:eastAsia="ru-RU"/>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BF0ACD">
              <w:rPr>
                <w:rFonts w:eastAsia="Times New Roman"/>
                <w:sz w:val="20"/>
                <w:szCs w:val="20"/>
                <w:lang w:eastAsia="ru-RU"/>
              </w:rPr>
              <w:br/>
            </w:r>
            <w:r w:rsidRPr="00BF0ACD">
              <w:rPr>
                <w:rFonts w:eastAsia="Times New Roman"/>
                <w:sz w:val="20"/>
                <w:szCs w:val="20"/>
                <w:lang w:eastAsia="ru-RU"/>
              </w:rPr>
              <w:br/>
              <w:t>в случае проведения проверки представленных документов и (или) сведений – 20 рабочих дней со дня подачи заявления</w:t>
            </w:r>
          </w:p>
          <w:p w:rsidR="002D6DA3" w:rsidRPr="00BF0ACD" w:rsidRDefault="002D6DA3" w:rsidP="0028166F">
            <w:pPr>
              <w:spacing w:before="100" w:beforeAutospacing="1" w:after="100" w:afterAutospacing="1"/>
              <w:jc w:val="both"/>
              <w:rPr>
                <w:rFonts w:eastAsia="Times New Roman"/>
                <w:color w:val="000000"/>
                <w:sz w:val="20"/>
                <w:szCs w:val="20"/>
                <w:lang w:eastAsia="ru-RU"/>
              </w:rPr>
            </w:pPr>
          </w:p>
        </w:tc>
        <w:tc>
          <w:tcPr>
            <w:tcW w:w="1842" w:type="dxa"/>
          </w:tcPr>
          <w:p w:rsidR="002D6DA3" w:rsidRPr="00BF0ACD" w:rsidRDefault="002D6DA3" w:rsidP="00D95856">
            <w:pPr>
              <w:spacing w:before="120"/>
              <w:rPr>
                <w:rFonts w:eastAsia="Times New Roman"/>
                <w:sz w:val="20"/>
                <w:szCs w:val="20"/>
                <w:lang w:eastAsia="ru-RU"/>
              </w:rPr>
            </w:pPr>
            <w:r w:rsidRPr="00BF0ACD">
              <w:rPr>
                <w:rFonts w:eastAsia="Times New Roman"/>
                <w:sz w:val="20"/>
                <w:szCs w:val="20"/>
                <w:lang w:eastAsia="ru-RU"/>
              </w:rPr>
              <w:t xml:space="preserve">6 месяцев </w:t>
            </w:r>
          </w:p>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D95856">
            <w:pPr>
              <w:spacing w:before="100" w:beforeAutospacing="1" w:after="100" w:afterAutospacing="1"/>
              <w:rPr>
                <w:rFonts w:eastAsia="Times New Roman"/>
                <w:sz w:val="20"/>
                <w:szCs w:val="20"/>
                <w:lang w:eastAsia="ru-RU"/>
              </w:rPr>
            </w:pPr>
            <w:r w:rsidRPr="00BF0ACD">
              <w:rPr>
                <w:rFonts w:eastAsia="Times New Roman"/>
                <w:color w:val="000000"/>
                <w:sz w:val="20"/>
                <w:szCs w:val="20"/>
                <w:lang w:eastAsia="ru-RU"/>
              </w:rPr>
              <w:lastRenderedPageBreak/>
              <w:t>1.1.30.</w:t>
            </w:r>
            <w:r w:rsidRPr="00BF0ACD">
              <w:rPr>
                <w:rFonts w:eastAsia="Times New Roman"/>
                <w:sz w:val="20"/>
                <w:szCs w:val="20"/>
                <w:lang w:eastAsia="ru-RU"/>
              </w:rPr>
              <w:t xml:space="preserve"> о прекращении (возобновлении) предоставления безналичных жилищных субсидий </w:t>
            </w:r>
          </w:p>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3119" w:type="dxa"/>
          </w:tcPr>
          <w:p w:rsidR="002D6DA3" w:rsidRPr="00BF0ACD" w:rsidRDefault="002D6DA3" w:rsidP="0028166F">
            <w:pPr>
              <w:spacing w:before="120"/>
              <w:jc w:val="both"/>
              <w:rPr>
                <w:rFonts w:eastAsia="Times New Roman"/>
                <w:sz w:val="20"/>
                <w:szCs w:val="20"/>
                <w:lang w:eastAsia="ru-RU"/>
              </w:rPr>
            </w:pPr>
            <w:r w:rsidRPr="00BF0ACD">
              <w:rPr>
                <w:rFonts w:eastAsia="Times New Roman"/>
                <w:sz w:val="20"/>
                <w:szCs w:val="20"/>
                <w:lang w:eastAsia="ru-RU"/>
              </w:rPr>
              <w:lastRenderedPageBreak/>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w:t>
            </w:r>
          </w:p>
          <w:p w:rsidR="002D6DA3" w:rsidRPr="00BF0ACD" w:rsidRDefault="002D6DA3" w:rsidP="0028166F">
            <w:pPr>
              <w:spacing w:before="100" w:beforeAutospacing="1" w:after="100" w:afterAutospacing="1"/>
              <w:jc w:val="both"/>
              <w:rPr>
                <w:rFonts w:eastAsia="Times New Roman"/>
                <w:sz w:val="20"/>
                <w:szCs w:val="20"/>
                <w:lang w:eastAsia="ru-RU"/>
              </w:rPr>
            </w:pP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D95856">
            <w:pPr>
              <w:spacing w:before="120"/>
              <w:rPr>
                <w:rFonts w:eastAsia="Times New Roman"/>
                <w:sz w:val="20"/>
                <w:szCs w:val="20"/>
                <w:lang w:eastAsia="ru-RU"/>
              </w:rPr>
            </w:pPr>
            <w:r w:rsidRPr="00BF0ACD">
              <w:rPr>
                <w:rFonts w:eastAsia="Times New Roman"/>
                <w:sz w:val="20"/>
                <w:szCs w:val="20"/>
                <w:lang w:eastAsia="ru-RU"/>
              </w:rPr>
              <w:t>бесплатно</w:t>
            </w:r>
          </w:p>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1701" w:type="dxa"/>
          </w:tcPr>
          <w:p w:rsidR="002D6DA3" w:rsidRPr="00BF0ACD" w:rsidRDefault="002D6DA3" w:rsidP="00D95856">
            <w:pPr>
              <w:spacing w:before="120"/>
              <w:rPr>
                <w:rFonts w:eastAsia="Times New Roman"/>
                <w:sz w:val="20"/>
                <w:szCs w:val="20"/>
                <w:lang w:eastAsia="ru-RU"/>
              </w:rPr>
            </w:pPr>
            <w:r w:rsidRPr="00BF0ACD">
              <w:rPr>
                <w:rFonts w:eastAsia="Times New Roman"/>
                <w:sz w:val="20"/>
                <w:szCs w:val="20"/>
                <w:lang w:eastAsia="ru-RU"/>
              </w:rPr>
              <w:t>15 рабочих дней со дня подачи заявления</w:t>
            </w:r>
          </w:p>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1842" w:type="dxa"/>
          </w:tcPr>
          <w:p w:rsidR="002D6DA3" w:rsidRPr="00BF0ACD" w:rsidRDefault="002D6DA3" w:rsidP="0028166F">
            <w:pPr>
              <w:pStyle w:val="a3"/>
              <w:jc w:val="both"/>
              <w:rPr>
                <w:color w:val="000000"/>
                <w:sz w:val="20"/>
                <w:szCs w:val="20"/>
              </w:rPr>
            </w:pPr>
            <w:r w:rsidRPr="00BF0ACD">
              <w:rPr>
                <w:sz w:val="20"/>
                <w:szCs w:val="20"/>
              </w:rPr>
              <w:t>прекращение предоставления безналичных жилищных субсидий – бессрочно</w:t>
            </w:r>
            <w:r w:rsidRPr="00BF0ACD">
              <w:rPr>
                <w:sz w:val="20"/>
                <w:szCs w:val="20"/>
              </w:rPr>
              <w:br/>
            </w:r>
            <w:r w:rsidRPr="00BF0ACD">
              <w:rPr>
                <w:sz w:val="20"/>
                <w:szCs w:val="20"/>
              </w:rPr>
              <w:lastRenderedPageBreak/>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lastRenderedPageBreak/>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 xml:space="preserve">в случае отсутствия ответственным за выполнение процедуры </w:t>
            </w:r>
            <w:r w:rsidRPr="00BF0ACD">
              <w:rPr>
                <w:rFonts w:eastAsia="Times New Roman"/>
                <w:b/>
                <w:sz w:val="20"/>
                <w:szCs w:val="20"/>
                <w:lang w:eastAsia="ru-RU"/>
              </w:rPr>
              <w:lastRenderedPageBreak/>
              <w:t>является</w:t>
            </w:r>
          </w:p>
          <w:p w:rsidR="002D6DA3"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E648AF">
        <w:trPr>
          <w:tblCellSpacing w:w="0" w:type="dxa"/>
        </w:trPr>
        <w:tc>
          <w:tcPr>
            <w:tcW w:w="16018" w:type="dxa"/>
            <w:gridSpan w:val="7"/>
          </w:tcPr>
          <w:p w:rsidR="002D6DA3" w:rsidRPr="00BF0ACD" w:rsidRDefault="002D6DA3" w:rsidP="002E27D3">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 xml:space="preserve">1.3. </w:t>
            </w:r>
            <w:r w:rsidRPr="00BF0ACD">
              <w:rPr>
                <w:rFonts w:eastAsia="Times New Roman"/>
                <w:b/>
                <w:color w:val="000000"/>
                <w:sz w:val="20"/>
                <w:szCs w:val="20"/>
                <w:lang w:eastAsia="ru-RU"/>
              </w:rPr>
              <w:t>Выдача справки</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1.3.1.  о состоянии на учете нуждающихся в улучшении жилищных условий</w:t>
            </w:r>
          </w:p>
        </w:tc>
        <w:tc>
          <w:tcPr>
            <w:tcW w:w="3119"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паспорт или иной документ, удостоверяющий личность</w:t>
            </w:r>
          </w:p>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 </w:t>
            </w:r>
          </w:p>
        </w:tc>
        <w:tc>
          <w:tcPr>
            <w:tcW w:w="2693"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в день обращения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6 месяцев</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proofErr w:type="gramStart"/>
            <w:r w:rsidRPr="00BF0ACD">
              <w:rPr>
                <w:rFonts w:eastAsia="Times New Roman"/>
                <w:color w:val="000000"/>
                <w:sz w:val="20"/>
                <w:szCs w:val="20"/>
                <w:lang w:eastAsia="ru-RU"/>
              </w:rPr>
              <w:t>1.3.2. о занимаемой в данном населенном пункте жилом помещении и составе семьи</w:t>
            </w:r>
            <w:proofErr w:type="gramEnd"/>
          </w:p>
        </w:tc>
        <w:tc>
          <w:tcPr>
            <w:tcW w:w="3119" w:type="dxa"/>
          </w:tcPr>
          <w:p w:rsidR="002D6DA3" w:rsidRPr="00BF0ACD" w:rsidRDefault="002D6DA3" w:rsidP="002E27D3">
            <w:pPr>
              <w:pStyle w:val="table10"/>
              <w:jc w:val="both"/>
              <w:rPr>
                <w:color w:val="000000"/>
              </w:rPr>
            </w:pPr>
            <w:r w:rsidRPr="00BF0ACD">
              <w:t>паспорт или иной документ, удостоверяющий личность</w:t>
            </w:r>
            <w:r w:rsidRPr="00BF0ACD">
              <w:br/>
            </w:r>
            <w:r w:rsidRPr="00BF0ACD">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в день обращения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6 месяцев</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1.3.3. о месте жительства и составе семьи</w:t>
            </w:r>
          </w:p>
        </w:tc>
        <w:tc>
          <w:tcPr>
            <w:tcW w:w="3119" w:type="dxa"/>
          </w:tcPr>
          <w:p w:rsidR="002D6DA3" w:rsidRPr="00BF0ACD" w:rsidRDefault="002D6DA3" w:rsidP="002E27D3">
            <w:pPr>
              <w:pStyle w:val="table10"/>
              <w:jc w:val="both"/>
              <w:rPr>
                <w:color w:val="000000"/>
              </w:rPr>
            </w:pPr>
            <w:r w:rsidRPr="00BF0ACD">
              <w:t>паспорт или иной документ, удостоверяющий личность</w:t>
            </w:r>
            <w:r w:rsidRPr="00BF0ACD">
              <w:br/>
            </w:r>
            <w:r w:rsidRPr="00BF0ACD">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в день обращения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6 месяцев</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1.3.4. о месте жительства</w:t>
            </w:r>
          </w:p>
        </w:tc>
        <w:tc>
          <w:tcPr>
            <w:tcW w:w="3119" w:type="dxa"/>
          </w:tcPr>
          <w:p w:rsidR="002D6DA3" w:rsidRPr="00BF0ACD" w:rsidRDefault="002D6DA3" w:rsidP="002E27D3">
            <w:pPr>
              <w:spacing w:before="100" w:beforeAutospacing="1" w:after="100" w:afterAutospacing="1"/>
              <w:jc w:val="both"/>
              <w:rPr>
                <w:sz w:val="20"/>
                <w:szCs w:val="20"/>
              </w:rPr>
            </w:pPr>
            <w:r w:rsidRPr="00BF0ACD">
              <w:rPr>
                <w:rFonts w:eastAsia="Times New Roman"/>
                <w:color w:val="000000"/>
                <w:sz w:val="20"/>
                <w:szCs w:val="20"/>
                <w:lang w:eastAsia="ru-RU"/>
              </w:rPr>
              <w:t>паспорт или иной документ, удостоверяющий личность</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в день обращения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6 месяцев</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 xml:space="preserve">в случае отсутствия </w:t>
            </w:r>
            <w:r w:rsidRPr="00BF0ACD">
              <w:rPr>
                <w:rFonts w:eastAsia="Times New Roman"/>
                <w:b/>
                <w:sz w:val="20"/>
                <w:szCs w:val="20"/>
                <w:lang w:eastAsia="ru-RU"/>
              </w:rPr>
              <w:lastRenderedPageBreak/>
              <w:t>ответственным за выполнение процедуры является</w:t>
            </w:r>
          </w:p>
          <w:p w:rsidR="002D6DA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1.3.5. о последнем месте жительства наследодателя и составе его семьи на день смерти</w:t>
            </w:r>
          </w:p>
        </w:tc>
        <w:tc>
          <w:tcPr>
            <w:tcW w:w="3119" w:type="dxa"/>
          </w:tcPr>
          <w:p w:rsidR="002D6DA3" w:rsidRPr="00BF0ACD" w:rsidRDefault="002D6DA3" w:rsidP="002E27D3">
            <w:pPr>
              <w:spacing w:before="100" w:beforeAutospacing="1" w:after="100" w:afterAutospacing="1"/>
              <w:jc w:val="both"/>
              <w:rPr>
                <w:sz w:val="20"/>
                <w:szCs w:val="20"/>
              </w:rPr>
            </w:pPr>
            <w:r w:rsidRPr="00BF0ACD">
              <w:rPr>
                <w:rFonts w:eastAsia="Times New Roman"/>
                <w:color w:val="000000"/>
                <w:sz w:val="20"/>
                <w:szCs w:val="20"/>
                <w:lang w:eastAsia="ru-RU"/>
              </w:rPr>
              <w:t>паспорт или иной документ, удостоверяющий личность наследника</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в день обращения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119" w:type="dxa"/>
          </w:tcPr>
          <w:p w:rsidR="002D6DA3" w:rsidRPr="00BF0ACD" w:rsidRDefault="002D6DA3" w:rsidP="002E27D3">
            <w:pPr>
              <w:pStyle w:val="table10"/>
              <w:jc w:val="both"/>
              <w:rPr>
                <w:rFonts w:eastAsiaTheme="minorEastAsia"/>
              </w:rPr>
            </w:pPr>
            <w:r w:rsidRPr="00BF0ACD">
              <w:t>паспорт или иной документ, удостоверяющий личность</w:t>
            </w:r>
          </w:p>
        </w:tc>
        <w:tc>
          <w:tcPr>
            <w:tcW w:w="2693" w:type="dxa"/>
          </w:tcPr>
          <w:p w:rsidR="002D6DA3" w:rsidRPr="00BF0ACD" w:rsidRDefault="002D6DA3" w:rsidP="002E27D3">
            <w:pPr>
              <w:pStyle w:val="table10"/>
              <w:jc w:val="both"/>
              <w:rPr>
                <w:rFonts w:eastAsiaTheme="minorEastAsia"/>
              </w:rPr>
            </w:pPr>
          </w:p>
        </w:tc>
        <w:tc>
          <w:tcPr>
            <w:tcW w:w="1418" w:type="dxa"/>
          </w:tcPr>
          <w:p w:rsidR="002D6DA3" w:rsidRPr="00BF0ACD" w:rsidRDefault="002D6DA3" w:rsidP="002E27D3">
            <w:pPr>
              <w:pStyle w:val="table10"/>
              <w:jc w:val="both"/>
              <w:rPr>
                <w:rFonts w:eastAsiaTheme="minorEastAsia"/>
              </w:rPr>
            </w:pPr>
            <w:r w:rsidRPr="00BF0ACD">
              <w:t>бесплатно</w:t>
            </w:r>
          </w:p>
        </w:tc>
        <w:tc>
          <w:tcPr>
            <w:tcW w:w="1701" w:type="dxa"/>
          </w:tcPr>
          <w:p w:rsidR="002D6DA3" w:rsidRPr="00BF0ACD" w:rsidRDefault="002D6DA3" w:rsidP="002E27D3">
            <w:pPr>
              <w:pStyle w:val="table10"/>
              <w:jc w:val="both"/>
              <w:rPr>
                <w:rFonts w:eastAsiaTheme="minorEastAsia"/>
              </w:rPr>
            </w:pPr>
            <w:r w:rsidRPr="00BF0ACD">
              <w:t>в день обращения</w:t>
            </w:r>
          </w:p>
        </w:tc>
        <w:tc>
          <w:tcPr>
            <w:tcW w:w="1842" w:type="dxa"/>
          </w:tcPr>
          <w:p w:rsidR="002D6DA3" w:rsidRPr="00BF0ACD" w:rsidRDefault="002D6DA3" w:rsidP="002E27D3">
            <w:pPr>
              <w:pStyle w:val="table10"/>
              <w:jc w:val="both"/>
              <w:rPr>
                <w:rFonts w:eastAsiaTheme="minorEastAsia"/>
              </w:rPr>
            </w:pPr>
            <w:r w:rsidRPr="00BF0ACD">
              <w:t>1 месяц</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1.3.7. о начисленной жилищной квоте</w:t>
            </w:r>
          </w:p>
        </w:tc>
        <w:tc>
          <w:tcPr>
            <w:tcW w:w="3119"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паспорт или иной документ, удостоверяющий личность</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10 дней со дня обращения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sz w:val="20"/>
                <w:szCs w:val="20"/>
              </w:rPr>
            </w:pPr>
            <w:proofErr w:type="gramStart"/>
            <w:r w:rsidRPr="00BF0ACD">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BF0ACD">
              <w:rPr>
                <w:sz w:val="20"/>
                <w:szCs w:val="20"/>
              </w:rPr>
              <w:t>похозяйственную</w:t>
            </w:r>
            <w:proofErr w:type="spellEnd"/>
            <w:r w:rsidRPr="00BF0ACD">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w:t>
            </w:r>
            <w:r w:rsidRPr="00BF0ACD">
              <w:rPr>
                <w:sz w:val="20"/>
                <w:szCs w:val="20"/>
              </w:rPr>
              <w:lastRenderedPageBreak/>
              <w:t>по государственной регистрации недвижимого имущества, прав на него и сделок с ним</w:t>
            </w:r>
            <w:proofErr w:type="gramEnd"/>
          </w:p>
        </w:tc>
        <w:tc>
          <w:tcPr>
            <w:tcW w:w="3119" w:type="dxa"/>
          </w:tcPr>
          <w:p w:rsidR="002D6DA3" w:rsidRPr="00BF0ACD" w:rsidRDefault="002D6DA3" w:rsidP="002E27D3">
            <w:pPr>
              <w:pStyle w:val="table10"/>
              <w:jc w:val="both"/>
            </w:pPr>
            <w:r w:rsidRPr="00BF0ACD">
              <w:lastRenderedPageBreak/>
              <w:t>паспорт или иной документ, удостоверяющий личность</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pStyle w:val="table10"/>
              <w:spacing w:before="120"/>
              <w:jc w:val="both"/>
            </w:pPr>
            <w:r w:rsidRPr="00BF0ACD">
              <w:t>бесплатно</w:t>
            </w:r>
          </w:p>
        </w:tc>
        <w:tc>
          <w:tcPr>
            <w:tcW w:w="1701" w:type="dxa"/>
          </w:tcPr>
          <w:p w:rsidR="002D6DA3" w:rsidRPr="00BF0ACD" w:rsidRDefault="00E2159C" w:rsidP="00E2159C">
            <w:pPr>
              <w:pStyle w:val="table10"/>
              <w:spacing w:before="120"/>
              <w:jc w:val="both"/>
            </w:pPr>
            <w:r w:rsidRPr="00BF0ACD">
              <w:t>в день обращения</w:t>
            </w:r>
          </w:p>
        </w:tc>
        <w:tc>
          <w:tcPr>
            <w:tcW w:w="1842" w:type="dxa"/>
          </w:tcPr>
          <w:p w:rsidR="002D6DA3" w:rsidRPr="00BF0ACD" w:rsidRDefault="002D6DA3" w:rsidP="002E27D3">
            <w:pPr>
              <w:pStyle w:val="table10"/>
              <w:spacing w:before="120"/>
              <w:jc w:val="both"/>
            </w:pPr>
            <w:r w:rsidRPr="00BF0ACD">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sz w:val="20"/>
                <w:szCs w:val="20"/>
              </w:rPr>
            </w:pPr>
            <w:proofErr w:type="gramStart"/>
            <w:r w:rsidRPr="00BF0ACD">
              <w:rPr>
                <w:sz w:val="20"/>
                <w:szCs w:val="20"/>
              </w:rPr>
              <w:lastRenderedPageBreak/>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3119" w:type="dxa"/>
          </w:tcPr>
          <w:p w:rsidR="002D6DA3" w:rsidRPr="00BF0ACD" w:rsidRDefault="002D6DA3" w:rsidP="002E27D3">
            <w:pPr>
              <w:spacing w:before="100" w:beforeAutospacing="1" w:after="100" w:afterAutospacing="1"/>
              <w:jc w:val="both"/>
              <w:rPr>
                <w:sz w:val="20"/>
                <w:szCs w:val="20"/>
              </w:rPr>
            </w:pPr>
            <w:r w:rsidRPr="00BF0ACD">
              <w:rPr>
                <w:sz w:val="20"/>
                <w:szCs w:val="20"/>
              </w:rPr>
              <w:t>заявление</w:t>
            </w:r>
            <w:r w:rsidRPr="00BF0ACD">
              <w:rPr>
                <w:sz w:val="20"/>
                <w:szCs w:val="20"/>
              </w:rPr>
              <w:br/>
            </w:r>
            <w:r w:rsidRPr="00BF0ACD">
              <w:rPr>
                <w:sz w:val="20"/>
                <w:szCs w:val="20"/>
              </w:rPr>
              <w:br/>
              <w:t>паспорт или иной документ, удостоверяющий личность</w:t>
            </w:r>
            <w:r w:rsidRPr="00BF0ACD">
              <w:rPr>
                <w:sz w:val="20"/>
                <w:szCs w:val="20"/>
              </w:rPr>
              <w:br/>
            </w:r>
            <w:r w:rsidRPr="00BF0ACD">
              <w:rPr>
                <w:sz w:val="20"/>
                <w:szCs w:val="20"/>
              </w:rPr>
              <w:br/>
              <w:t>свидетельство о смерти наследодателя</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sz w:val="20"/>
                <w:szCs w:val="20"/>
              </w:rPr>
            </w:pPr>
            <w:r w:rsidRPr="00BF0ACD">
              <w:rPr>
                <w:sz w:val="20"/>
                <w:szCs w:val="20"/>
              </w:rPr>
              <w:t>бесплатно</w:t>
            </w:r>
          </w:p>
        </w:tc>
        <w:tc>
          <w:tcPr>
            <w:tcW w:w="1701" w:type="dxa"/>
          </w:tcPr>
          <w:p w:rsidR="002D6DA3" w:rsidRPr="00BF0ACD" w:rsidRDefault="002D6DA3" w:rsidP="002E27D3">
            <w:pPr>
              <w:spacing w:before="100" w:beforeAutospacing="1" w:after="100" w:afterAutospacing="1"/>
              <w:jc w:val="both"/>
              <w:rPr>
                <w:sz w:val="20"/>
                <w:szCs w:val="20"/>
              </w:rPr>
            </w:pPr>
            <w:r w:rsidRPr="00BF0ACD">
              <w:rPr>
                <w:sz w:val="20"/>
                <w:szCs w:val="20"/>
              </w:rPr>
              <w:t>5 дней со дня подачи заявления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1.8. Регистрация договора найма (аренды) жилого помещения частного жилищного фонда и дополнительных соглашений к нему</w:t>
            </w:r>
          </w:p>
        </w:tc>
        <w:tc>
          <w:tcPr>
            <w:tcW w:w="3119" w:type="dxa"/>
          </w:tcPr>
          <w:p w:rsidR="002D6DA3" w:rsidRPr="00BF0ACD" w:rsidRDefault="002D6DA3" w:rsidP="002E27D3">
            <w:pPr>
              <w:jc w:val="both"/>
              <w:rPr>
                <w:rFonts w:eastAsiaTheme="minorEastAsia"/>
                <w:sz w:val="20"/>
                <w:szCs w:val="20"/>
                <w:lang w:eastAsia="ru-RU"/>
              </w:rPr>
            </w:pPr>
            <w:proofErr w:type="gramStart"/>
            <w:r w:rsidRPr="00BF0ACD">
              <w:rPr>
                <w:rFonts w:eastAsiaTheme="minorEastAsia"/>
                <w:sz w:val="20"/>
                <w:szCs w:val="20"/>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BF0ACD">
              <w:rPr>
                <w:rFonts w:eastAsiaTheme="minorEastAsia"/>
                <w:sz w:val="20"/>
                <w:szCs w:val="20"/>
                <w:lang w:eastAsia="ru-RU"/>
              </w:rPr>
              <w:br/>
            </w:r>
            <w:r w:rsidRPr="00BF0ACD">
              <w:rPr>
                <w:rFonts w:eastAsiaTheme="minorEastAsia"/>
                <w:sz w:val="20"/>
                <w:szCs w:val="20"/>
                <w:lang w:eastAsia="ru-RU"/>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w:t>
            </w:r>
            <w:proofErr w:type="gramEnd"/>
            <w:r w:rsidRPr="00BF0ACD">
              <w:rPr>
                <w:rFonts w:eastAsiaTheme="minorEastAsia"/>
                <w:sz w:val="20"/>
                <w:szCs w:val="20"/>
                <w:lang w:eastAsia="ru-RU"/>
              </w:rPr>
              <w:t xml:space="preserve"> </w:t>
            </w:r>
            <w:proofErr w:type="gramStart"/>
            <w:r w:rsidRPr="00BF0ACD">
              <w:rPr>
                <w:rFonts w:eastAsiaTheme="minorEastAsia"/>
                <w:sz w:val="20"/>
                <w:szCs w:val="20"/>
                <w:lang w:eastAsia="ru-RU"/>
              </w:rPr>
              <w:t>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BF0ACD">
              <w:rPr>
                <w:rFonts w:eastAsiaTheme="minorEastAsia"/>
                <w:sz w:val="20"/>
                <w:szCs w:val="20"/>
                <w:lang w:eastAsia="ru-RU"/>
              </w:rPr>
              <w:br/>
            </w:r>
            <w:r w:rsidRPr="00BF0ACD">
              <w:rPr>
                <w:rFonts w:eastAsiaTheme="minorEastAsia"/>
                <w:sz w:val="20"/>
                <w:szCs w:val="20"/>
                <w:lang w:eastAsia="ru-RU"/>
              </w:rPr>
              <w:br/>
              <w:t xml:space="preserve">три экземпляра договора найма (аренды) или дополнительного </w:t>
            </w:r>
            <w:r w:rsidRPr="00BF0ACD">
              <w:rPr>
                <w:rFonts w:eastAsiaTheme="minorEastAsia"/>
                <w:sz w:val="20"/>
                <w:szCs w:val="20"/>
                <w:lang w:eastAsia="ru-RU"/>
              </w:rPr>
              <w:lastRenderedPageBreak/>
              <w:t>соглашения к нему</w:t>
            </w:r>
            <w:proofErr w:type="gramEnd"/>
          </w:p>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технический паспорт и документ, подтверждающий право собственности на жилое помещение</w:t>
            </w:r>
            <w:r w:rsidRPr="00BF0ACD">
              <w:rPr>
                <w:sz w:val="20"/>
                <w:szCs w:val="20"/>
              </w:rPr>
              <w:br/>
            </w:r>
            <w:r w:rsidRPr="00BF0ACD">
              <w:rPr>
                <w:sz w:val="20"/>
                <w:szCs w:val="20"/>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6F252D">
            <w:pPr>
              <w:spacing w:before="100" w:beforeAutospacing="1" w:after="100" w:afterAutospacing="1"/>
              <w:jc w:val="both"/>
              <w:rPr>
                <w:rFonts w:eastAsia="Times New Roman"/>
                <w:color w:val="000000"/>
                <w:sz w:val="20"/>
                <w:szCs w:val="20"/>
                <w:lang w:eastAsia="ru-RU"/>
              </w:rPr>
            </w:pPr>
            <w:r w:rsidRPr="00BF0ACD">
              <w:rPr>
                <w:sz w:val="20"/>
                <w:szCs w:val="20"/>
              </w:rPr>
              <w:t>2 дня со дня подачи заявления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D6DA3" w:rsidRPr="002E27D3" w:rsidTr="004147FC">
        <w:trPr>
          <w:tblCellSpacing w:w="0" w:type="dxa"/>
        </w:trPr>
        <w:tc>
          <w:tcPr>
            <w:tcW w:w="2835" w:type="dxa"/>
          </w:tcPr>
          <w:p w:rsidR="002D6DA3" w:rsidRPr="00BF0ACD" w:rsidRDefault="002D6DA3" w:rsidP="002E27D3">
            <w:pPr>
              <w:pStyle w:val="a3"/>
              <w:jc w:val="both"/>
              <w:rPr>
                <w:sz w:val="20"/>
                <w:szCs w:val="20"/>
              </w:rPr>
            </w:pPr>
            <w:r w:rsidRPr="00BF0ACD">
              <w:rPr>
                <w:sz w:val="20"/>
                <w:szCs w:val="20"/>
              </w:rPr>
              <w:lastRenderedPageBreak/>
              <w:t xml:space="preserve">1.9. </w:t>
            </w:r>
            <w:proofErr w:type="gramStart"/>
            <w:r w:rsidRPr="00BF0ACD">
              <w:rPr>
                <w:sz w:val="20"/>
                <w:szCs w:val="20"/>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BF0ACD">
              <w:rPr>
                <w:sz w:val="20"/>
                <w:szCs w:val="20"/>
              </w:rPr>
              <w:t> сделок с ним</w:t>
            </w:r>
          </w:p>
          <w:p w:rsidR="002D6DA3" w:rsidRPr="00BF0ACD" w:rsidRDefault="002D6DA3" w:rsidP="002E27D3">
            <w:pPr>
              <w:pStyle w:val="a3"/>
              <w:jc w:val="both"/>
              <w:rPr>
                <w:sz w:val="20"/>
                <w:szCs w:val="20"/>
              </w:rPr>
            </w:pPr>
          </w:p>
        </w:tc>
        <w:tc>
          <w:tcPr>
            <w:tcW w:w="3119" w:type="dxa"/>
          </w:tcPr>
          <w:p w:rsidR="002D6DA3" w:rsidRPr="00BF0ACD" w:rsidRDefault="002D6DA3" w:rsidP="002E27D3">
            <w:pPr>
              <w:spacing w:before="120"/>
              <w:jc w:val="both"/>
              <w:rPr>
                <w:rFonts w:eastAsia="Times New Roman"/>
                <w:sz w:val="20"/>
                <w:szCs w:val="20"/>
                <w:lang w:eastAsia="ru-RU"/>
              </w:rPr>
            </w:pPr>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 сторон договора</w:t>
            </w:r>
            <w:r w:rsidRPr="00BF0ACD">
              <w:rPr>
                <w:rFonts w:eastAsia="Times New Roman"/>
                <w:sz w:val="20"/>
                <w:szCs w:val="20"/>
                <w:lang w:eastAsia="ru-RU"/>
              </w:rPr>
              <w:br/>
            </w:r>
            <w:r w:rsidRPr="00BF0ACD">
              <w:rPr>
                <w:rFonts w:eastAsia="Times New Roman"/>
                <w:sz w:val="20"/>
                <w:szCs w:val="20"/>
                <w:lang w:eastAsia="ru-RU"/>
              </w:rPr>
              <w:br/>
              <w:t>3 экземпляра договора купли-продажи, мены, дарения жилого дома</w:t>
            </w:r>
          </w:p>
          <w:p w:rsidR="002D6DA3" w:rsidRPr="00BF0ACD" w:rsidRDefault="002D6DA3" w:rsidP="002E27D3">
            <w:pPr>
              <w:pStyle w:val="table10"/>
              <w:jc w:val="both"/>
            </w:pPr>
          </w:p>
        </w:tc>
        <w:tc>
          <w:tcPr>
            <w:tcW w:w="2693" w:type="dxa"/>
          </w:tcPr>
          <w:p w:rsidR="002D6DA3" w:rsidRPr="00BF0ACD" w:rsidRDefault="002D6DA3" w:rsidP="002E27D3">
            <w:pPr>
              <w:spacing w:before="120"/>
              <w:jc w:val="both"/>
              <w:rPr>
                <w:rFonts w:eastAsiaTheme="minorEastAsia"/>
                <w:sz w:val="20"/>
                <w:szCs w:val="20"/>
                <w:lang w:eastAsia="ru-RU"/>
              </w:rPr>
            </w:pPr>
            <w:r w:rsidRPr="00BF0ACD">
              <w:rPr>
                <w:rFonts w:eastAsiaTheme="minorEastAsia"/>
                <w:sz w:val="20"/>
                <w:szCs w:val="20"/>
                <w:lang w:eastAsia="ru-RU"/>
              </w:rPr>
              <w:t>справка о месте жительства и составе семьи или копия лицевого счета</w:t>
            </w:r>
          </w:p>
          <w:p w:rsidR="002D6DA3" w:rsidRPr="00BF0ACD" w:rsidRDefault="002D6DA3" w:rsidP="002E27D3">
            <w:pPr>
              <w:spacing w:before="120"/>
              <w:jc w:val="both"/>
              <w:rPr>
                <w:rFonts w:eastAsiaTheme="minorEastAsia"/>
                <w:sz w:val="20"/>
                <w:szCs w:val="20"/>
                <w:lang w:eastAsia="ru-RU"/>
              </w:rPr>
            </w:pPr>
            <w:r w:rsidRPr="00BF0ACD">
              <w:rPr>
                <w:rFonts w:eastAsiaTheme="minorEastAsia"/>
                <w:sz w:val="20"/>
                <w:szCs w:val="20"/>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2D6DA3" w:rsidRPr="00BF0ACD" w:rsidRDefault="002D6DA3" w:rsidP="002E27D3">
            <w:pPr>
              <w:spacing w:before="100" w:beforeAutospacing="1" w:after="100" w:afterAutospacing="1"/>
              <w:jc w:val="both"/>
              <w:rPr>
                <w:rFonts w:eastAsia="Times New Roman"/>
                <w:bCs/>
                <w:color w:val="000000"/>
                <w:sz w:val="20"/>
                <w:szCs w:val="20"/>
                <w:lang w:eastAsia="ru-RU"/>
              </w:rPr>
            </w:pPr>
            <w:r w:rsidRPr="00BF0ACD">
              <w:rPr>
                <w:sz w:val="20"/>
                <w:szCs w:val="20"/>
              </w:rPr>
              <w:t>справка об уплате лицом, отчуждающим жилой дом, налогов, сборов (пошлин), связанных с нахождением в собственности жилого дома</w:t>
            </w: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E27D3">
            <w:pPr>
              <w:spacing w:before="120"/>
              <w:jc w:val="both"/>
              <w:rPr>
                <w:rFonts w:eastAsia="Times New Roman"/>
                <w:sz w:val="20"/>
                <w:szCs w:val="20"/>
                <w:lang w:eastAsia="ru-RU"/>
              </w:rPr>
            </w:pPr>
            <w:r w:rsidRPr="00BF0ACD">
              <w:rPr>
                <w:rFonts w:eastAsia="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2D6DA3" w:rsidRPr="00BF0ACD" w:rsidRDefault="002D6DA3" w:rsidP="002E27D3">
            <w:pPr>
              <w:spacing w:before="100" w:beforeAutospacing="1" w:after="100" w:afterAutospacing="1"/>
              <w:jc w:val="both"/>
              <w:rPr>
                <w:sz w:val="20"/>
                <w:szCs w:val="20"/>
              </w:rPr>
            </w:pPr>
          </w:p>
        </w:tc>
        <w:tc>
          <w:tcPr>
            <w:tcW w:w="1842" w:type="dxa"/>
          </w:tcPr>
          <w:p w:rsidR="002D6DA3" w:rsidRPr="00BF0ACD" w:rsidRDefault="002D6DA3" w:rsidP="002E27D3">
            <w:pPr>
              <w:spacing w:before="100" w:beforeAutospacing="1" w:after="100" w:afterAutospacing="1"/>
              <w:jc w:val="both"/>
              <w:rPr>
                <w:sz w:val="20"/>
                <w:szCs w:val="20"/>
              </w:rPr>
            </w:pPr>
            <w:r w:rsidRPr="00BF0ACD">
              <w:rPr>
                <w:sz w:val="20"/>
                <w:szCs w:val="20"/>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240CB3" w:rsidRDefault="00240CB3" w:rsidP="002E27D3">
            <w:pPr>
              <w:pStyle w:val="a3"/>
              <w:jc w:val="both"/>
              <w:rPr>
                <w:sz w:val="20"/>
                <w:szCs w:val="20"/>
              </w:rPr>
            </w:pPr>
            <w:r w:rsidRPr="00240CB3">
              <w:rPr>
                <w:sz w:val="20"/>
                <w:szCs w:val="20"/>
              </w:rPr>
              <w:t>1.10. Выдача копии лицевого счета</w:t>
            </w:r>
          </w:p>
        </w:tc>
        <w:tc>
          <w:tcPr>
            <w:tcW w:w="3119" w:type="dxa"/>
          </w:tcPr>
          <w:p w:rsidR="00240CB3" w:rsidRPr="00240CB3" w:rsidRDefault="00240CB3" w:rsidP="002E27D3">
            <w:pPr>
              <w:spacing w:before="120"/>
              <w:jc w:val="both"/>
              <w:rPr>
                <w:rFonts w:eastAsia="Times New Roman"/>
                <w:sz w:val="20"/>
                <w:szCs w:val="20"/>
                <w:lang w:eastAsia="ru-RU"/>
              </w:rPr>
            </w:pPr>
            <w:r w:rsidRPr="00240CB3">
              <w:rPr>
                <w:sz w:val="20"/>
                <w:szCs w:val="20"/>
              </w:rPr>
              <w:t>паспорт или иной документ, удостоверяющий личность</w:t>
            </w:r>
          </w:p>
        </w:tc>
        <w:tc>
          <w:tcPr>
            <w:tcW w:w="2693" w:type="dxa"/>
          </w:tcPr>
          <w:p w:rsidR="00240CB3" w:rsidRPr="00BF0ACD" w:rsidRDefault="00240CB3" w:rsidP="002E27D3">
            <w:pPr>
              <w:spacing w:before="120"/>
              <w:jc w:val="both"/>
              <w:rPr>
                <w:rFonts w:eastAsiaTheme="minorEastAsia"/>
                <w:sz w:val="20"/>
                <w:szCs w:val="20"/>
                <w:lang w:eastAsia="ru-RU"/>
              </w:rPr>
            </w:pPr>
          </w:p>
        </w:tc>
        <w:tc>
          <w:tcPr>
            <w:tcW w:w="1418" w:type="dxa"/>
          </w:tcPr>
          <w:p w:rsidR="00240CB3" w:rsidRDefault="00240CB3" w:rsidP="003A70EF">
            <w:pPr>
              <w:pStyle w:val="table10"/>
              <w:spacing w:before="120"/>
            </w:pPr>
            <w:r>
              <w:t>бесплатно</w:t>
            </w:r>
          </w:p>
        </w:tc>
        <w:tc>
          <w:tcPr>
            <w:tcW w:w="1701" w:type="dxa"/>
          </w:tcPr>
          <w:p w:rsidR="00240CB3" w:rsidRDefault="00240CB3" w:rsidP="003A70EF">
            <w:pPr>
              <w:pStyle w:val="table10"/>
              <w:spacing w:before="120"/>
            </w:pPr>
            <w:r>
              <w:t>в день обращения</w:t>
            </w:r>
          </w:p>
        </w:tc>
        <w:tc>
          <w:tcPr>
            <w:tcW w:w="1842" w:type="dxa"/>
          </w:tcPr>
          <w:p w:rsidR="00240CB3" w:rsidRDefault="00240CB3" w:rsidP="003A70EF">
            <w:pPr>
              <w:pStyle w:val="table10"/>
              <w:spacing w:before="120"/>
            </w:pPr>
            <w:r>
              <w:t>6 месяцев</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 xml:space="preserve">1.13. Регистрация письменных соглашений о признании членом семьи и письменных соглашений о порядке пользования жилым </w:t>
            </w:r>
            <w:r w:rsidRPr="00BF0ACD">
              <w:rPr>
                <w:sz w:val="20"/>
                <w:szCs w:val="20"/>
              </w:rPr>
              <w:lastRenderedPageBreak/>
              <w:t>помещением, а также дополнительных соглашений к ним (расторжения соглашений)</w:t>
            </w:r>
          </w:p>
        </w:tc>
        <w:tc>
          <w:tcPr>
            <w:tcW w:w="3119"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lastRenderedPageBreak/>
              <w:t>заявление</w:t>
            </w:r>
            <w:r w:rsidRPr="00BF0ACD">
              <w:rPr>
                <w:rFonts w:eastAsia="Times New Roman"/>
                <w:sz w:val="20"/>
                <w:szCs w:val="20"/>
                <w:lang w:eastAsia="ru-RU"/>
              </w:rPr>
              <w:br/>
            </w:r>
            <w:r w:rsidRPr="00BF0ACD">
              <w:rPr>
                <w:rFonts w:eastAsia="Times New Roman"/>
                <w:sz w:val="20"/>
                <w:szCs w:val="20"/>
                <w:lang w:eastAsia="ru-RU"/>
              </w:rPr>
              <w:br/>
              <w:t xml:space="preserve">три экземпляра письменного соглашения о признании членом семьи и (или) письменного </w:t>
            </w:r>
            <w:r w:rsidRPr="00BF0ACD">
              <w:rPr>
                <w:rFonts w:eastAsia="Times New Roman"/>
                <w:sz w:val="20"/>
                <w:szCs w:val="20"/>
                <w:lang w:eastAsia="ru-RU"/>
              </w:rPr>
              <w:lastRenderedPageBreak/>
              <w:t>соглашения о порядке пользования жилым помещением или дополнительных соглашений к ним</w:t>
            </w:r>
            <w:r w:rsidRPr="00BF0ACD">
              <w:rPr>
                <w:rFonts w:eastAsia="Times New Roman"/>
                <w:sz w:val="20"/>
                <w:szCs w:val="20"/>
                <w:lang w:eastAsia="ru-RU"/>
              </w:rPr>
              <w:br/>
            </w:r>
            <w:r w:rsidRPr="00BF0ACD">
              <w:rPr>
                <w:rFonts w:eastAsia="Times New Roman"/>
                <w:sz w:val="20"/>
                <w:szCs w:val="20"/>
                <w:lang w:eastAsia="ru-RU"/>
              </w:rPr>
              <w:br/>
              <w:t xml:space="preserve">документы, подтверждающие степень родства (свидетельство о заключении брака, свидетельство о рождении) </w:t>
            </w:r>
            <w:r w:rsidRPr="00BF0ACD">
              <w:rPr>
                <w:rFonts w:eastAsia="Times New Roman"/>
                <w:sz w:val="20"/>
                <w:szCs w:val="20"/>
                <w:lang w:eastAsia="ru-RU"/>
              </w:rPr>
              <w:br/>
            </w:r>
            <w:r w:rsidRPr="00BF0ACD">
              <w:rPr>
                <w:rFonts w:eastAsia="Times New Roman"/>
                <w:sz w:val="20"/>
                <w:szCs w:val="20"/>
                <w:lang w:eastAsia="ru-RU"/>
              </w:rPr>
              <w:br/>
              <w:t>для собственников жилого помещения:</w:t>
            </w:r>
          </w:p>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br/>
            </w:r>
            <w:proofErr w:type="gramStart"/>
            <w:r w:rsidRPr="00BF0ACD">
              <w:rPr>
                <w:rFonts w:eastAsia="Times New Roman"/>
                <w:sz w:val="20"/>
                <w:szCs w:val="20"/>
                <w:lang w:eastAsia="ru-RU"/>
              </w:rPr>
              <w:t>документ, подтверждающий право собственности на жилое помещение</w:t>
            </w:r>
            <w:r w:rsidRPr="00BF0ACD">
              <w:rPr>
                <w:rFonts w:eastAsia="Times New Roman"/>
                <w:sz w:val="20"/>
                <w:szCs w:val="20"/>
                <w:lang w:eastAsia="ru-RU"/>
              </w:rPr>
              <w:br/>
            </w:r>
            <w:r w:rsidRPr="00BF0ACD">
              <w:rPr>
                <w:rFonts w:eastAsia="Times New Roman"/>
                <w:sz w:val="20"/>
                <w:szCs w:val="20"/>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BF0ACD">
              <w:rPr>
                <w:rFonts w:eastAsia="Times New Roman"/>
                <w:sz w:val="20"/>
                <w:szCs w:val="20"/>
                <w:lang w:eastAsia="ru-RU"/>
              </w:rPr>
              <w:br/>
            </w:r>
            <w:r w:rsidRPr="00BF0ACD">
              <w:rPr>
                <w:rFonts w:eastAsia="Times New Roman"/>
                <w:sz w:val="20"/>
                <w:szCs w:val="20"/>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BF0ACD">
              <w:rPr>
                <w:rFonts w:eastAsia="Times New Roman"/>
                <w:sz w:val="20"/>
                <w:szCs w:val="20"/>
                <w:lang w:eastAsia="ru-RU"/>
              </w:rPr>
              <w:t xml:space="preserve"> супруга (супруги), детей и родителей</w:t>
            </w:r>
          </w:p>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BF0ACD">
              <w:rPr>
                <w:rFonts w:eastAsia="Times New Roman"/>
                <w:sz w:val="20"/>
                <w:szCs w:val="20"/>
                <w:lang w:eastAsia="ru-RU"/>
              </w:rPr>
              <w:br/>
            </w:r>
            <w:r w:rsidRPr="00BF0ACD">
              <w:rPr>
                <w:rFonts w:eastAsia="Times New Roman"/>
                <w:sz w:val="20"/>
                <w:szCs w:val="20"/>
                <w:lang w:eastAsia="ru-RU"/>
              </w:rPr>
              <w:br/>
              <w:t>для нанимателей жилого помещения:</w:t>
            </w:r>
          </w:p>
          <w:p w:rsidR="00240CB3" w:rsidRPr="00BF0ACD" w:rsidRDefault="00240CB3" w:rsidP="002E27D3">
            <w:pPr>
              <w:spacing w:before="120"/>
              <w:jc w:val="both"/>
              <w:rPr>
                <w:rFonts w:eastAsia="Times New Roman"/>
                <w:color w:val="000000"/>
                <w:sz w:val="20"/>
                <w:szCs w:val="20"/>
                <w:lang w:eastAsia="ru-RU"/>
              </w:rPr>
            </w:pPr>
            <w:r w:rsidRPr="00BF0ACD">
              <w:rPr>
                <w:rFonts w:eastAsia="Times New Roman"/>
                <w:sz w:val="20"/>
                <w:szCs w:val="20"/>
                <w:lang w:eastAsia="ru-RU"/>
              </w:rPr>
              <w:lastRenderedPageBreak/>
              <w:br/>
            </w:r>
            <w:proofErr w:type="gramStart"/>
            <w:r w:rsidRPr="00BF0ACD">
              <w:rPr>
                <w:rFonts w:eastAsia="Times New Roman"/>
                <w:sz w:val="20"/>
                <w:szCs w:val="20"/>
                <w:lang w:eastAsia="ru-RU"/>
              </w:rPr>
              <w:t>документ, подтверждающий право владения и пользования жилым помещением</w:t>
            </w:r>
            <w:r w:rsidRPr="00BF0ACD">
              <w:rPr>
                <w:rFonts w:eastAsia="Times New Roman"/>
                <w:sz w:val="20"/>
                <w:szCs w:val="20"/>
                <w:lang w:eastAsia="ru-RU"/>
              </w:rPr>
              <w:br/>
            </w:r>
            <w:r w:rsidRPr="00BF0ACD">
              <w:rPr>
                <w:rFonts w:eastAsia="Times New Roman"/>
                <w:sz w:val="20"/>
                <w:szCs w:val="20"/>
                <w:lang w:eastAsia="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BF0ACD">
              <w:rPr>
                <w:rFonts w:eastAsia="Times New Roman"/>
                <w:sz w:val="20"/>
                <w:szCs w:val="20"/>
                <w:lang w:eastAsia="ru-RU"/>
              </w:rPr>
              <w:br/>
            </w:r>
            <w:r w:rsidRPr="00BF0ACD">
              <w:rPr>
                <w:rFonts w:eastAsia="Times New Roman"/>
                <w:sz w:val="20"/>
                <w:szCs w:val="20"/>
                <w:lang w:eastAsia="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BF0ACD">
              <w:rPr>
                <w:rFonts w:eastAsia="Times New Roman"/>
                <w:sz w:val="20"/>
                <w:szCs w:val="20"/>
                <w:lang w:eastAsia="ru-RU"/>
              </w:rPr>
              <w:t xml:space="preserve"> регистрации расторжения письменных соглашений путем одностороннего отказа от их исполнения </w:t>
            </w: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r w:rsidRPr="00BF0ACD">
              <w:rPr>
                <w:sz w:val="20"/>
                <w:szCs w:val="20"/>
              </w:rPr>
              <w:lastRenderedPageBreak/>
              <w:t>справка о месте жительства и составе семьи или копия лицевого счета</w:t>
            </w: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 xml:space="preserve">2 дня со дня подачи заявления, а в случае запроса документов и (или) сведений от других </w:t>
            </w:r>
            <w:r w:rsidRPr="00BF0ACD">
              <w:rPr>
                <w:sz w:val="20"/>
                <w:szCs w:val="20"/>
              </w:rPr>
              <w:lastRenderedPageBreak/>
              <w:t>государственных органов, иных организаций - 10 дней</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lastRenderedPageBreak/>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 xml:space="preserve">в случае отсутствия ответственным за </w:t>
            </w:r>
            <w:r w:rsidRPr="00BF0ACD">
              <w:rPr>
                <w:rFonts w:eastAsia="Times New Roman"/>
                <w:b/>
                <w:sz w:val="20"/>
                <w:szCs w:val="20"/>
                <w:lang w:eastAsia="ru-RU"/>
              </w:rPr>
              <w:lastRenderedPageBreak/>
              <w:t>выполнение процедуры является</w:t>
            </w:r>
          </w:p>
          <w:p w:rsidR="00240CB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E65CA7">
        <w:trPr>
          <w:tblCellSpacing w:w="0" w:type="dxa"/>
        </w:trPr>
        <w:tc>
          <w:tcPr>
            <w:tcW w:w="16018" w:type="dxa"/>
            <w:gridSpan w:val="7"/>
          </w:tcPr>
          <w:p w:rsidR="00240CB3" w:rsidRPr="00BF0ACD" w:rsidRDefault="00240CB3" w:rsidP="000C608D">
            <w:pPr>
              <w:spacing w:before="100" w:beforeAutospacing="1" w:after="100" w:afterAutospacing="1"/>
              <w:jc w:val="center"/>
              <w:rPr>
                <w:rFonts w:eastAsia="Times New Roman"/>
                <w:color w:val="000000"/>
                <w:sz w:val="20"/>
                <w:szCs w:val="20"/>
                <w:lang w:eastAsia="ru-RU"/>
              </w:rPr>
            </w:pPr>
            <w:r w:rsidRPr="00BF0ACD">
              <w:rPr>
                <w:rFonts w:eastAsia="Times New Roman"/>
                <w:b/>
                <w:sz w:val="20"/>
                <w:szCs w:val="20"/>
                <w:lang w:eastAsia="ru-RU"/>
              </w:rPr>
              <w:lastRenderedPageBreak/>
              <w:t>СОЦИАЛЬНАЯ ЗАЩИТА</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Style w:val="s331"/>
              </w:rPr>
            </w:pPr>
            <w:r w:rsidRPr="00BF0ACD">
              <w:rPr>
                <w:sz w:val="20"/>
                <w:szCs w:val="20"/>
              </w:rPr>
              <w:t>2.1</w:t>
            </w:r>
            <w:r w:rsidRPr="00BF0ACD">
              <w:rPr>
                <w:rStyle w:val="s331"/>
              </w:rPr>
              <w:t>.Выдача выписки (копии) из трудовой книжки</w:t>
            </w:r>
          </w:p>
          <w:p w:rsidR="00240CB3" w:rsidRPr="00BF0ACD" w:rsidRDefault="00240CB3" w:rsidP="002E27D3">
            <w:pPr>
              <w:spacing w:before="100" w:beforeAutospacing="1" w:after="100" w:afterAutospacing="1"/>
              <w:jc w:val="both"/>
              <w:rPr>
                <w:sz w:val="20"/>
                <w:szCs w:val="20"/>
              </w:rPr>
            </w:pPr>
          </w:p>
        </w:tc>
        <w:tc>
          <w:tcPr>
            <w:tcW w:w="3119"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r w:rsidRPr="00BF0ACD">
              <w:rPr>
                <w:rFonts w:eastAsia="Times New Roman"/>
                <w:bCs/>
                <w:color w:val="000000"/>
                <w:sz w:val="20"/>
                <w:szCs w:val="20"/>
                <w:lang w:eastAsia="ru-RU"/>
              </w:rPr>
              <w:t>-</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sz w:val="20"/>
                <w:szCs w:val="20"/>
              </w:rPr>
            </w:pPr>
            <w:r w:rsidRPr="00BF0ACD">
              <w:rPr>
                <w:sz w:val="20"/>
                <w:szCs w:val="20"/>
              </w:rPr>
              <w:t>5 дней со дня обращения</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Style w:val="s331"/>
              </w:rPr>
            </w:pPr>
            <w:r w:rsidRPr="00BF0ACD">
              <w:rPr>
                <w:rStyle w:val="s331"/>
              </w:rPr>
              <w:t>2.2. Выдача справки о месте работы, службы и занимаемой должности</w:t>
            </w:r>
          </w:p>
          <w:p w:rsidR="00240CB3" w:rsidRPr="00BF0ACD" w:rsidRDefault="00240CB3" w:rsidP="002E27D3">
            <w:pPr>
              <w:spacing w:before="100" w:beforeAutospacing="1" w:after="100" w:afterAutospacing="1"/>
              <w:jc w:val="both"/>
              <w:rPr>
                <w:sz w:val="20"/>
                <w:szCs w:val="20"/>
              </w:rPr>
            </w:pPr>
          </w:p>
        </w:tc>
        <w:tc>
          <w:tcPr>
            <w:tcW w:w="3119"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r w:rsidRPr="00BF0ACD">
              <w:rPr>
                <w:rFonts w:eastAsia="Times New Roman"/>
                <w:bCs/>
                <w:color w:val="000000"/>
                <w:sz w:val="20"/>
                <w:szCs w:val="20"/>
                <w:lang w:eastAsia="ru-RU"/>
              </w:rPr>
              <w:t>-</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sz w:val="20"/>
                <w:szCs w:val="20"/>
              </w:rPr>
            </w:pPr>
            <w:r w:rsidRPr="00BF0ACD">
              <w:rPr>
                <w:sz w:val="20"/>
                <w:szCs w:val="20"/>
              </w:rPr>
              <w:t>5 дней со дня обращения</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Style w:val="s331"/>
              </w:rPr>
            </w:pPr>
            <w:r w:rsidRPr="00BF0ACD">
              <w:rPr>
                <w:rStyle w:val="s331"/>
              </w:rPr>
              <w:t>2.3. Выдача справки о периоде работы, службы</w:t>
            </w:r>
          </w:p>
          <w:p w:rsidR="00240CB3" w:rsidRPr="00BF0ACD" w:rsidRDefault="00240CB3" w:rsidP="002E27D3">
            <w:pPr>
              <w:spacing w:before="100" w:beforeAutospacing="1" w:after="100" w:afterAutospacing="1"/>
              <w:jc w:val="both"/>
              <w:rPr>
                <w:sz w:val="20"/>
                <w:szCs w:val="20"/>
              </w:rPr>
            </w:pPr>
          </w:p>
        </w:tc>
        <w:tc>
          <w:tcPr>
            <w:tcW w:w="3119"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r w:rsidRPr="00BF0ACD">
              <w:rPr>
                <w:rFonts w:eastAsia="Times New Roman"/>
                <w:bCs/>
                <w:color w:val="000000"/>
                <w:sz w:val="20"/>
                <w:szCs w:val="20"/>
                <w:lang w:eastAsia="ru-RU"/>
              </w:rPr>
              <w:lastRenderedPageBreak/>
              <w:t>-</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sz w:val="20"/>
                <w:szCs w:val="20"/>
              </w:rPr>
            </w:pPr>
            <w:r w:rsidRPr="00BF0ACD">
              <w:rPr>
                <w:sz w:val="20"/>
                <w:szCs w:val="20"/>
              </w:rPr>
              <w:t>5 дней со дня обращения</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lastRenderedPageBreak/>
              <w:t>в случае отсутствия ответственным за выполнение процедуры является</w:t>
            </w:r>
          </w:p>
          <w:p w:rsidR="00240CB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sz w:val="20"/>
                <w:szCs w:val="20"/>
              </w:rPr>
            </w:pPr>
            <w:r w:rsidRPr="00BF0ACD">
              <w:rPr>
                <w:rStyle w:val="s331"/>
              </w:rPr>
              <w:lastRenderedPageBreak/>
              <w:t>2.4. Выдача справки о размере заработной платы (денежного довольствия, ежемесячного денежного содержания)</w:t>
            </w:r>
          </w:p>
        </w:tc>
        <w:tc>
          <w:tcPr>
            <w:tcW w:w="3119"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r w:rsidRPr="00BF0ACD">
              <w:rPr>
                <w:rFonts w:eastAsia="Times New Roman"/>
                <w:bCs/>
                <w:color w:val="000000"/>
                <w:sz w:val="20"/>
                <w:szCs w:val="20"/>
                <w:lang w:eastAsia="ru-RU"/>
              </w:rPr>
              <w:t>-</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sz w:val="20"/>
                <w:szCs w:val="20"/>
              </w:rPr>
            </w:pPr>
            <w:r w:rsidRPr="00BF0ACD">
              <w:rPr>
                <w:sz w:val="20"/>
                <w:szCs w:val="20"/>
              </w:rPr>
              <w:t>5 дней со дня обращения</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Style w:val="s331"/>
              </w:rPr>
            </w:pPr>
            <w:r w:rsidRPr="00BF0ACD">
              <w:rPr>
                <w:sz w:val="20"/>
                <w:szCs w:val="20"/>
              </w:rPr>
              <w:t>2.18</w:t>
            </w:r>
            <w:r w:rsidRPr="00BF0ACD">
              <w:rPr>
                <w:sz w:val="20"/>
                <w:szCs w:val="20"/>
                <w:vertAlign w:val="superscript"/>
              </w:rPr>
              <w:t>1</w:t>
            </w:r>
            <w:r w:rsidRPr="00BF0ACD">
              <w:rPr>
                <w:sz w:val="20"/>
                <w:szCs w:val="20"/>
              </w:rPr>
              <w:t>. Выдача справки о неполучении пособия на детей</w:t>
            </w:r>
          </w:p>
        </w:tc>
        <w:tc>
          <w:tcPr>
            <w:tcW w:w="3119" w:type="dxa"/>
          </w:tcPr>
          <w:p w:rsidR="00240CB3" w:rsidRPr="00BF0ACD" w:rsidRDefault="00240CB3" w:rsidP="002E27D3">
            <w:pPr>
              <w:pStyle w:val="table10"/>
              <w:spacing w:before="120"/>
              <w:jc w:val="both"/>
            </w:pPr>
            <w:r w:rsidRPr="00BF0ACD">
              <w:t>паспорт или иной документ, удостоверяющий личность</w:t>
            </w:r>
          </w:p>
        </w:tc>
        <w:tc>
          <w:tcPr>
            <w:tcW w:w="2693" w:type="dxa"/>
          </w:tcPr>
          <w:p w:rsidR="00240CB3" w:rsidRPr="00BF0ACD" w:rsidRDefault="00240CB3" w:rsidP="002E27D3">
            <w:pPr>
              <w:pStyle w:val="table10"/>
              <w:spacing w:before="120"/>
              <w:jc w:val="both"/>
            </w:pPr>
          </w:p>
        </w:tc>
        <w:tc>
          <w:tcPr>
            <w:tcW w:w="1418" w:type="dxa"/>
          </w:tcPr>
          <w:p w:rsidR="00240CB3" w:rsidRPr="00BF0ACD" w:rsidRDefault="00240CB3" w:rsidP="002E27D3">
            <w:pPr>
              <w:pStyle w:val="table10"/>
              <w:spacing w:before="120"/>
              <w:jc w:val="both"/>
            </w:pPr>
            <w:r w:rsidRPr="00BF0ACD">
              <w:t>бесплатно</w:t>
            </w:r>
          </w:p>
        </w:tc>
        <w:tc>
          <w:tcPr>
            <w:tcW w:w="1701" w:type="dxa"/>
          </w:tcPr>
          <w:p w:rsidR="00240CB3" w:rsidRPr="00BF0ACD" w:rsidRDefault="00240CB3" w:rsidP="002E27D3">
            <w:pPr>
              <w:pStyle w:val="table10"/>
              <w:spacing w:before="120"/>
              <w:jc w:val="both"/>
            </w:pPr>
            <w:r w:rsidRPr="00BF0ACD">
              <w:t>5 дней со дня обращения</w:t>
            </w:r>
          </w:p>
        </w:tc>
        <w:tc>
          <w:tcPr>
            <w:tcW w:w="1842" w:type="dxa"/>
          </w:tcPr>
          <w:p w:rsidR="00240CB3" w:rsidRPr="00BF0ACD" w:rsidRDefault="00240CB3" w:rsidP="002E27D3">
            <w:pPr>
              <w:pStyle w:val="table10"/>
              <w:spacing w:before="120"/>
              <w:jc w:val="both"/>
            </w:pPr>
            <w:r w:rsidRPr="00BF0ACD">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28166F" w:rsidRDefault="00240CB3" w:rsidP="002E27D3">
            <w:pPr>
              <w:spacing w:before="100" w:beforeAutospacing="1" w:after="100" w:afterAutospacing="1"/>
              <w:jc w:val="both"/>
              <w:rPr>
                <w:sz w:val="20"/>
                <w:szCs w:val="20"/>
              </w:rPr>
            </w:pPr>
            <w:r w:rsidRPr="0028166F">
              <w:rPr>
                <w:sz w:val="20"/>
                <w:szCs w:val="20"/>
              </w:rPr>
              <w:t xml:space="preserve">2.24. Выдача справки </w:t>
            </w:r>
            <w:proofErr w:type="gramStart"/>
            <w:r w:rsidRPr="0028166F">
              <w:rPr>
                <w:sz w:val="20"/>
                <w:szCs w:val="20"/>
              </w:rPr>
              <w:t>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roofErr w:type="gramEnd"/>
          </w:p>
        </w:tc>
        <w:tc>
          <w:tcPr>
            <w:tcW w:w="3119" w:type="dxa"/>
          </w:tcPr>
          <w:p w:rsidR="00240CB3" w:rsidRPr="00BF0ACD" w:rsidRDefault="00240CB3" w:rsidP="002E27D3">
            <w:pPr>
              <w:pStyle w:val="table10"/>
              <w:spacing w:before="120"/>
              <w:jc w:val="both"/>
            </w:pPr>
            <w:r w:rsidRPr="00BF0ACD">
              <w:t>-</w:t>
            </w:r>
          </w:p>
        </w:tc>
        <w:tc>
          <w:tcPr>
            <w:tcW w:w="2693" w:type="dxa"/>
          </w:tcPr>
          <w:p w:rsidR="00240CB3" w:rsidRPr="00BF0ACD" w:rsidRDefault="00240CB3" w:rsidP="002E27D3">
            <w:pPr>
              <w:pStyle w:val="table10"/>
              <w:spacing w:before="120"/>
              <w:jc w:val="both"/>
            </w:pPr>
          </w:p>
        </w:tc>
        <w:tc>
          <w:tcPr>
            <w:tcW w:w="1418" w:type="dxa"/>
          </w:tcPr>
          <w:p w:rsidR="00240CB3" w:rsidRPr="00BF0ACD" w:rsidRDefault="00240CB3" w:rsidP="00BF0ACD">
            <w:pPr>
              <w:pStyle w:val="table10"/>
              <w:spacing w:before="120"/>
            </w:pPr>
            <w:r w:rsidRPr="00BF0ACD">
              <w:t>бесплатно</w:t>
            </w:r>
          </w:p>
        </w:tc>
        <w:tc>
          <w:tcPr>
            <w:tcW w:w="1701" w:type="dxa"/>
          </w:tcPr>
          <w:p w:rsidR="00240CB3" w:rsidRPr="00BF0ACD" w:rsidRDefault="00240CB3" w:rsidP="00BF0ACD">
            <w:pPr>
              <w:pStyle w:val="table10"/>
              <w:spacing w:before="120"/>
            </w:pPr>
            <w:r w:rsidRPr="00BF0ACD">
              <w:t>5 дней со дня обращения</w:t>
            </w:r>
          </w:p>
        </w:tc>
        <w:tc>
          <w:tcPr>
            <w:tcW w:w="1842" w:type="dxa"/>
          </w:tcPr>
          <w:p w:rsidR="00240CB3" w:rsidRPr="00BF0ACD" w:rsidRDefault="00240CB3" w:rsidP="00BF0ACD">
            <w:pPr>
              <w:pStyle w:val="table10"/>
              <w:spacing w:before="120"/>
            </w:pPr>
            <w:r w:rsidRPr="00BF0ACD">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28166F" w:rsidRDefault="00240CB3" w:rsidP="002E27D3">
            <w:pPr>
              <w:spacing w:before="100" w:beforeAutospacing="1" w:after="100" w:afterAutospacing="1"/>
              <w:jc w:val="both"/>
              <w:rPr>
                <w:sz w:val="20"/>
                <w:szCs w:val="20"/>
              </w:rPr>
            </w:pPr>
            <w:r w:rsidRPr="0028166F">
              <w:rPr>
                <w:sz w:val="20"/>
                <w:szCs w:val="20"/>
              </w:rPr>
              <w:t xml:space="preserve">2.25. Выдача справки </w:t>
            </w:r>
            <w:proofErr w:type="gramStart"/>
            <w:r w:rsidRPr="0028166F">
              <w:rPr>
                <w:sz w:val="20"/>
                <w:szCs w:val="20"/>
              </w:rPr>
              <w:t>о нахождении в отпуске по уходу за ребенком до достижения</w:t>
            </w:r>
            <w:proofErr w:type="gramEnd"/>
            <w:r w:rsidRPr="0028166F">
              <w:rPr>
                <w:sz w:val="20"/>
                <w:szCs w:val="20"/>
              </w:rPr>
              <w:t xml:space="preserve"> им возраста 3 лет</w:t>
            </w:r>
          </w:p>
        </w:tc>
        <w:tc>
          <w:tcPr>
            <w:tcW w:w="3119" w:type="dxa"/>
          </w:tcPr>
          <w:p w:rsidR="00240CB3" w:rsidRPr="00BF0ACD" w:rsidRDefault="00240CB3" w:rsidP="002E27D3">
            <w:pPr>
              <w:pStyle w:val="table10"/>
              <w:spacing w:before="120"/>
              <w:jc w:val="both"/>
            </w:pPr>
          </w:p>
        </w:tc>
        <w:tc>
          <w:tcPr>
            <w:tcW w:w="2693" w:type="dxa"/>
          </w:tcPr>
          <w:p w:rsidR="00240CB3" w:rsidRPr="00BF0ACD" w:rsidRDefault="00240CB3" w:rsidP="002E27D3">
            <w:pPr>
              <w:pStyle w:val="table10"/>
              <w:spacing w:before="120"/>
              <w:jc w:val="both"/>
            </w:pPr>
          </w:p>
        </w:tc>
        <w:tc>
          <w:tcPr>
            <w:tcW w:w="1418" w:type="dxa"/>
          </w:tcPr>
          <w:p w:rsidR="00240CB3" w:rsidRPr="00BF0ACD" w:rsidRDefault="00240CB3" w:rsidP="00BF0ACD">
            <w:pPr>
              <w:pStyle w:val="table10"/>
              <w:spacing w:before="120"/>
            </w:pPr>
            <w:r w:rsidRPr="00BF0ACD">
              <w:t>бесплатно</w:t>
            </w:r>
          </w:p>
        </w:tc>
        <w:tc>
          <w:tcPr>
            <w:tcW w:w="1701" w:type="dxa"/>
          </w:tcPr>
          <w:p w:rsidR="00240CB3" w:rsidRPr="00BF0ACD" w:rsidRDefault="00240CB3" w:rsidP="00BF0ACD">
            <w:pPr>
              <w:pStyle w:val="table10"/>
              <w:spacing w:before="120"/>
            </w:pPr>
            <w:r w:rsidRPr="00BF0ACD">
              <w:t>5 дней со дня обращения</w:t>
            </w:r>
          </w:p>
        </w:tc>
        <w:tc>
          <w:tcPr>
            <w:tcW w:w="1842" w:type="dxa"/>
          </w:tcPr>
          <w:p w:rsidR="00240CB3" w:rsidRPr="00BF0ACD" w:rsidRDefault="00240CB3" w:rsidP="00BF0ACD">
            <w:pPr>
              <w:pStyle w:val="table10"/>
              <w:spacing w:before="120"/>
            </w:pPr>
            <w:r w:rsidRPr="00BF0ACD">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28166F" w:rsidRDefault="00240CB3" w:rsidP="002E27D3">
            <w:pPr>
              <w:spacing w:before="100" w:beforeAutospacing="1" w:after="100" w:afterAutospacing="1"/>
              <w:jc w:val="both"/>
              <w:rPr>
                <w:sz w:val="20"/>
                <w:szCs w:val="20"/>
              </w:rPr>
            </w:pPr>
            <w:r w:rsidRPr="0028166F">
              <w:rPr>
                <w:sz w:val="20"/>
                <w:szCs w:val="20"/>
              </w:rPr>
              <w:t>2.29. Выдача справки о периоде, за который выплачено пособие по беременности и родам</w:t>
            </w:r>
          </w:p>
        </w:tc>
        <w:tc>
          <w:tcPr>
            <w:tcW w:w="3119" w:type="dxa"/>
          </w:tcPr>
          <w:p w:rsidR="00240CB3" w:rsidRPr="00BF0ACD" w:rsidRDefault="00240CB3" w:rsidP="002E27D3">
            <w:pPr>
              <w:pStyle w:val="table10"/>
              <w:spacing w:before="120"/>
              <w:jc w:val="both"/>
            </w:pPr>
            <w:r w:rsidRPr="00BF0ACD">
              <w:t>паспорт или иной документ, удостоверяющий личность</w:t>
            </w:r>
          </w:p>
        </w:tc>
        <w:tc>
          <w:tcPr>
            <w:tcW w:w="2693" w:type="dxa"/>
          </w:tcPr>
          <w:p w:rsidR="00240CB3" w:rsidRPr="00BF0ACD" w:rsidRDefault="00240CB3" w:rsidP="002E27D3">
            <w:pPr>
              <w:pStyle w:val="table10"/>
              <w:spacing w:before="120"/>
              <w:jc w:val="both"/>
            </w:pPr>
          </w:p>
        </w:tc>
        <w:tc>
          <w:tcPr>
            <w:tcW w:w="1418" w:type="dxa"/>
          </w:tcPr>
          <w:p w:rsidR="00240CB3" w:rsidRPr="00BF0ACD" w:rsidRDefault="00240CB3" w:rsidP="00BF0ACD">
            <w:pPr>
              <w:pStyle w:val="table10"/>
              <w:spacing w:before="120"/>
            </w:pPr>
            <w:r w:rsidRPr="00BF0ACD">
              <w:t>бесплатно</w:t>
            </w:r>
          </w:p>
        </w:tc>
        <w:tc>
          <w:tcPr>
            <w:tcW w:w="1701" w:type="dxa"/>
          </w:tcPr>
          <w:p w:rsidR="00240CB3" w:rsidRPr="00BF0ACD" w:rsidRDefault="00240CB3" w:rsidP="00BF0ACD">
            <w:pPr>
              <w:pStyle w:val="table10"/>
              <w:spacing w:before="120"/>
            </w:pPr>
            <w:r w:rsidRPr="00BF0ACD">
              <w:t>3 дня со дня обращения</w:t>
            </w:r>
          </w:p>
        </w:tc>
        <w:tc>
          <w:tcPr>
            <w:tcW w:w="1842" w:type="dxa"/>
          </w:tcPr>
          <w:p w:rsidR="00240CB3" w:rsidRPr="00BF0ACD" w:rsidRDefault="00240CB3" w:rsidP="00BF0ACD">
            <w:pPr>
              <w:pStyle w:val="table10"/>
              <w:spacing w:before="120"/>
            </w:pPr>
            <w:r w:rsidRPr="00BF0ACD">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 xml:space="preserve">в случае отсутствия </w:t>
            </w:r>
            <w:r w:rsidRPr="00BF0ACD">
              <w:rPr>
                <w:rFonts w:eastAsia="Times New Roman"/>
                <w:b/>
                <w:sz w:val="20"/>
                <w:szCs w:val="20"/>
                <w:lang w:eastAsia="ru-RU"/>
              </w:rPr>
              <w:lastRenderedPageBreak/>
              <w:t>ответственным за выполнение процедуры является</w:t>
            </w:r>
          </w:p>
          <w:p w:rsidR="00240CB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Style w:val="s331"/>
              </w:rPr>
            </w:pPr>
            <w:r w:rsidRPr="00BF0ACD">
              <w:rPr>
                <w:rStyle w:val="s331"/>
              </w:rPr>
              <w:lastRenderedPageBreak/>
              <w:t>2.37. Выдача справки о месте захоронения родственников</w:t>
            </w:r>
          </w:p>
        </w:tc>
        <w:tc>
          <w:tcPr>
            <w:tcW w:w="3119" w:type="dxa"/>
          </w:tcPr>
          <w:p w:rsidR="00240CB3" w:rsidRPr="00BF0ACD" w:rsidRDefault="00240CB3" w:rsidP="002E27D3">
            <w:pPr>
              <w:spacing w:before="100" w:beforeAutospacing="1" w:after="100" w:afterAutospacing="1"/>
              <w:jc w:val="both"/>
              <w:rPr>
                <w:sz w:val="20"/>
                <w:szCs w:val="20"/>
              </w:rPr>
            </w:pPr>
            <w:r w:rsidRPr="00BF0ACD">
              <w:rPr>
                <w:sz w:val="20"/>
                <w:szCs w:val="20"/>
              </w:rPr>
              <w:t>заявление</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sz w:val="20"/>
                <w:szCs w:val="20"/>
              </w:rPr>
            </w:pPr>
            <w:r w:rsidRPr="00BF0ACD">
              <w:rPr>
                <w:sz w:val="20"/>
                <w:szCs w:val="20"/>
              </w:rPr>
              <w:t>5 дней со дня подачи заявления</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0C608D"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Style w:val="s331"/>
              </w:rPr>
            </w:pPr>
            <w:r w:rsidRPr="00BF0ACD">
              <w:rPr>
                <w:rStyle w:val="s331"/>
              </w:rPr>
              <w:t>2.37¹. Предоставление участков для захоронения</w:t>
            </w:r>
          </w:p>
        </w:tc>
        <w:tc>
          <w:tcPr>
            <w:tcW w:w="3119" w:type="dxa"/>
          </w:tcPr>
          <w:p w:rsidR="00240CB3" w:rsidRPr="00BF0ACD" w:rsidRDefault="00240CB3" w:rsidP="002E27D3">
            <w:pPr>
              <w:pStyle w:val="table10"/>
              <w:spacing w:before="120"/>
              <w:jc w:val="both"/>
            </w:pPr>
            <w:r w:rsidRPr="00BF0ACD">
              <w:t>заявление лица, взявшего на себя организацию погребения умершего (погибшего)</w:t>
            </w:r>
            <w:r w:rsidRPr="00BF0ACD">
              <w:br/>
            </w:r>
            <w:r w:rsidRPr="00BF0ACD">
              <w:br/>
              <w:t xml:space="preserve">свидетельство о смерти или врачебное свидетельство о смерти (мертворождении) </w:t>
            </w:r>
          </w:p>
          <w:p w:rsidR="00240CB3" w:rsidRPr="00BF0ACD" w:rsidRDefault="00240CB3" w:rsidP="002E27D3">
            <w:pPr>
              <w:spacing w:before="100" w:beforeAutospacing="1" w:after="100" w:afterAutospacing="1"/>
              <w:jc w:val="both"/>
              <w:rPr>
                <w:sz w:val="20"/>
                <w:szCs w:val="20"/>
              </w:rPr>
            </w:pPr>
          </w:p>
        </w:tc>
        <w:tc>
          <w:tcPr>
            <w:tcW w:w="2693" w:type="dxa"/>
          </w:tcPr>
          <w:p w:rsidR="00240CB3" w:rsidRPr="00BF0ACD" w:rsidRDefault="00240CB3" w:rsidP="002E27D3">
            <w:pPr>
              <w:pStyle w:val="table10"/>
              <w:spacing w:before="120"/>
              <w:jc w:val="both"/>
              <w:rPr>
                <w:color w:val="000000"/>
              </w:rPr>
            </w:pPr>
          </w:p>
        </w:tc>
        <w:tc>
          <w:tcPr>
            <w:tcW w:w="1418" w:type="dxa"/>
          </w:tcPr>
          <w:p w:rsidR="00240CB3" w:rsidRPr="00BF0ACD" w:rsidRDefault="00240CB3" w:rsidP="005B3430">
            <w:pPr>
              <w:pStyle w:val="table10"/>
              <w:spacing w:before="120"/>
              <w:jc w:val="both"/>
              <w:rPr>
                <w:color w:val="000000"/>
              </w:rPr>
            </w:pPr>
            <w:r w:rsidRPr="00BF0ACD">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1701" w:type="dxa"/>
          </w:tcPr>
          <w:p w:rsidR="00240CB3" w:rsidRPr="00BF0ACD" w:rsidRDefault="00240CB3" w:rsidP="002E27D3">
            <w:pPr>
              <w:pStyle w:val="table10"/>
              <w:spacing w:before="120"/>
              <w:jc w:val="both"/>
            </w:pPr>
            <w:r w:rsidRPr="00BF0ACD">
              <w:t>1 день со дня подачи заявления</w:t>
            </w:r>
          </w:p>
          <w:p w:rsidR="00240CB3" w:rsidRPr="00BF0ACD" w:rsidRDefault="00240CB3" w:rsidP="002E27D3">
            <w:pPr>
              <w:spacing w:before="100" w:beforeAutospacing="1" w:after="100" w:afterAutospacing="1"/>
              <w:jc w:val="both"/>
              <w:rPr>
                <w:sz w:val="20"/>
                <w:szCs w:val="20"/>
              </w:rPr>
            </w:pP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sz w:val="20"/>
                <w:szCs w:val="20"/>
              </w:rPr>
            </w:pPr>
            <w:r w:rsidRPr="00BF0ACD">
              <w:rPr>
                <w:sz w:val="20"/>
                <w:szCs w:val="20"/>
              </w:rPr>
              <w:t>2.44. Выдача справки о не выделении путевки на детей на санаторно-курортное лечение и оздоровление в текущем году</w:t>
            </w:r>
          </w:p>
        </w:tc>
        <w:tc>
          <w:tcPr>
            <w:tcW w:w="3119" w:type="dxa"/>
          </w:tcPr>
          <w:p w:rsidR="00240CB3" w:rsidRPr="00BF0ACD" w:rsidRDefault="00240CB3" w:rsidP="002E27D3">
            <w:pPr>
              <w:pStyle w:val="table10"/>
              <w:spacing w:before="120"/>
              <w:jc w:val="both"/>
            </w:pPr>
            <w:r w:rsidRPr="00BF0ACD">
              <w:t>паспорт или иной документ, удостоверяющий личность</w:t>
            </w:r>
          </w:p>
        </w:tc>
        <w:tc>
          <w:tcPr>
            <w:tcW w:w="2693" w:type="dxa"/>
          </w:tcPr>
          <w:p w:rsidR="00240CB3" w:rsidRPr="00BF0ACD" w:rsidRDefault="00240CB3" w:rsidP="002E27D3">
            <w:pPr>
              <w:pStyle w:val="table10"/>
              <w:spacing w:before="120"/>
              <w:jc w:val="both"/>
            </w:pPr>
          </w:p>
        </w:tc>
        <w:tc>
          <w:tcPr>
            <w:tcW w:w="1418" w:type="dxa"/>
          </w:tcPr>
          <w:p w:rsidR="00240CB3" w:rsidRPr="00BF0ACD" w:rsidRDefault="00240CB3" w:rsidP="002E27D3">
            <w:pPr>
              <w:pStyle w:val="table10"/>
              <w:jc w:val="both"/>
            </w:pPr>
            <w:r w:rsidRPr="00BF0ACD">
              <w:t>бесплатно</w:t>
            </w:r>
          </w:p>
        </w:tc>
        <w:tc>
          <w:tcPr>
            <w:tcW w:w="1701" w:type="dxa"/>
          </w:tcPr>
          <w:p w:rsidR="00240CB3" w:rsidRPr="00BF0ACD" w:rsidRDefault="00240CB3" w:rsidP="002E27D3">
            <w:pPr>
              <w:pStyle w:val="table10"/>
              <w:jc w:val="both"/>
            </w:pPr>
            <w:r w:rsidRPr="00BF0ACD">
              <w:t>5 дней со дня обращения</w:t>
            </w:r>
          </w:p>
        </w:tc>
        <w:tc>
          <w:tcPr>
            <w:tcW w:w="1842" w:type="dxa"/>
          </w:tcPr>
          <w:p w:rsidR="00240CB3" w:rsidRPr="00BF0ACD" w:rsidRDefault="00240CB3" w:rsidP="002E27D3">
            <w:pPr>
              <w:pStyle w:val="table10"/>
              <w:jc w:val="both"/>
            </w:pPr>
            <w:r w:rsidRPr="00BF0ACD">
              <w:t xml:space="preserve">бессрочно </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E65CA7">
        <w:trPr>
          <w:tblCellSpacing w:w="0" w:type="dxa"/>
        </w:trPr>
        <w:tc>
          <w:tcPr>
            <w:tcW w:w="16018" w:type="dxa"/>
            <w:gridSpan w:val="7"/>
          </w:tcPr>
          <w:p w:rsidR="00240CB3" w:rsidRPr="00BF0ACD" w:rsidRDefault="00240CB3" w:rsidP="000C608D">
            <w:pPr>
              <w:spacing w:before="100" w:beforeAutospacing="1" w:after="100" w:afterAutospacing="1"/>
              <w:jc w:val="center"/>
              <w:rPr>
                <w:rFonts w:eastAsia="Times New Roman"/>
                <w:b/>
                <w:color w:val="000000"/>
                <w:sz w:val="20"/>
                <w:szCs w:val="20"/>
                <w:lang w:eastAsia="ru-RU"/>
              </w:rPr>
            </w:pPr>
            <w:r w:rsidRPr="00BF0ACD">
              <w:rPr>
                <w:rFonts w:eastAsia="Times New Roman"/>
                <w:b/>
                <w:sz w:val="20"/>
                <w:szCs w:val="20"/>
                <w:lang w:eastAsia="ru-RU"/>
              </w:rPr>
              <w:t>РЕГИСТРАЦИЯ АКТОВ ГРАЖДАНСКОГО СОСТОЯНИЯ</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5.1. Регистрация рождения</w:t>
            </w:r>
          </w:p>
        </w:tc>
        <w:tc>
          <w:tcPr>
            <w:tcW w:w="3119"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roofErr w:type="gramStart"/>
            <w:r w:rsidRPr="00BF0ACD">
              <w:rPr>
                <w:sz w:val="20"/>
                <w:szCs w:val="20"/>
              </w:rPr>
              <w:t>заявление</w:t>
            </w:r>
            <w:r w:rsidRPr="00BF0ACD">
              <w:rPr>
                <w:sz w:val="20"/>
                <w:szCs w:val="20"/>
              </w:rPr>
              <w:br/>
            </w:r>
            <w:r w:rsidRPr="00BF0ACD">
              <w:rPr>
                <w:sz w:val="20"/>
                <w:szCs w:val="20"/>
              </w:rPr>
              <w:br/>
              <w:t xml:space="preserve">паспорта или иные документы, удостоверяющие личность родителей (родителя), заявителя (за </w:t>
            </w:r>
            <w:r w:rsidRPr="00BF0ACD">
              <w:rPr>
                <w:sz w:val="20"/>
                <w:szCs w:val="20"/>
              </w:rPr>
              <w:lastRenderedPageBreak/>
              <w:t>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BF0ACD">
              <w:rPr>
                <w:sz w:val="20"/>
                <w:szCs w:val="20"/>
              </w:rPr>
              <w:br/>
            </w:r>
            <w:r w:rsidRPr="00BF0ACD">
              <w:rPr>
                <w:sz w:val="20"/>
                <w:szCs w:val="20"/>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BF0ACD">
              <w:rPr>
                <w:sz w:val="20"/>
                <w:szCs w:val="20"/>
              </w:rPr>
              <w:t xml:space="preserve"> </w:t>
            </w:r>
            <w:proofErr w:type="gramStart"/>
            <w:r w:rsidRPr="00BF0ACD">
              <w:rPr>
                <w:sz w:val="20"/>
                <w:szCs w:val="20"/>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BF0ACD">
              <w:rPr>
                <w:sz w:val="20"/>
                <w:szCs w:val="20"/>
              </w:rPr>
              <w:br/>
            </w:r>
            <w:r w:rsidRPr="00BF0ACD">
              <w:rPr>
                <w:sz w:val="20"/>
                <w:szCs w:val="2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BF0ACD">
              <w:rPr>
                <w:sz w:val="20"/>
                <w:szCs w:val="20"/>
              </w:rPr>
              <w:br/>
            </w:r>
            <w:r w:rsidRPr="00BF0ACD">
              <w:rPr>
                <w:sz w:val="20"/>
                <w:szCs w:val="20"/>
              </w:rPr>
              <w:br/>
              <w:t>медицинская справка о рождении либо копия решения суда об установлении факта рождения</w:t>
            </w:r>
            <w:r w:rsidRPr="00BF0ACD">
              <w:rPr>
                <w:sz w:val="20"/>
                <w:szCs w:val="20"/>
              </w:rPr>
              <w:br/>
            </w:r>
            <w:r w:rsidRPr="00BF0ACD">
              <w:rPr>
                <w:sz w:val="20"/>
                <w:szCs w:val="20"/>
              </w:rPr>
              <w:br/>
              <w:t>документ, являющийся основанием для записи сведений об отце</w:t>
            </w:r>
            <w:proofErr w:type="gramEnd"/>
            <w:r w:rsidRPr="00BF0ACD">
              <w:rPr>
                <w:sz w:val="20"/>
                <w:szCs w:val="20"/>
              </w:rPr>
              <w:t xml:space="preserve"> </w:t>
            </w:r>
            <w:proofErr w:type="gramStart"/>
            <w:r w:rsidRPr="00BF0ACD">
              <w:rPr>
                <w:sz w:val="20"/>
                <w:szCs w:val="20"/>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BF0ACD">
              <w:rPr>
                <w:sz w:val="20"/>
                <w:szCs w:val="20"/>
              </w:rPr>
              <w:br/>
            </w:r>
            <w:r w:rsidRPr="00BF0ACD">
              <w:rPr>
                <w:sz w:val="20"/>
                <w:szCs w:val="20"/>
              </w:rPr>
              <w:br/>
              <w:t xml:space="preserve">заявление матери ребенка, подтверждающее, что ее </w:t>
            </w:r>
            <w:r w:rsidRPr="00BF0ACD">
              <w:rPr>
                <w:sz w:val="20"/>
                <w:szCs w:val="20"/>
              </w:rPr>
              <w:lastRenderedPageBreak/>
              <w:t>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BF0ACD">
              <w:rPr>
                <w:sz w:val="20"/>
                <w:szCs w:val="20"/>
              </w:rPr>
              <w:t xml:space="preserve"> </w:t>
            </w:r>
            <w:proofErr w:type="gramStart"/>
            <w:r w:rsidRPr="00BF0ACD">
              <w:rPr>
                <w:sz w:val="20"/>
                <w:szCs w:val="20"/>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BF0ACD">
              <w:rPr>
                <w:sz w:val="20"/>
                <w:szCs w:val="20"/>
              </w:rPr>
              <w:br/>
            </w:r>
            <w:r w:rsidRPr="00BF0ACD">
              <w:rPr>
                <w:sz w:val="20"/>
                <w:szCs w:val="20"/>
              </w:rPr>
              <w:br/>
              <w:t>документ, подтверждающий заключение брака между родителями ребенка, – в случае, если брак заключен за пределами Республики Беларусь</w:t>
            </w:r>
            <w:r w:rsidRPr="00BF0ACD">
              <w:rPr>
                <w:sz w:val="20"/>
                <w:szCs w:val="20"/>
              </w:rPr>
              <w:br/>
            </w:r>
            <w:r w:rsidRPr="00BF0ACD">
              <w:rPr>
                <w:sz w:val="20"/>
                <w:szCs w:val="20"/>
              </w:rPr>
              <w:br/>
              <w:t>документ, подтверждающий прекращение брака или признание его недействительным</w:t>
            </w:r>
            <w:proofErr w:type="gramEnd"/>
            <w:r w:rsidRPr="00BF0ACD">
              <w:rPr>
                <w:sz w:val="20"/>
                <w:szCs w:val="20"/>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 xml:space="preserve">Копии записей актов о рождении родителей ребенка, регистрация которых произведена на территории Республики Беларусь </w:t>
            </w: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 xml:space="preserve">2 дня со дня подачи заявления, при торжественной регистрации рождения - 3 дня, </w:t>
            </w:r>
            <w:r w:rsidRPr="00BF0ACD">
              <w:rPr>
                <w:sz w:val="20"/>
                <w:szCs w:val="20"/>
              </w:rPr>
              <w:lastRenderedPageBreak/>
              <w:t>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 xml:space="preserve">в случае отсутствия ответственным за </w:t>
            </w:r>
            <w:r w:rsidRPr="00BF0ACD">
              <w:rPr>
                <w:rFonts w:eastAsia="Times New Roman"/>
                <w:b/>
                <w:sz w:val="20"/>
                <w:szCs w:val="20"/>
                <w:lang w:eastAsia="ru-RU"/>
              </w:rPr>
              <w:lastRenderedPageBreak/>
              <w:t>выполнение процедуры является</w:t>
            </w:r>
          </w:p>
          <w:p w:rsidR="00240CB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lastRenderedPageBreak/>
              <w:t>5.2. Регистрация заключения брака</w:t>
            </w:r>
          </w:p>
        </w:tc>
        <w:tc>
          <w:tcPr>
            <w:tcW w:w="3119"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roofErr w:type="gramStart"/>
            <w:r w:rsidRPr="00BF0ACD">
              <w:rPr>
                <w:sz w:val="20"/>
                <w:szCs w:val="20"/>
              </w:rPr>
              <w:t>совместное заявление лиц, вступающих в брак</w:t>
            </w:r>
            <w:r w:rsidRPr="00BF0ACD">
              <w:rPr>
                <w:sz w:val="20"/>
                <w:szCs w:val="20"/>
              </w:rPr>
              <w:br/>
            </w:r>
            <w:r w:rsidRPr="00BF0ACD">
              <w:rPr>
                <w:sz w:val="20"/>
                <w:szCs w:val="20"/>
              </w:rPr>
              <w:br/>
              <w:t>паспорта или иные документы, удостоверяющие личность лиц, вступающих в брак</w:t>
            </w:r>
            <w:r w:rsidRPr="00BF0ACD">
              <w:rPr>
                <w:sz w:val="20"/>
                <w:szCs w:val="20"/>
              </w:rPr>
              <w:br/>
            </w:r>
            <w:r w:rsidRPr="00BF0ACD">
              <w:rPr>
                <w:sz w:val="20"/>
                <w:szCs w:val="20"/>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w:t>
            </w:r>
            <w:r w:rsidRPr="00BF0ACD">
              <w:rPr>
                <w:sz w:val="20"/>
                <w:szCs w:val="20"/>
              </w:rPr>
              <w:lastRenderedPageBreak/>
              <w:t>здоровья (подтверждающая беременность) лица, вступающего в брак, – для лица, не достигшего 18-летнего возраста</w:t>
            </w:r>
            <w:r w:rsidRPr="00BF0ACD">
              <w:rPr>
                <w:sz w:val="20"/>
                <w:szCs w:val="20"/>
              </w:rPr>
              <w:br/>
            </w:r>
            <w:r w:rsidRPr="00BF0ACD">
              <w:rPr>
                <w:sz w:val="20"/>
                <w:szCs w:val="20"/>
              </w:rPr>
              <w:br/>
              <w:t>заявление лиц, вступающих в брак, о сокращении</w:t>
            </w:r>
            <w:proofErr w:type="gramEnd"/>
            <w:r w:rsidRPr="00BF0ACD">
              <w:rPr>
                <w:sz w:val="20"/>
                <w:szCs w:val="20"/>
              </w:rPr>
              <w:t xml:space="preserve"> </w:t>
            </w:r>
            <w:proofErr w:type="gramStart"/>
            <w:r w:rsidRPr="00BF0ACD">
              <w:rPr>
                <w:sz w:val="20"/>
                <w:szCs w:val="20"/>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BF0ACD">
              <w:rPr>
                <w:sz w:val="20"/>
                <w:szCs w:val="20"/>
              </w:rPr>
              <w:br/>
            </w:r>
            <w:r w:rsidRPr="00BF0ACD">
              <w:rPr>
                <w:sz w:val="20"/>
                <w:szCs w:val="2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BF0ACD">
              <w:rPr>
                <w:sz w:val="20"/>
                <w:szCs w:val="20"/>
              </w:rPr>
              <w:br/>
            </w:r>
            <w:r w:rsidRPr="00BF0ACD">
              <w:rPr>
                <w:sz w:val="20"/>
                <w:szCs w:val="20"/>
              </w:rPr>
              <w:br/>
              <w:t>копия</w:t>
            </w:r>
            <w:proofErr w:type="gramEnd"/>
            <w:r w:rsidRPr="00BF0ACD">
              <w:rPr>
                <w:sz w:val="20"/>
                <w:szCs w:val="20"/>
              </w:rPr>
              <w:t xml:space="preserve">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BF0ACD">
              <w:rPr>
                <w:sz w:val="20"/>
                <w:szCs w:val="20"/>
              </w:rPr>
              <w:br/>
            </w:r>
            <w:r w:rsidRPr="00BF0ACD">
              <w:rPr>
                <w:sz w:val="20"/>
                <w:szCs w:val="20"/>
              </w:rPr>
              <w:br/>
              <w:t>документ, подтверждающий внесение платы</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Копии записей актов о рождении заявителей</w:t>
            </w:r>
          </w:p>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Копии записей актов о расторжении предыдущего брака</w:t>
            </w:r>
          </w:p>
          <w:p w:rsidR="00240CB3" w:rsidRPr="00BF0ACD" w:rsidRDefault="00240CB3" w:rsidP="002E27D3">
            <w:pPr>
              <w:spacing w:before="100" w:beforeAutospacing="1" w:after="100" w:afterAutospacing="1"/>
              <w:jc w:val="both"/>
              <w:rPr>
                <w:rFonts w:eastAsia="Times New Roman"/>
                <w:bCs/>
                <w:color w:val="000000"/>
                <w:sz w:val="20"/>
                <w:szCs w:val="20"/>
                <w:lang w:eastAsia="ru-RU"/>
              </w:rPr>
            </w:pPr>
            <w:r w:rsidRPr="00BF0ACD">
              <w:rPr>
                <w:rFonts w:eastAsia="Times New Roman"/>
                <w:color w:val="000000"/>
                <w:sz w:val="20"/>
                <w:szCs w:val="20"/>
                <w:lang w:eastAsia="ru-RU"/>
              </w:rPr>
              <w:t>Копии записей актов о смерти супруга (супруги) предыдущего брака, регистрация которых произведена на территории Республики Беларусь</w:t>
            </w:r>
          </w:p>
        </w:tc>
        <w:tc>
          <w:tcPr>
            <w:tcW w:w="1418" w:type="dxa"/>
          </w:tcPr>
          <w:p w:rsidR="00240CB3" w:rsidRPr="00BF0ACD" w:rsidRDefault="00240CB3" w:rsidP="002E27D3">
            <w:pPr>
              <w:spacing w:before="100" w:beforeAutospacing="1" w:after="100" w:afterAutospacing="1"/>
              <w:jc w:val="both"/>
              <w:rPr>
                <w:sz w:val="20"/>
                <w:szCs w:val="20"/>
              </w:rPr>
            </w:pPr>
            <w:r w:rsidRPr="00BF0ACD">
              <w:rPr>
                <w:sz w:val="20"/>
                <w:szCs w:val="20"/>
              </w:rPr>
              <w:t>1 базовая величина за регистрацию заключения брака, включая выдачу свидетельства</w:t>
            </w:r>
          </w:p>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701"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3 месяца со дня подачи заявления</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бессрочно</w:t>
            </w:r>
            <w:r w:rsidRPr="00BF0ACD">
              <w:rPr>
                <w:rFonts w:eastAsia="Times New Roman"/>
                <w:color w:val="000000"/>
                <w:sz w:val="20"/>
                <w:szCs w:val="20"/>
                <w:lang w:eastAsia="ru-RU"/>
              </w:rPr>
              <w:t xml:space="preserve"> </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lastRenderedPageBreak/>
              <w:t>5.3. Регистрация установления отцовства</w:t>
            </w:r>
          </w:p>
        </w:tc>
        <w:tc>
          <w:tcPr>
            <w:tcW w:w="3119"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roofErr w:type="gramStart"/>
            <w:r w:rsidRPr="00BF0ACD">
              <w:rPr>
                <w:sz w:val="20"/>
                <w:szCs w:val="20"/>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BF0ACD">
              <w:rPr>
                <w:sz w:val="20"/>
                <w:szCs w:val="20"/>
              </w:rPr>
              <w:br/>
            </w:r>
            <w:r w:rsidRPr="00BF0ACD">
              <w:rPr>
                <w:sz w:val="20"/>
                <w:szCs w:val="20"/>
              </w:rPr>
              <w:br/>
              <w:t>паспорта или иные документы, удостоверяющие личность заявителей (заявителя)</w:t>
            </w:r>
            <w:r w:rsidRPr="00BF0ACD">
              <w:rPr>
                <w:sz w:val="20"/>
                <w:szCs w:val="20"/>
              </w:rPr>
              <w:br/>
            </w:r>
            <w:r w:rsidRPr="00BF0ACD">
              <w:rPr>
                <w:sz w:val="20"/>
                <w:szCs w:val="20"/>
              </w:rPr>
              <w:br/>
              <w:t xml:space="preserve">свидетельство о рождении ребенка - в случае, если </w:t>
            </w:r>
            <w:r w:rsidRPr="00BF0ACD">
              <w:rPr>
                <w:sz w:val="20"/>
                <w:szCs w:val="20"/>
              </w:rPr>
              <w:lastRenderedPageBreak/>
              <w:t>регистрация рождения ребенка была произведена ранее</w:t>
            </w:r>
            <w:r w:rsidRPr="00BF0ACD">
              <w:rPr>
                <w:sz w:val="20"/>
                <w:szCs w:val="20"/>
              </w:rPr>
              <w:br/>
            </w:r>
            <w:r w:rsidRPr="00BF0ACD">
              <w:rPr>
                <w:sz w:val="20"/>
                <w:szCs w:val="20"/>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BF0ACD">
              <w:rPr>
                <w:sz w:val="20"/>
                <w:szCs w:val="20"/>
              </w:rPr>
              <w:t xml:space="preserve"> совершеннолетия</w:t>
            </w:r>
            <w:r w:rsidRPr="00BF0ACD">
              <w:rPr>
                <w:sz w:val="20"/>
                <w:szCs w:val="20"/>
              </w:rPr>
              <w:br/>
            </w:r>
            <w:r w:rsidRPr="00BF0ACD">
              <w:rPr>
                <w:sz w:val="20"/>
                <w:szCs w:val="20"/>
              </w:rPr>
              <w:br/>
              <w:t>копия решения суда об установлении отцовства - в случае регистрации установления отцовства по решению суда</w:t>
            </w: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roofErr w:type="gramStart"/>
            <w:r w:rsidRPr="00BF0ACD">
              <w:rPr>
                <w:sz w:val="20"/>
                <w:szCs w:val="20"/>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w:t>
            </w:r>
            <w:r w:rsidRPr="00BF0ACD">
              <w:rPr>
                <w:sz w:val="20"/>
                <w:szCs w:val="20"/>
              </w:rPr>
              <w:lastRenderedPageBreak/>
              <w:t>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after="100"/>
              <w:jc w:val="both"/>
              <w:rPr>
                <w:rFonts w:eastAsia="Times New Roman"/>
                <w:bCs/>
                <w:sz w:val="20"/>
                <w:szCs w:val="20"/>
                <w:lang w:eastAsia="ru-RU"/>
              </w:rPr>
            </w:pPr>
            <w:r w:rsidRPr="00BF0ACD">
              <w:rPr>
                <w:rFonts w:eastAsia="Times New Roman"/>
                <w:bCs/>
                <w:sz w:val="20"/>
                <w:szCs w:val="20"/>
                <w:lang w:eastAsia="ru-RU"/>
              </w:rPr>
              <w:lastRenderedPageBreak/>
              <w:t>5.4. Регистрация установления материнства</w:t>
            </w:r>
          </w:p>
          <w:p w:rsidR="00240CB3" w:rsidRPr="00BF0ACD" w:rsidRDefault="00240CB3" w:rsidP="002E27D3">
            <w:pPr>
              <w:spacing w:before="100" w:beforeAutospacing="1" w:after="100" w:afterAutospacing="1"/>
              <w:jc w:val="both"/>
              <w:rPr>
                <w:sz w:val="20"/>
                <w:szCs w:val="20"/>
              </w:rPr>
            </w:pPr>
          </w:p>
        </w:tc>
        <w:tc>
          <w:tcPr>
            <w:tcW w:w="3119" w:type="dxa"/>
          </w:tcPr>
          <w:p w:rsidR="00240CB3" w:rsidRPr="00BF0ACD" w:rsidRDefault="00240CB3" w:rsidP="002E27D3">
            <w:pPr>
              <w:pStyle w:val="table10"/>
              <w:spacing w:before="120"/>
              <w:jc w:val="both"/>
            </w:pPr>
            <w:r w:rsidRPr="00BF0ACD">
              <w:t>заявление</w:t>
            </w:r>
            <w:r w:rsidRPr="00BF0ACD">
              <w:br/>
            </w:r>
            <w:r w:rsidRPr="00BF0ACD">
              <w:br/>
              <w:t>паспорт или иной документ, удостоверяющий личность</w:t>
            </w:r>
            <w:r w:rsidRPr="00BF0ACD">
              <w:br/>
            </w:r>
            <w:r w:rsidRPr="00BF0ACD">
              <w:br/>
              <w:t>свидетельство о рождении ребенка</w:t>
            </w:r>
            <w:r w:rsidRPr="00BF0ACD">
              <w:br/>
            </w:r>
            <w:r w:rsidRPr="00BF0ACD">
              <w:br/>
              <w:t>копия решения суда об установлении материнства</w:t>
            </w:r>
            <w:r w:rsidRPr="00BF0ACD">
              <w:br/>
            </w:r>
            <w:r w:rsidRPr="00BF0ACD">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pStyle w:val="table10"/>
              <w:spacing w:before="120"/>
              <w:jc w:val="both"/>
            </w:pPr>
            <w:r w:rsidRPr="00BF0ACD">
              <w:t>бесплатно</w:t>
            </w:r>
          </w:p>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701" w:type="dxa"/>
          </w:tcPr>
          <w:p w:rsidR="00240CB3" w:rsidRPr="00BF0ACD" w:rsidRDefault="00240CB3" w:rsidP="002E27D3">
            <w:pPr>
              <w:pStyle w:val="a3"/>
              <w:jc w:val="both"/>
              <w:rPr>
                <w:sz w:val="20"/>
                <w:szCs w:val="20"/>
              </w:rPr>
            </w:pPr>
            <w:r w:rsidRPr="00BF0ACD">
              <w:rPr>
                <w:sz w:val="20"/>
                <w:szCs w:val="20"/>
              </w:rPr>
              <w:t>2 дня со дня подачи заявления, а в случае запроса сведений и (или) документов от других государственных органов, иных организаций – 1 месяц</w:t>
            </w:r>
          </w:p>
          <w:p w:rsidR="00240CB3" w:rsidRPr="00BF0ACD" w:rsidRDefault="00240CB3" w:rsidP="002E27D3">
            <w:pPr>
              <w:spacing w:before="100" w:beforeAutospacing="1" w:after="100" w:afterAutospacing="1"/>
              <w:jc w:val="both"/>
              <w:rPr>
                <w:sz w:val="20"/>
                <w:szCs w:val="20"/>
              </w:rPr>
            </w:pPr>
          </w:p>
        </w:tc>
        <w:tc>
          <w:tcPr>
            <w:tcW w:w="1842" w:type="dxa"/>
          </w:tcPr>
          <w:p w:rsidR="00240CB3" w:rsidRPr="00BF0ACD" w:rsidRDefault="00240CB3" w:rsidP="002E27D3">
            <w:pPr>
              <w:pStyle w:val="table10"/>
              <w:spacing w:before="120"/>
              <w:jc w:val="both"/>
            </w:pPr>
            <w:r w:rsidRPr="00BF0ACD">
              <w:t>бессрочно</w:t>
            </w:r>
          </w:p>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5.5. Регистрация смерти</w:t>
            </w:r>
          </w:p>
        </w:tc>
        <w:tc>
          <w:tcPr>
            <w:tcW w:w="3119"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roofErr w:type="gramStart"/>
            <w:r w:rsidRPr="00BF0ACD">
              <w:rPr>
                <w:sz w:val="20"/>
                <w:szCs w:val="20"/>
              </w:rPr>
              <w:t>заявление</w:t>
            </w:r>
            <w:r w:rsidRPr="00BF0ACD">
              <w:rPr>
                <w:sz w:val="20"/>
                <w:szCs w:val="20"/>
              </w:rPr>
              <w:br/>
            </w:r>
            <w:r w:rsidRPr="00BF0ACD">
              <w:rPr>
                <w:sz w:val="20"/>
                <w:szCs w:val="20"/>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w:t>
            </w:r>
            <w:r w:rsidRPr="00BF0ACD">
              <w:rPr>
                <w:sz w:val="20"/>
                <w:szCs w:val="20"/>
              </w:rPr>
              <w:lastRenderedPageBreak/>
              <w:t>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BF0ACD">
              <w:rPr>
                <w:sz w:val="20"/>
                <w:szCs w:val="20"/>
              </w:rPr>
              <w:br/>
            </w:r>
            <w:r w:rsidRPr="00BF0ACD">
              <w:rPr>
                <w:sz w:val="20"/>
                <w:szCs w:val="20"/>
              </w:rPr>
              <w:br/>
              <w:t>свидетельства умершего (при их наличии) и заявителя о регистрации ходатайства о предоставлении статуса беженца</w:t>
            </w:r>
            <w:proofErr w:type="gramEnd"/>
            <w:r w:rsidRPr="00BF0ACD">
              <w:rPr>
                <w:sz w:val="20"/>
                <w:szCs w:val="20"/>
              </w:rPr>
              <w:t xml:space="preserve"> </w:t>
            </w:r>
            <w:proofErr w:type="gramStart"/>
            <w:r w:rsidRPr="00BF0ACD">
              <w:rPr>
                <w:sz w:val="20"/>
                <w:szCs w:val="20"/>
              </w:rPr>
              <w:t>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rsidRPr="00BF0ACD">
              <w:rPr>
                <w:sz w:val="20"/>
                <w:szCs w:val="20"/>
              </w:rPr>
              <w:br/>
            </w:r>
            <w:r w:rsidRPr="00BF0ACD">
              <w:rPr>
                <w:sz w:val="20"/>
                <w:szCs w:val="20"/>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BF0ACD">
              <w:rPr>
                <w:sz w:val="20"/>
                <w:szCs w:val="20"/>
              </w:rPr>
              <w:br/>
            </w:r>
            <w:r w:rsidRPr="00BF0ACD">
              <w:rPr>
                <w:sz w:val="20"/>
                <w:szCs w:val="20"/>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BF0ACD">
              <w:rPr>
                <w:sz w:val="20"/>
                <w:szCs w:val="20"/>
              </w:rPr>
              <w:br/>
            </w:r>
            <w:r w:rsidRPr="00BF0ACD">
              <w:rPr>
                <w:sz w:val="20"/>
                <w:szCs w:val="20"/>
              </w:rPr>
              <w:br/>
              <w:t>военный билет умершего - в случае</w:t>
            </w:r>
            <w:proofErr w:type="gramEnd"/>
            <w:r w:rsidRPr="00BF0ACD">
              <w:rPr>
                <w:sz w:val="20"/>
                <w:szCs w:val="20"/>
              </w:rPr>
              <w:t xml:space="preserve"> регистрации смерти военнослужащих</w:t>
            </w: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 xml:space="preserve">в день подачи заявления, а в случае запроса документов и (или) сведений от других государственных органов, иных организаций - </w:t>
            </w:r>
            <w:r w:rsidRPr="00BF0ACD">
              <w:rPr>
                <w:sz w:val="20"/>
                <w:szCs w:val="20"/>
              </w:rPr>
              <w:lastRenderedPageBreak/>
              <w:t>1 месяц</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lastRenderedPageBreak/>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w:t>
            </w:r>
            <w:r w:rsidRPr="00BF0ACD">
              <w:rPr>
                <w:rFonts w:eastAsia="Times New Roman"/>
                <w:i/>
                <w:color w:val="000000"/>
                <w:sz w:val="20"/>
                <w:szCs w:val="20"/>
                <w:lang w:eastAsia="ru-RU"/>
              </w:rPr>
              <w:lastRenderedPageBreak/>
              <w:t>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lastRenderedPageBreak/>
              <w:t>5.13. Выдача справок о рождении, о смерти</w:t>
            </w:r>
          </w:p>
        </w:tc>
        <w:tc>
          <w:tcPr>
            <w:tcW w:w="3119"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паспорт или иной документ, удостоверяющий личность</w:t>
            </w: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бесплатно</w:t>
            </w:r>
          </w:p>
        </w:tc>
        <w:tc>
          <w:tcPr>
            <w:tcW w:w="1701"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в день обращения, но не ранее дня регистрации рождения, смерти</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441C1">
        <w:trPr>
          <w:tblCellSpacing w:w="0" w:type="dxa"/>
        </w:trPr>
        <w:tc>
          <w:tcPr>
            <w:tcW w:w="16018" w:type="dxa"/>
            <w:gridSpan w:val="7"/>
          </w:tcPr>
          <w:p w:rsidR="00240CB3" w:rsidRPr="00BF0ACD" w:rsidRDefault="00240CB3" w:rsidP="000C608D">
            <w:pPr>
              <w:spacing w:before="100" w:beforeAutospacing="1"/>
              <w:jc w:val="center"/>
              <w:rPr>
                <w:rFonts w:eastAsia="Times New Roman"/>
                <w:b/>
                <w:color w:val="000000"/>
                <w:sz w:val="20"/>
                <w:szCs w:val="20"/>
                <w:lang w:eastAsia="ru-RU"/>
              </w:rPr>
            </w:pPr>
            <w:r w:rsidRPr="00BF0ACD">
              <w:rPr>
                <w:b/>
                <w:sz w:val="20"/>
                <w:szCs w:val="20"/>
              </w:rPr>
              <w:t>ДОКУМЕНТИРОВАНИЕ НАСЕЛЕНИЯ РЕСПУБЛИКИ БЕЛАРУСЬ</w:t>
            </w:r>
          </w:p>
        </w:tc>
      </w:tr>
      <w:tr w:rsidR="00240CB3" w:rsidRPr="002E27D3" w:rsidTr="0099119E">
        <w:trPr>
          <w:tblCellSpacing w:w="0" w:type="dxa"/>
        </w:trPr>
        <w:tc>
          <w:tcPr>
            <w:tcW w:w="16018" w:type="dxa"/>
            <w:gridSpan w:val="7"/>
          </w:tcPr>
          <w:p w:rsidR="00240CB3" w:rsidRPr="00BF0ACD" w:rsidRDefault="00240CB3" w:rsidP="002E27D3">
            <w:pPr>
              <w:spacing w:before="100" w:beforeAutospacing="1"/>
              <w:jc w:val="both"/>
              <w:rPr>
                <w:rFonts w:eastAsia="Times New Roman"/>
                <w:color w:val="000000"/>
                <w:sz w:val="20"/>
                <w:szCs w:val="20"/>
                <w:lang w:eastAsia="ru-RU"/>
              </w:rPr>
            </w:pPr>
            <w:r w:rsidRPr="00BF0ACD">
              <w:rPr>
                <w:b/>
                <w:sz w:val="20"/>
                <w:szCs w:val="20"/>
              </w:rPr>
              <w:t>11.1. Выдача паспорта гражданину Республики Беларусь, проживающему в Республике Беларусь:</w:t>
            </w:r>
          </w:p>
        </w:tc>
      </w:tr>
      <w:tr w:rsidR="00240CB3" w:rsidRPr="002E27D3" w:rsidTr="004147FC">
        <w:trPr>
          <w:tblCellSpacing w:w="0" w:type="dxa"/>
        </w:trPr>
        <w:tc>
          <w:tcPr>
            <w:tcW w:w="2835" w:type="dxa"/>
          </w:tcPr>
          <w:p w:rsidR="00240CB3" w:rsidRPr="00BF0ACD" w:rsidRDefault="00240CB3" w:rsidP="002E27D3">
            <w:pPr>
              <w:pStyle w:val="a3"/>
              <w:jc w:val="both"/>
              <w:rPr>
                <w:sz w:val="20"/>
                <w:szCs w:val="20"/>
              </w:rPr>
            </w:pPr>
            <w:r w:rsidRPr="00BF0ACD">
              <w:rPr>
                <w:sz w:val="20"/>
                <w:szCs w:val="20"/>
              </w:rPr>
              <w:lastRenderedPageBreak/>
              <w:t xml:space="preserve">11.1.1. </w:t>
            </w:r>
            <w:proofErr w:type="gramStart"/>
            <w:r w:rsidRPr="00BF0ACD">
              <w:rPr>
                <w:sz w:val="20"/>
                <w:szCs w:val="20"/>
              </w:rPr>
              <w:t>достигшему</w:t>
            </w:r>
            <w:proofErr w:type="gramEnd"/>
            <w:r w:rsidRPr="00BF0ACD">
              <w:rPr>
                <w:sz w:val="20"/>
                <w:szCs w:val="20"/>
              </w:rPr>
              <w:t xml:space="preserve"> 14-летнего возраста </w:t>
            </w:r>
          </w:p>
        </w:tc>
        <w:tc>
          <w:tcPr>
            <w:tcW w:w="3119" w:type="dxa"/>
          </w:tcPr>
          <w:p w:rsidR="00240CB3" w:rsidRPr="00BF0ACD" w:rsidRDefault="00240CB3" w:rsidP="002E27D3">
            <w:pPr>
              <w:spacing w:before="120"/>
              <w:jc w:val="both"/>
              <w:rPr>
                <w:sz w:val="20"/>
                <w:szCs w:val="20"/>
              </w:rPr>
            </w:pPr>
            <w:proofErr w:type="gramStart"/>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свидетельство (документ) о рождении заявителя</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rsidRPr="00BF0ACD">
              <w:rPr>
                <w:rFonts w:eastAsia="Times New Roman"/>
                <w:sz w:val="20"/>
                <w:szCs w:val="20"/>
                <w:lang w:eastAsia="ru-RU"/>
              </w:rPr>
              <w:br/>
            </w:r>
            <w:r w:rsidRPr="00BF0ACD">
              <w:rPr>
                <w:rFonts w:eastAsia="Times New Roman"/>
                <w:sz w:val="20"/>
                <w:szCs w:val="20"/>
                <w:lang w:eastAsia="ru-RU"/>
              </w:rPr>
              <w:br/>
              <w:t>вид на жительство (при его наличии) – при приобретении гражданства Республики Беларусь</w:t>
            </w:r>
            <w:r w:rsidRPr="00BF0ACD">
              <w:rPr>
                <w:rFonts w:eastAsia="Times New Roman"/>
                <w:sz w:val="20"/>
                <w:szCs w:val="20"/>
                <w:lang w:eastAsia="ru-RU"/>
              </w:rPr>
              <w:br/>
            </w:r>
            <w:r w:rsidRPr="00BF0ACD">
              <w:rPr>
                <w:rFonts w:eastAsia="Times New Roman"/>
                <w:sz w:val="20"/>
                <w:szCs w:val="20"/>
                <w:lang w:eastAsia="ru-RU"/>
              </w:rPr>
              <w:br/>
              <w:t>4 цветные фотографии заявителя, соответствующие его возрасту, размером 40 x 50 мм (одним</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листом)</w:t>
            </w:r>
            <w:r w:rsidRPr="00BF0ACD">
              <w:rPr>
                <w:rFonts w:eastAsia="Times New Roman"/>
                <w:sz w:val="20"/>
                <w:szCs w:val="20"/>
                <w:lang w:eastAsia="ru-RU"/>
              </w:rPr>
              <w:br/>
            </w:r>
            <w:r w:rsidRPr="00BF0ACD">
              <w:rPr>
                <w:rFonts w:eastAsia="Times New Roman"/>
                <w:sz w:val="20"/>
                <w:szCs w:val="20"/>
                <w:lang w:eastAsia="ru-RU"/>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BF0ACD">
              <w:rPr>
                <w:rFonts w:eastAsia="Times New Roman"/>
                <w:sz w:val="20"/>
                <w:szCs w:val="20"/>
                <w:lang w:eastAsia="ru-RU"/>
              </w:rPr>
              <w:br/>
            </w:r>
            <w:r w:rsidRPr="00BF0ACD">
              <w:rPr>
                <w:rFonts w:eastAsia="Times New Roman"/>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BF0ACD">
              <w:rPr>
                <w:rFonts w:eastAsia="Times New Roman"/>
                <w:sz w:val="20"/>
                <w:szCs w:val="20"/>
                <w:lang w:eastAsia="ru-RU"/>
              </w:rPr>
              <w:br/>
            </w:r>
            <w:r w:rsidRPr="00BF0ACD">
              <w:rPr>
                <w:rFonts w:eastAsia="Times New Roman"/>
                <w:sz w:val="20"/>
                <w:szCs w:val="20"/>
                <w:lang w:eastAsia="ru-RU"/>
              </w:rPr>
              <w:br/>
              <w:t>свидетельство (документ) о заключении брака – в случае, если заявитель состоит в браке</w:t>
            </w:r>
            <w:r w:rsidRPr="00BF0ACD">
              <w:rPr>
                <w:rFonts w:eastAsia="Times New Roman"/>
                <w:sz w:val="20"/>
                <w:szCs w:val="20"/>
                <w:lang w:eastAsia="ru-RU"/>
              </w:rPr>
              <w:br/>
            </w:r>
            <w:r w:rsidRPr="00BF0ACD">
              <w:rPr>
                <w:rFonts w:eastAsia="Times New Roman"/>
                <w:sz w:val="20"/>
                <w:szCs w:val="20"/>
                <w:lang w:eastAsia="ru-RU"/>
              </w:rPr>
              <w:br/>
              <w:t>письменное ходатайство организации, имеющей право осуществлять</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 xml:space="preserve">за счет иностранной безвозмездной помощи </w:t>
            </w:r>
            <w:r w:rsidRPr="00BF0ACD">
              <w:rPr>
                <w:rFonts w:eastAsia="Times New Roman"/>
                <w:sz w:val="20"/>
                <w:szCs w:val="20"/>
                <w:lang w:eastAsia="ru-RU"/>
              </w:rPr>
              <w:lastRenderedPageBreak/>
              <w:t>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BF0ACD">
              <w:rPr>
                <w:rFonts w:eastAsia="Times New Roman"/>
                <w:sz w:val="20"/>
                <w:szCs w:val="20"/>
                <w:lang w:eastAsia="ru-RU"/>
              </w:rPr>
              <w:br/>
            </w:r>
            <w:r w:rsidRPr="00BF0ACD">
              <w:rPr>
                <w:rFonts w:eastAsia="Times New Roman"/>
                <w:sz w:val="20"/>
                <w:szCs w:val="20"/>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w:t>
            </w:r>
            <w:proofErr w:type="gramEnd"/>
            <w:r w:rsidRPr="00BF0ACD">
              <w:rPr>
                <w:rFonts w:eastAsia="Times New Roman"/>
                <w:sz w:val="20"/>
                <w:szCs w:val="20"/>
                <w:lang w:eastAsia="ru-RU"/>
              </w:rPr>
              <w:t xml:space="preserve">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BF0ACD">
              <w:rPr>
                <w:rFonts w:eastAsia="Times New Roman"/>
                <w:sz w:val="20"/>
                <w:szCs w:val="20"/>
                <w:lang w:eastAsia="ru-RU"/>
              </w:rPr>
              <w:br/>
            </w:r>
            <w:r w:rsidRPr="00BF0ACD">
              <w:rPr>
                <w:rFonts w:eastAsia="Times New Roman"/>
                <w:sz w:val="20"/>
                <w:szCs w:val="20"/>
                <w:lang w:eastAsia="ru-RU"/>
              </w:rPr>
              <w:br/>
              <w:t>документ, подтверждающий внесение платы</w:t>
            </w:r>
          </w:p>
        </w:tc>
        <w:tc>
          <w:tcPr>
            <w:tcW w:w="2693" w:type="dxa"/>
          </w:tcPr>
          <w:p w:rsidR="00240CB3" w:rsidRPr="00BF0ACD" w:rsidRDefault="00240CB3" w:rsidP="002E27D3">
            <w:pPr>
              <w:spacing w:before="100" w:beforeAutospacing="1" w:after="100" w:afterAutospacing="1"/>
              <w:jc w:val="both"/>
              <w:rPr>
                <w:sz w:val="20"/>
                <w:szCs w:val="20"/>
              </w:rPr>
            </w:pPr>
          </w:p>
        </w:tc>
        <w:tc>
          <w:tcPr>
            <w:tcW w:w="1418" w:type="dxa"/>
          </w:tcPr>
          <w:p w:rsidR="00240CB3" w:rsidRPr="00BF0ACD" w:rsidRDefault="00240CB3" w:rsidP="002E27D3">
            <w:pPr>
              <w:spacing w:before="100" w:beforeAutospacing="1" w:after="100" w:afterAutospacing="1"/>
              <w:jc w:val="both"/>
              <w:rPr>
                <w:sz w:val="20"/>
                <w:szCs w:val="20"/>
              </w:rPr>
            </w:pPr>
            <w:proofErr w:type="gramStart"/>
            <w:r w:rsidRPr="00BF0ACD">
              <w:rPr>
                <w:sz w:val="20"/>
                <w:szCs w:val="20"/>
              </w:rPr>
              <w:t>бесплатно – для граждан Республики Беларусь, находящихся на полном государственном обеспечении</w:t>
            </w:r>
            <w:r w:rsidRPr="00BF0ACD">
              <w:rPr>
                <w:sz w:val="20"/>
                <w:szCs w:val="20"/>
              </w:rPr>
              <w:br/>
            </w:r>
            <w:r w:rsidRPr="00BF0ACD">
              <w:rPr>
                <w:sz w:val="20"/>
                <w:szCs w:val="20"/>
              </w:rPr>
              <w:br/>
              <w:t>1 базовая величина – для иных граждан Республики Беларусь</w:t>
            </w:r>
            <w:r w:rsidRPr="00BF0ACD">
              <w:rPr>
                <w:sz w:val="20"/>
                <w:szCs w:val="20"/>
              </w:rPr>
              <w:br/>
            </w:r>
            <w:r w:rsidRPr="00BF0ACD">
              <w:rPr>
                <w:sz w:val="20"/>
                <w:szCs w:val="20"/>
              </w:rPr>
              <w:br/>
              <w:t>1 базовая величина – дополнительно за выдачу паспорта в ускоренном порядке</w:t>
            </w:r>
            <w:r w:rsidRPr="00BF0ACD">
              <w:rPr>
                <w:sz w:val="20"/>
                <w:szCs w:val="20"/>
              </w:rPr>
              <w:br/>
            </w:r>
            <w:r w:rsidRPr="00BF0ACD">
              <w:rPr>
                <w:sz w:val="20"/>
                <w:szCs w:val="20"/>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roofErr w:type="gramEnd"/>
          </w:p>
        </w:tc>
        <w:tc>
          <w:tcPr>
            <w:tcW w:w="1701" w:type="dxa"/>
          </w:tcPr>
          <w:p w:rsidR="00240CB3" w:rsidRPr="00BF0ACD" w:rsidRDefault="00240CB3" w:rsidP="002E27D3">
            <w:pPr>
              <w:spacing w:before="120"/>
              <w:jc w:val="both"/>
              <w:rPr>
                <w:rFonts w:eastAsia="Times New Roman"/>
                <w:sz w:val="20"/>
                <w:szCs w:val="20"/>
                <w:lang w:eastAsia="ru-RU"/>
              </w:rPr>
            </w:pPr>
            <w:proofErr w:type="gramStart"/>
            <w:r w:rsidRPr="00BF0ACD">
              <w:rPr>
                <w:rFonts w:eastAsia="Times New Roman"/>
                <w:sz w:val="20"/>
                <w:szCs w:val="20"/>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F0ACD">
              <w:rPr>
                <w:rFonts w:eastAsia="Times New Roman"/>
                <w:sz w:val="20"/>
                <w:szCs w:val="20"/>
                <w:lang w:eastAsia="ru-RU"/>
              </w:rPr>
              <w:br/>
            </w:r>
            <w:r w:rsidRPr="00BF0ACD">
              <w:rPr>
                <w:rFonts w:eastAsia="Times New Roman"/>
                <w:sz w:val="20"/>
                <w:szCs w:val="20"/>
                <w:lang w:eastAsia="ru-RU"/>
              </w:rPr>
              <w:br/>
              <w:t>1 месяц со дня подачи заявления – для иных граждан Республики Беларусь</w:t>
            </w:r>
            <w:r w:rsidRPr="00BF0ACD">
              <w:rPr>
                <w:rFonts w:eastAsia="Times New Roman"/>
                <w:sz w:val="20"/>
                <w:szCs w:val="20"/>
                <w:lang w:eastAsia="ru-RU"/>
              </w:rPr>
              <w:br/>
            </w:r>
            <w:r w:rsidRPr="00BF0ACD">
              <w:rPr>
                <w:rFonts w:eastAsia="Times New Roman"/>
                <w:sz w:val="20"/>
                <w:szCs w:val="20"/>
                <w:lang w:eastAsia="ru-RU"/>
              </w:rPr>
              <w:br/>
              <w:t>15 дней со дня подачи заявления – в случае выдачи паспорта в ускоренном порядке</w:t>
            </w:r>
            <w:r w:rsidRPr="00BF0ACD">
              <w:rPr>
                <w:rFonts w:eastAsia="Times New Roman"/>
                <w:sz w:val="20"/>
                <w:szCs w:val="20"/>
                <w:lang w:eastAsia="ru-RU"/>
              </w:rPr>
              <w:br/>
            </w:r>
            <w:r w:rsidRPr="00BF0ACD">
              <w:rPr>
                <w:rFonts w:eastAsia="Times New Roman"/>
                <w:sz w:val="20"/>
                <w:szCs w:val="20"/>
                <w:lang w:eastAsia="ru-RU"/>
              </w:rPr>
              <w:br/>
              <w:t>7 дней со дня</w:t>
            </w:r>
            <w:proofErr w:type="gramEnd"/>
            <w:r w:rsidRPr="00BF0ACD">
              <w:rPr>
                <w:rFonts w:eastAsia="Times New Roman"/>
                <w:sz w:val="20"/>
                <w:szCs w:val="20"/>
                <w:lang w:eastAsia="ru-RU"/>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240CB3" w:rsidRPr="00BF0ACD" w:rsidRDefault="00240CB3" w:rsidP="002E27D3">
            <w:pPr>
              <w:spacing w:before="120"/>
              <w:jc w:val="both"/>
              <w:rPr>
                <w:sz w:val="20"/>
                <w:szCs w:val="20"/>
              </w:rPr>
            </w:pPr>
          </w:p>
        </w:tc>
        <w:tc>
          <w:tcPr>
            <w:tcW w:w="1842"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t>10 лет – для граждан Республики Беларусь, не достигших 64-летнего возраста</w:t>
            </w:r>
            <w:r w:rsidRPr="00BF0ACD">
              <w:rPr>
                <w:rFonts w:eastAsia="Times New Roman"/>
                <w:sz w:val="20"/>
                <w:szCs w:val="20"/>
                <w:lang w:eastAsia="ru-RU"/>
              </w:rPr>
              <w:br/>
            </w:r>
            <w:r w:rsidRPr="00BF0ACD">
              <w:rPr>
                <w:rFonts w:eastAsia="Times New Roman"/>
                <w:sz w:val="20"/>
                <w:szCs w:val="20"/>
                <w:lang w:eastAsia="ru-RU"/>
              </w:rPr>
              <w:br/>
              <w:t>до достижения 100-, 125-летнего возраста – для граждан Республики Беларусь, достигших соответственно 64-, 99-летнего возраста</w:t>
            </w:r>
          </w:p>
          <w:p w:rsidR="00240CB3" w:rsidRPr="00BF0ACD" w:rsidRDefault="00240CB3" w:rsidP="002E27D3">
            <w:pPr>
              <w:spacing w:before="100" w:beforeAutospacing="1" w:after="100" w:afterAutospacing="1"/>
              <w:jc w:val="both"/>
              <w:rPr>
                <w:sz w:val="20"/>
                <w:szCs w:val="20"/>
              </w:rPr>
            </w:pP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lastRenderedPageBreak/>
              <w:t>11.1.2. не </w:t>
            </w:r>
            <w:proofErr w:type="gramStart"/>
            <w:r w:rsidRPr="00BF0ACD">
              <w:rPr>
                <w:rFonts w:eastAsia="Times New Roman"/>
                <w:sz w:val="20"/>
                <w:szCs w:val="20"/>
                <w:lang w:eastAsia="ru-RU"/>
              </w:rPr>
              <w:t>достигшему</w:t>
            </w:r>
            <w:proofErr w:type="gramEnd"/>
            <w:r w:rsidRPr="00BF0ACD">
              <w:rPr>
                <w:rFonts w:eastAsia="Times New Roman"/>
                <w:sz w:val="20"/>
                <w:szCs w:val="20"/>
                <w:lang w:eastAsia="ru-RU"/>
              </w:rPr>
              <w:t xml:space="preserve"> 14-летнего возраста</w:t>
            </w:r>
          </w:p>
          <w:p w:rsidR="00240CB3" w:rsidRPr="00BF0ACD" w:rsidRDefault="00240CB3" w:rsidP="002E27D3">
            <w:pPr>
              <w:pStyle w:val="a3"/>
              <w:jc w:val="both"/>
              <w:rPr>
                <w:sz w:val="20"/>
                <w:szCs w:val="20"/>
              </w:rPr>
            </w:pPr>
          </w:p>
        </w:tc>
        <w:tc>
          <w:tcPr>
            <w:tcW w:w="3119" w:type="dxa"/>
          </w:tcPr>
          <w:p w:rsidR="00240CB3" w:rsidRPr="00BF0ACD" w:rsidRDefault="00240CB3" w:rsidP="002E27D3">
            <w:pPr>
              <w:spacing w:before="120"/>
              <w:jc w:val="both"/>
              <w:rPr>
                <w:rFonts w:eastAsia="Times New Roman"/>
                <w:sz w:val="20"/>
                <w:szCs w:val="20"/>
                <w:lang w:eastAsia="ru-RU"/>
              </w:rPr>
            </w:pPr>
            <w:proofErr w:type="gramStart"/>
            <w:r w:rsidRPr="00BF0ACD">
              <w:rPr>
                <w:rFonts w:eastAsia="Times New Roman"/>
                <w:sz w:val="20"/>
                <w:szCs w:val="20"/>
                <w:lang w:eastAsia="ru-RU"/>
              </w:rPr>
              <w:t>законный представитель несовершеннолетнего гражданина Республики Беларусь представляет:</w:t>
            </w:r>
            <w:r w:rsidRPr="00BF0ACD">
              <w:rPr>
                <w:rFonts w:eastAsia="Times New Roman"/>
                <w:sz w:val="20"/>
                <w:szCs w:val="20"/>
                <w:lang w:eastAsia="ru-RU"/>
              </w:rPr>
              <w:br/>
            </w:r>
            <w:r w:rsidRPr="00BF0ACD">
              <w:rPr>
                <w:rFonts w:eastAsia="Times New Roman"/>
                <w:sz w:val="20"/>
                <w:szCs w:val="20"/>
                <w:lang w:eastAsia="ru-RU"/>
              </w:rPr>
              <w:br/>
              <w:t>заявление</w:t>
            </w:r>
            <w:r w:rsidRPr="00BF0ACD">
              <w:rPr>
                <w:rFonts w:eastAsia="Times New Roman"/>
                <w:sz w:val="20"/>
                <w:szCs w:val="20"/>
                <w:lang w:eastAsia="ru-RU"/>
              </w:rPr>
              <w:br/>
            </w:r>
            <w:r w:rsidRPr="00BF0ACD">
              <w:rPr>
                <w:rFonts w:eastAsia="Times New Roman"/>
                <w:sz w:val="20"/>
                <w:szCs w:val="20"/>
                <w:lang w:eastAsia="ru-RU"/>
              </w:rPr>
              <w:br/>
              <w:t>свидетельство (документ) о рождении несовершеннолетнего</w:t>
            </w:r>
            <w:r w:rsidRPr="00BF0ACD">
              <w:rPr>
                <w:rFonts w:eastAsia="Times New Roman"/>
                <w:sz w:val="20"/>
                <w:szCs w:val="20"/>
                <w:lang w:eastAsia="ru-RU"/>
              </w:rPr>
              <w:br/>
            </w:r>
            <w:r w:rsidRPr="00BF0ACD">
              <w:rPr>
                <w:rFonts w:eastAsia="Times New Roman"/>
                <w:sz w:val="20"/>
                <w:szCs w:val="20"/>
                <w:lang w:eastAsia="ru-RU"/>
              </w:rPr>
              <w:br/>
              <w:t xml:space="preserve">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w:t>
            </w:r>
            <w:r w:rsidRPr="00BF0ACD">
              <w:rPr>
                <w:rFonts w:eastAsia="Times New Roman"/>
                <w:sz w:val="20"/>
                <w:szCs w:val="20"/>
                <w:lang w:eastAsia="ru-RU"/>
              </w:rPr>
              <w:lastRenderedPageBreak/>
              <w:t>несовершеннолетнего (при его наличии), – при приобретении гражданства Республики Беларусь</w:t>
            </w:r>
            <w:r w:rsidRPr="00BF0ACD">
              <w:rPr>
                <w:rFonts w:eastAsia="Times New Roman"/>
                <w:sz w:val="20"/>
                <w:szCs w:val="20"/>
                <w:lang w:eastAsia="ru-RU"/>
              </w:rPr>
              <w:br/>
            </w:r>
            <w:r w:rsidRPr="00BF0ACD">
              <w:rPr>
                <w:rFonts w:eastAsia="Times New Roman"/>
                <w:sz w:val="20"/>
                <w:szCs w:val="20"/>
                <w:lang w:eastAsia="ru-RU"/>
              </w:rPr>
              <w:br/>
              <w:t>вид на жительство несовершеннолетнего (при его наличии) – при приобретении гражданства Республики Беларусь</w:t>
            </w:r>
            <w:r w:rsidRPr="00BF0ACD">
              <w:rPr>
                <w:rFonts w:eastAsia="Times New Roman"/>
                <w:sz w:val="20"/>
                <w:szCs w:val="20"/>
                <w:lang w:eastAsia="ru-RU"/>
              </w:rPr>
              <w:br/>
            </w:r>
            <w:r w:rsidRPr="00BF0ACD">
              <w:rPr>
                <w:rFonts w:eastAsia="Times New Roman"/>
                <w:sz w:val="20"/>
                <w:szCs w:val="20"/>
                <w:lang w:eastAsia="ru-RU"/>
              </w:rPr>
              <w:br/>
              <w:t>4 цветные фотографии заявителя</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соответствующие его возрасту, размером 40 x 50 мм (одним листом)</w:t>
            </w:r>
            <w:r w:rsidRPr="00BF0ACD">
              <w:rPr>
                <w:rFonts w:eastAsia="Times New Roman"/>
                <w:sz w:val="20"/>
                <w:szCs w:val="20"/>
                <w:lang w:eastAsia="ru-RU"/>
              </w:rPr>
              <w:br/>
            </w:r>
            <w:r w:rsidRPr="00BF0ACD">
              <w:rPr>
                <w:rFonts w:eastAsia="Times New Roman"/>
                <w:sz w:val="20"/>
                <w:szCs w:val="20"/>
                <w:lang w:eastAsia="ru-RU"/>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BF0ACD">
              <w:rPr>
                <w:rFonts w:eastAsia="Times New Roman"/>
                <w:sz w:val="20"/>
                <w:szCs w:val="20"/>
                <w:lang w:eastAsia="ru-RU"/>
              </w:rPr>
              <w:br/>
            </w:r>
            <w:r w:rsidRPr="00BF0ACD">
              <w:rPr>
                <w:rFonts w:eastAsia="Times New Roman"/>
                <w:sz w:val="20"/>
                <w:szCs w:val="20"/>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и специальных организованных групп детей, выезжающих на оздоровление за рубеж, в случае выдачи им паспорта</w:t>
            </w:r>
            <w:r w:rsidRPr="00BF0ACD">
              <w:rPr>
                <w:rFonts w:eastAsia="Times New Roman"/>
                <w:sz w:val="20"/>
                <w:szCs w:val="20"/>
                <w:lang w:eastAsia="ru-RU"/>
              </w:rPr>
              <w:br/>
            </w:r>
            <w:r w:rsidRPr="00BF0ACD">
              <w:rPr>
                <w:rFonts w:eastAsia="Times New Roman"/>
                <w:sz w:val="20"/>
                <w:szCs w:val="20"/>
                <w:lang w:eastAsia="ru-RU"/>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w:t>
            </w:r>
            <w:r w:rsidRPr="00BF0ACD">
              <w:rPr>
                <w:rFonts w:eastAsia="Times New Roman"/>
                <w:sz w:val="20"/>
                <w:szCs w:val="20"/>
                <w:lang w:eastAsia="ru-RU"/>
              </w:rPr>
              <w:lastRenderedPageBreak/>
              <w:t>несовершеннолетних, направляемых за пределы республики для получения медицинской помощи, в случае выдачи им паспорта в первоочередном</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порядке</w:t>
            </w:r>
            <w:proofErr w:type="gramEnd"/>
            <w:r w:rsidRPr="00BF0ACD">
              <w:rPr>
                <w:rFonts w:eastAsia="Times New Roman"/>
                <w:sz w:val="20"/>
                <w:szCs w:val="20"/>
                <w:lang w:eastAsia="ru-RU"/>
              </w:rPr>
              <w:br/>
            </w:r>
            <w:r w:rsidRPr="00BF0ACD">
              <w:rPr>
                <w:rFonts w:eastAsia="Times New Roman"/>
                <w:sz w:val="20"/>
                <w:szCs w:val="20"/>
                <w:lang w:eastAsia="ru-RU"/>
              </w:rPr>
              <w:br/>
              <w:t>документ, подтверждающий внесение платы</w:t>
            </w:r>
          </w:p>
        </w:tc>
        <w:tc>
          <w:tcPr>
            <w:tcW w:w="2693" w:type="dxa"/>
          </w:tcPr>
          <w:p w:rsidR="00240CB3" w:rsidRPr="00BF0ACD" w:rsidRDefault="00240CB3" w:rsidP="002E27D3">
            <w:pPr>
              <w:spacing w:before="100" w:beforeAutospacing="1" w:after="100" w:afterAutospacing="1"/>
              <w:jc w:val="both"/>
              <w:rPr>
                <w:sz w:val="20"/>
                <w:szCs w:val="20"/>
              </w:rPr>
            </w:pPr>
          </w:p>
        </w:tc>
        <w:tc>
          <w:tcPr>
            <w:tcW w:w="1418"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t>бесплатно</w:t>
            </w:r>
            <w:r w:rsidRPr="00BF0ACD">
              <w:rPr>
                <w:rFonts w:eastAsia="Times New Roman"/>
                <w:sz w:val="20"/>
                <w:szCs w:val="20"/>
                <w:lang w:eastAsia="ru-RU"/>
              </w:rPr>
              <w:br/>
            </w:r>
            <w:r w:rsidRPr="00BF0ACD">
              <w:rPr>
                <w:rFonts w:eastAsia="Times New Roman"/>
                <w:sz w:val="20"/>
                <w:szCs w:val="20"/>
                <w:lang w:eastAsia="ru-RU"/>
              </w:rPr>
              <w:br/>
              <w:t>1 базовая величина – дополнительно за выдачу паспорта в ускоренном порядке</w:t>
            </w:r>
            <w:r w:rsidRPr="00BF0ACD">
              <w:rPr>
                <w:rFonts w:eastAsia="Times New Roman"/>
                <w:sz w:val="20"/>
                <w:szCs w:val="20"/>
                <w:lang w:eastAsia="ru-RU"/>
              </w:rPr>
              <w:br/>
            </w:r>
            <w:r w:rsidRPr="00BF0ACD">
              <w:rPr>
                <w:rFonts w:eastAsia="Times New Roman"/>
                <w:sz w:val="20"/>
                <w:szCs w:val="20"/>
                <w:lang w:eastAsia="ru-RU"/>
              </w:rPr>
              <w:br/>
              <w:t xml:space="preserve">2 базовые величины – дополнительно за выдачу паспорта в срочном </w:t>
            </w:r>
            <w:r w:rsidRPr="00BF0ACD">
              <w:rPr>
                <w:rFonts w:eastAsia="Times New Roman"/>
                <w:sz w:val="20"/>
                <w:szCs w:val="20"/>
                <w:lang w:eastAsia="ru-RU"/>
              </w:rPr>
              <w:lastRenderedPageBreak/>
              <w:t>порядке</w:t>
            </w:r>
          </w:p>
          <w:p w:rsidR="00240CB3" w:rsidRPr="00BF0ACD" w:rsidRDefault="00240CB3" w:rsidP="002E27D3">
            <w:pPr>
              <w:spacing w:before="100" w:beforeAutospacing="1" w:after="100" w:afterAutospacing="1"/>
              <w:jc w:val="both"/>
              <w:rPr>
                <w:sz w:val="20"/>
                <w:szCs w:val="20"/>
              </w:rPr>
            </w:pPr>
          </w:p>
        </w:tc>
        <w:tc>
          <w:tcPr>
            <w:tcW w:w="1701" w:type="dxa"/>
          </w:tcPr>
          <w:p w:rsidR="00240CB3" w:rsidRPr="00BF0ACD" w:rsidRDefault="00240CB3" w:rsidP="002E27D3">
            <w:pPr>
              <w:spacing w:before="100" w:beforeAutospacing="1" w:after="100" w:afterAutospacing="1"/>
              <w:jc w:val="both"/>
              <w:rPr>
                <w:rFonts w:eastAsia="Times New Roman"/>
                <w:sz w:val="20"/>
                <w:szCs w:val="20"/>
                <w:lang w:eastAsia="ru-RU"/>
              </w:rPr>
            </w:pPr>
            <w:proofErr w:type="gramStart"/>
            <w:r w:rsidRPr="00BF0ACD">
              <w:rPr>
                <w:rFonts w:eastAsia="Times New Roman"/>
                <w:sz w:val="20"/>
                <w:szCs w:val="20"/>
                <w:lang w:eastAsia="ru-RU"/>
              </w:rPr>
              <w:lastRenderedPageBreak/>
              <w:t xml:space="preserve">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w:t>
            </w:r>
            <w:r w:rsidRPr="00BF0ACD">
              <w:rPr>
                <w:rFonts w:eastAsia="Times New Roman"/>
                <w:sz w:val="20"/>
                <w:szCs w:val="20"/>
                <w:lang w:eastAsia="ru-RU"/>
              </w:rPr>
              <w:lastRenderedPageBreak/>
              <w:t>помощи</w:t>
            </w:r>
            <w:r w:rsidRPr="00BF0ACD">
              <w:rPr>
                <w:rFonts w:eastAsia="Times New Roman"/>
                <w:sz w:val="20"/>
                <w:szCs w:val="20"/>
                <w:lang w:eastAsia="ru-RU"/>
              </w:rPr>
              <w:br/>
            </w:r>
            <w:r w:rsidRPr="00BF0ACD">
              <w:rPr>
                <w:rFonts w:eastAsia="Times New Roman"/>
                <w:sz w:val="20"/>
                <w:szCs w:val="20"/>
                <w:lang w:eastAsia="ru-RU"/>
              </w:rPr>
              <w:br/>
              <w:t>1 месяц со дня подачи заявления для иных граждан Республики Беларусь</w:t>
            </w:r>
            <w:r w:rsidRPr="00BF0ACD">
              <w:rPr>
                <w:rFonts w:eastAsia="Times New Roman"/>
                <w:sz w:val="20"/>
                <w:szCs w:val="20"/>
                <w:lang w:eastAsia="ru-RU"/>
              </w:rPr>
              <w:br/>
            </w:r>
            <w:r w:rsidRPr="00BF0ACD">
              <w:rPr>
                <w:rFonts w:eastAsia="Times New Roman"/>
                <w:sz w:val="20"/>
                <w:szCs w:val="20"/>
                <w:lang w:eastAsia="ru-RU"/>
              </w:rPr>
              <w:br/>
              <w:t>15 дней со дня подачи заявления – в случае выдачи паспорта в ускоренном порядке</w:t>
            </w:r>
            <w:r w:rsidRPr="00BF0ACD">
              <w:rPr>
                <w:rFonts w:eastAsia="Times New Roman"/>
                <w:sz w:val="20"/>
                <w:szCs w:val="20"/>
                <w:lang w:eastAsia="ru-RU"/>
              </w:rPr>
              <w:br/>
            </w:r>
            <w:r w:rsidRPr="00BF0ACD">
              <w:rPr>
                <w:rFonts w:eastAsia="Times New Roman"/>
                <w:sz w:val="20"/>
                <w:szCs w:val="20"/>
                <w:lang w:eastAsia="ru-RU"/>
              </w:rPr>
              <w:br/>
              <w:t>7 дней со дня подачи</w:t>
            </w:r>
            <w:proofErr w:type="gramEnd"/>
            <w:r w:rsidRPr="00BF0ACD">
              <w:rPr>
                <w:rFonts w:eastAsia="Times New Roman"/>
                <w:sz w:val="20"/>
                <w:szCs w:val="20"/>
                <w:lang w:eastAsia="ru-RU"/>
              </w:rPr>
              <w:t xml:space="preserve">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240CB3" w:rsidRPr="00BF0ACD" w:rsidRDefault="00240CB3" w:rsidP="002E27D3">
            <w:pPr>
              <w:spacing w:before="120"/>
              <w:jc w:val="both"/>
              <w:rPr>
                <w:rFonts w:eastAsia="Times New Roman"/>
                <w:sz w:val="20"/>
                <w:szCs w:val="20"/>
                <w:lang w:eastAsia="ru-RU"/>
              </w:rPr>
            </w:pPr>
          </w:p>
        </w:tc>
        <w:tc>
          <w:tcPr>
            <w:tcW w:w="1842"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lastRenderedPageBreak/>
              <w:t>5 лет</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99119E">
        <w:trPr>
          <w:tblCellSpacing w:w="0" w:type="dxa"/>
        </w:trPr>
        <w:tc>
          <w:tcPr>
            <w:tcW w:w="16018" w:type="dxa"/>
            <w:gridSpan w:val="7"/>
          </w:tcPr>
          <w:p w:rsidR="00240CB3" w:rsidRPr="00BF0ACD" w:rsidRDefault="00240CB3" w:rsidP="002E27D3">
            <w:pPr>
              <w:spacing w:before="100" w:beforeAutospacing="1"/>
              <w:jc w:val="both"/>
              <w:rPr>
                <w:rFonts w:eastAsia="Times New Roman"/>
                <w:color w:val="000000"/>
                <w:sz w:val="20"/>
                <w:szCs w:val="20"/>
                <w:lang w:eastAsia="ru-RU"/>
              </w:rPr>
            </w:pPr>
            <w:r w:rsidRPr="00BF0ACD">
              <w:rPr>
                <w:b/>
                <w:sz w:val="20"/>
                <w:szCs w:val="20"/>
              </w:rPr>
              <w:lastRenderedPageBreak/>
              <w:t>11.2. Обмен паспорта гражданину Республики Беларусь, проживающему в Республике Беларусь:</w:t>
            </w:r>
          </w:p>
        </w:tc>
      </w:tr>
      <w:tr w:rsidR="00240CB3" w:rsidRPr="002E27D3" w:rsidTr="004147FC">
        <w:trPr>
          <w:tblCellSpacing w:w="0" w:type="dxa"/>
        </w:trPr>
        <w:tc>
          <w:tcPr>
            <w:tcW w:w="2835" w:type="dxa"/>
          </w:tcPr>
          <w:p w:rsidR="00240CB3" w:rsidRPr="00BF0ACD" w:rsidRDefault="00240CB3" w:rsidP="002E27D3">
            <w:pPr>
              <w:pStyle w:val="a3"/>
              <w:jc w:val="both"/>
              <w:rPr>
                <w:sz w:val="20"/>
                <w:szCs w:val="20"/>
              </w:rPr>
            </w:pPr>
            <w:r w:rsidRPr="00BF0ACD">
              <w:rPr>
                <w:sz w:val="20"/>
                <w:szCs w:val="20"/>
              </w:rPr>
              <w:t xml:space="preserve">11.2.1. </w:t>
            </w:r>
            <w:proofErr w:type="gramStart"/>
            <w:r w:rsidRPr="00BF0ACD">
              <w:rPr>
                <w:sz w:val="20"/>
                <w:szCs w:val="20"/>
              </w:rPr>
              <w:t>достигшему</w:t>
            </w:r>
            <w:proofErr w:type="gramEnd"/>
            <w:r w:rsidRPr="00BF0ACD">
              <w:rPr>
                <w:sz w:val="20"/>
                <w:szCs w:val="20"/>
              </w:rPr>
              <w:t xml:space="preserve"> 14-летнего возраста</w:t>
            </w:r>
          </w:p>
          <w:p w:rsidR="00240CB3" w:rsidRPr="00BF0ACD" w:rsidRDefault="00240CB3" w:rsidP="002E27D3">
            <w:pPr>
              <w:spacing w:before="100" w:beforeAutospacing="1" w:after="100" w:afterAutospacing="1"/>
              <w:jc w:val="both"/>
              <w:rPr>
                <w:sz w:val="20"/>
                <w:szCs w:val="20"/>
              </w:rPr>
            </w:pPr>
          </w:p>
        </w:tc>
        <w:tc>
          <w:tcPr>
            <w:tcW w:w="3119" w:type="dxa"/>
          </w:tcPr>
          <w:p w:rsidR="00240CB3" w:rsidRPr="00BF0ACD" w:rsidRDefault="00240CB3" w:rsidP="002E27D3">
            <w:pPr>
              <w:spacing w:before="120"/>
              <w:jc w:val="both"/>
              <w:rPr>
                <w:sz w:val="20"/>
                <w:szCs w:val="20"/>
              </w:rPr>
            </w:pPr>
            <w:proofErr w:type="gramStart"/>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паспорт, подлежащий обмену</w:t>
            </w:r>
            <w:r w:rsidRPr="00BF0ACD">
              <w:rPr>
                <w:rFonts w:eastAsia="Times New Roman"/>
                <w:sz w:val="20"/>
                <w:szCs w:val="20"/>
                <w:lang w:eastAsia="ru-RU"/>
              </w:rPr>
              <w:br/>
            </w:r>
            <w:r w:rsidRPr="00BF0ACD">
              <w:rPr>
                <w:rFonts w:eastAsia="Times New Roman"/>
                <w:sz w:val="20"/>
                <w:szCs w:val="20"/>
                <w:lang w:eastAsia="ru-RU"/>
              </w:rPr>
              <w:br/>
              <w:t>4 цветные фотографии заявителя, соответствующие его возрасту, размером 40 x 50 мм (одним листом)</w:t>
            </w:r>
            <w:r w:rsidRPr="00BF0ACD">
              <w:rPr>
                <w:rFonts w:eastAsia="Times New Roman"/>
                <w:sz w:val="20"/>
                <w:szCs w:val="20"/>
                <w:lang w:eastAsia="ru-RU"/>
              </w:rPr>
              <w:br/>
            </w:r>
            <w:r w:rsidRPr="00BF0ACD">
              <w:rPr>
                <w:rFonts w:eastAsia="Times New Roman"/>
                <w:sz w:val="20"/>
                <w:szCs w:val="20"/>
                <w:lang w:eastAsia="ru-RU"/>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BF0ACD">
              <w:rPr>
                <w:rFonts w:eastAsia="Times New Roman"/>
                <w:sz w:val="20"/>
                <w:szCs w:val="20"/>
                <w:lang w:eastAsia="ru-RU"/>
              </w:rPr>
              <w:t> </w:t>
            </w:r>
            <w:proofErr w:type="gramStart"/>
            <w:r w:rsidRPr="00BF0ACD">
              <w:rPr>
                <w:rFonts w:eastAsia="Times New Roman"/>
                <w:sz w:val="20"/>
                <w:szCs w:val="20"/>
                <w:lang w:eastAsia="ru-RU"/>
              </w:rPr>
              <w:t>пределами Республики Беларусь, от выезда на постоянное проживание за пределы Республики Беларусь)</w:t>
            </w:r>
            <w:r w:rsidRPr="00BF0ACD">
              <w:rPr>
                <w:rFonts w:eastAsia="Times New Roman"/>
                <w:sz w:val="20"/>
                <w:szCs w:val="20"/>
                <w:lang w:eastAsia="ru-RU"/>
              </w:rPr>
              <w:br/>
            </w:r>
            <w:r w:rsidRPr="00BF0ACD">
              <w:rPr>
                <w:rFonts w:eastAsia="Times New Roman"/>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BF0ACD">
              <w:rPr>
                <w:rFonts w:eastAsia="Times New Roman"/>
                <w:sz w:val="20"/>
                <w:szCs w:val="20"/>
                <w:lang w:eastAsia="ru-RU"/>
              </w:rPr>
              <w:br/>
            </w:r>
            <w:r w:rsidRPr="00BF0ACD">
              <w:rPr>
                <w:rFonts w:eastAsia="Times New Roman"/>
                <w:sz w:val="20"/>
                <w:szCs w:val="20"/>
                <w:lang w:eastAsia="ru-RU"/>
              </w:rPr>
              <w:br/>
              <w:t>документы, подтверждающие внесение изменений, исправлений (при необходимости):</w:t>
            </w:r>
            <w:r w:rsidRPr="00BF0ACD">
              <w:rPr>
                <w:rFonts w:eastAsia="Times New Roman"/>
                <w:sz w:val="20"/>
                <w:szCs w:val="20"/>
                <w:lang w:eastAsia="ru-RU"/>
              </w:rPr>
              <w:br/>
            </w:r>
            <w:r w:rsidRPr="00BF0ACD">
              <w:rPr>
                <w:rFonts w:eastAsia="Times New Roman"/>
                <w:sz w:val="20"/>
                <w:szCs w:val="20"/>
                <w:lang w:eastAsia="ru-RU"/>
              </w:rPr>
              <w:br/>
            </w:r>
            <w:r w:rsidRPr="00BF0ACD">
              <w:rPr>
                <w:rFonts w:eastAsia="Times New Roman"/>
                <w:sz w:val="20"/>
                <w:szCs w:val="20"/>
                <w:lang w:eastAsia="ru-RU"/>
              </w:rPr>
              <w:lastRenderedPageBreak/>
              <w:t>свидетельство (документ) о рождении заявителя</w:t>
            </w:r>
            <w:r w:rsidRPr="00BF0ACD">
              <w:rPr>
                <w:rFonts w:eastAsia="Times New Roman"/>
                <w:sz w:val="20"/>
                <w:szCs w:val="20"/>
                <w:lang w:eastAsia="ru-RU"/>
              </w:rPr>
              <w:br/>
            </w:r>
            <w:r w:rsidRPr="00BF0ACD">
              <w:rPr>
                <w:rFonts w:eastAsia="Times New Roman"/>
                <w:sz w:val="20"/>
                <w:szCs w:val="20"/>
                <w:lang w:eastAsia="ru-RU"/>
              </w:rPr>
              <w:br/>
              <w:t>свидетельство (документ) о заключении брака – в случае, если заявитель состоит в браке</w:t>
            </w:r>
            <w:r w:rsidRPr="00BF0ACD">
              <w:rPr>
                <w:rFonts w:eastAsia="Times New Roman"/>
                <w:sz w:val="20"/>
                <w:szCs w:val="20"/>
                <w:lang w:eastAsia="ru-RU"/>
              </w:rPr>
              <w:br/>
            </w:r>
            <w:r w:rsidRPr="00BF0ACD">
              <w:rPr>
                <w:rFonts w:eastAsia="Times New Roman"/>
                <w:sz w:val="20"/>
                <w:szCs w:val="20"/>
                <w:lang w:eastAsia="ru-RU"/>
              </w:rPr>
              <w:br/>
              <w:t>свидетельство (документ) о расторжении брака либо копия решения суда</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о расторжении брака – в случае расторжения заявителем брака</w:t>
            </w:r>
            <w:r w:rsidRPr="00BF0ACD">
              <w:rPr>
                <w:rFonts w:eastAsia="Times New Roman"/>
                <w:sz w:val="20"/>
                <w:szCs w:val="20"/>
                <w:lang w:eastAsia="ru-RU"/>
              </w:rPr>
              <w:br/>
            </w:r>
            <w:r w:rsidRPr="00BF0ACD">
              <w:rPr>
                <w:rFonts w:eastAsia="Times New Roman"/>
                <w:sz w:val="20"/>
                <w:szCs w:val="20"/>
                <w:lang w:eastAsia="ru-RU"/>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BF0ACD">
              <w:rPr>
                <w:rFonts w:eastAsia="Times New Roman"/>
                <w:sz w:val="20"/>
                <w:szCs w:val="20"/>
                <w:lang w:eastAsia="ru-RU"/>
              </w:rPr>
              <w:br/>
            </w:r>
            <w:r w:rsidRPr="00BF0ACD">
              <w:rPr>
                <w:rFonts w:eastAsia="Times New Roman"/>
                <w:sz w:val="20"/>
                <w:szCs w:val="20"/>
                <w:lang w:eastAsia="ru-RU"/>
              </w:rPr>
              <w:br/>
              <w:t>свидетельство о перемене имени – в случае перемены заявителем фамилии, собственного имени, отчества</w:t>
            </w:r>
            <w:r w:rsidRPr="00BF0ACD">
              <w:rPr>
                <w:rFonts w:eastAsia="Times New Roman"/>
                <w:sz w:val="20"/>
                <w:szCs w:val="20"/>
                <w:lang w:eastAsia="ru-RU"/>
              </w:rPr>
              <w:br/>
            </w:r>
            <w:r w:rsidRPr="00BF0ACD">
              <w:rPr>
                <w:rFonts w:eastAsia="Times New Roman"/>
                <w:sz w:val="20"/>
                <w:szCs w:val="20"/>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rsidRPr="00BF0ACD">
              <w:rPr>
                <w:rFonts w:eastAsia="Times New Roman"/>
                <w:sz w:val="20"/>
                <w:szCs w:val="20"/>
                <w:lang w:eastAsia="ru-RU"/>
              </w:rPr>
              <w:t> </w:t>
            </w:r>
            <w:proofErr w:type="gramStart"/>
            <w:r w:rsidRPr="00BF0ACD">
              <w:rPr>
                <w:rFonts w:eastAsia="Times New Roman"/>
                <w:sz w:val="20"/>
                <w:szCs w:val="20"/>
                <w:lang w:eastAsia="ru-RU"/>
              </w:rPr>
              <w:t>возрасте от 14 до 18 лет из состава общих и специальных организованных групп детей, выезжающих на оздоровление за рубеж, в случае обмена паспорта</w:t>
            </w:r>
            <w:r w:rsidRPr="00BF0ACD">
              <w:rPr>
                <w:rFonts w:eastAsia="Times New Roman"/>
                <w:sz w:val="20"/>
                <w:szCs w:val="20"/>
                <w:lang w:eastAsia="ru-RU"/>
              </w:rPr>
              <w:br/>
            </w:r>
            <w:r w:rsidRPr="00BF0ACD">
              <w:rPr>
                <w:rFonts w:eastAsia="Times New Roman"/>
                <w:sz w:val="20"/>
                <w:szCs w:val="20"/>
                <w:lang w:eastAsia="ru-RU"/>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w:t>
            </w:r>
            <w:r w:rsidRPr="00BF0ACD">
              <w:rPr>
                <w:rFonts w:eastAsia="Times New Roman"/>
                <w:sz w:val="20"/>
                <w:szCs w:val="20"/>
                <w:lang w:eastAsia="ru-RU"/>
              </w:rPr>
              <w:lastRenderedPageBreak/>
              <w:t>республики для получения медицинской помощи – для несовершеннолетних</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направляемых</w:t>
            </w:r>
            <w:proofErr w:type="gramEnd"/>
            <w:r w:rsidRPr="00BF0ACD">
              <w:rPr>
                <w:rFonts w:eastAsia="Times New Roman"/>
                <w:sz w:val="20"/>
                <w:szCs w:val="20"/>
                <w:lang w:eastAsia="ru-RU"/>
              </w:rPr>
              <w:t xml:space="preserve"> за пределы республики для получения медицинской помощи, в случае обмена паспорта в первоочередном порядке</w:t>
            </w:r>
            <w:r w:rsidRPr="00BF0ACD">
              <w:rPr>
                <w:rFonts w:eastAsia="Times New Roman"/>
                <w:sz w:val="20"/>
                <w:szCs w:val="20"/>
                <w:lang w:eastAsia="ru-RU"/>
              </w:rPr>
              <w:br/>
            </w:r>
            <w:r w:rsidRPr="00BF0ACD">
              <w:rPr>
                <w:rFonts w:eastAsia="Times New Roman"/>
                <w:sz w:val="20"/>
                <w:szCs w:val="20"/>
                <w:lang w:eastAsia="ru-RU"/>
              </w:rPr>
              <w:br/>
              <w:t>документ, подтверждающий внесение платы</w:t>
            </w:r>
          </w:p>
        </w:tc>
        <w:tc>
          <w:tcPr>
            <w:tcW w:w="2693" w:type="dxa"/>
          </w:tcPr>
          <w:p w:rsidR="00240CB3" w:rsidRPr="00BF0ACD" w:rsidRDefault="00240CB3" w:rsidP="002E27D3">
            <w:pPr>
              <w:spacing w:before="100" w:beforeAutospacing="1" w:after="100" w:afterAutospacing="1"/>
              <w:jc w:val="both"/>
              <w:rPr>
                <w:sz w:val="20"/>
                <w:szCs w:val="20"/>
              </w:rPr>
            </w:pPr>
          </w:p>
        </w:tc>
        <w:tc>
          <w:tcPr>
            <w:tcW w:w="1418"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t>бесплатно – для граждан Республики Беларусь, находящихся на полном государственном обеспечении</w:t>
            </w:r>
            <w:r w:rsidRPr="00BF0ACD">
              <w:rPr>
                <w:rFonts w:eastAsia="Times New Roman"/>
                <w:sz w:val="20"/>
                <w:szCs w:val="20"/>
                <w:lang w:eastAsia="ru-RU"/>
              </w:rPr>
              <w:br/>
            </w:r>
            <w:r w:rsidRPr="00BF0ACD">
              <w:rPr>
                <w:rFonts w:eastAsia="Times New Roman"/>
                <w:sz w:val="20"/>
                <w:szCs w:val="20"/>
                <w:lang w:eastAsia="ru-RU"/>
              </w:rPr>
              <w:br/>
              <w:t>1 базовая величина – для иных граждан Республики Беларусь</w:t>
            </w:r>
            <w:r w:rsidRPr="00BF0ACD">
              <w:rPr>
                <w:rFonts w:eastAsia="Times New Roman"/>
                <w:sz w:val="20"/>
                <w:szCs w:val="20"/>
                <w:lang w:eastAsia="ru-RU"/>
              </w:rPr>
              <w:br/>
            </w:r>
            <w:r w:rsidRPr="00BF0ACD">
              <w:rPr>
                <w:rFonts w:eastAsia="Times New Roman"/>
                <w:sz w:val="20"/>
                <w:szCs w:val="20"/>
                <w:lang w:eastAsia="ru-RU"/>
              </w:rPr>
              <w:br/>
              <w:t>1 базовая величина – дополнительно за обмен паспорта в ускоренном порядке</w:t>
            </w:r>
            <w:r w:rsidRPr="00BF0ACD">
              <w:rPr>
                <w:rFonts w:eastAsia="Times New Roman"/>
                <w:sz w:val="20"/>
                <w:szCs w:val="20"/>
                <w:lang w:eastAsia="ru-RU"/>
              </w:rPr>
              <w:br/>
            </w:r>
            <w:r w:rsidRPr="00BF0ACD">
              <w:rPr>
                <w:rFonts w:eastAsia="Times New Roman"/>
                <w:sz w:val="20"/>
                <w:szCs w:val="20"/>
                <w:lang w:eastAsia="ru-RU"/>
              </w:rPr>
              <w:br/>
              <w:t>2 базовые величины – дополнительно за обмен паспорта в срочном порядке</w:t>
            </w:r>
            <w:r w:rsidRPr="00BF0ACD">
              <w:rPr>
                <w:rFonts w:eastAsia="Times New Roman"/>
                <w:sz w:val="20"/>
                <w:szCs w:val="20"/>
                <w:lang w:eastAsia="ru-RU"/>
              </w:rPr>
              <w:br/>
            </w:r>
            <w:r w:rsidRPr="00BF0ACD">
              <w:rPr>
                <w:rFonts w:eastAsia="Times New Roman"/>
                <w:sz w:val="20"/>
                <w:szCs w:val="20"/>
                <w:lang w:eastAsia="ru-RU"/>
              </w:rPr>
              <w:br/>
              <w:t>100 евро – при обращении в дипломатическое представительс</w:t>
            </w:r>
            <w:r w:rsidRPr="00BF0ACD">
              <w:rPr>
                <w:rFonts w:eastAsia="Times New Roman"/>
                <w:sz w:val="20"/>
                <w:szCs w:val="20"/>
                <w:lang w:eastAsia="ru-RU"/>
              </w:rPr>
              <w:lastRenderedPageBreak/>
              <w:t>тво или консульское учреждение Республики Беларусь</w:t>
            </w:r>
          </w:p>
          <w:p w:rsidR="00240CB3" w:rsidRPr="00BF0ACD" w:rsidRDefault="00240CB3" w:rsidP="002E27D3">
            <w:pPr>
              <w:spacing w:before="100" w:beforeAutospacing="1" w:after="100" w:afterAutospacing="1"/>
              <w:jc w:val="both"/>
              <w:rPr>
                <w:sz w:val="20"/>
                <w:szCs w:val="20"/>
              </w:rPr>
            </w:pPr>
          </w:p>
        </w:tc>
        <w:tc>
          <w:tcPr>
            <w:tcW w:w="1701" w:type="dxa"/>
          </w:tcPr>
          <w:p w:rsidR="00240CB3" w:rsidRPr="00BF0ACD" w:rsidRDefault="00240CB3" w:rsidP="002E27D3">
            <w:pPr>
              <w:spacing w:before="120"/>
              <w:jc w:val="both"/>
              <w:rPr>
                <w:rFonts w:eastAsia="Times New Roman"/>
                <w:sz w:val="20"/>
                <w:szCs w:val="20"/>
                <w:lang w:eastAsia="ru-RU"/>
              </w:rPr>
            </w:pPr>
            <w:proofErr w:type="gramStart"/>
            <w:r w:rsidRPr="00BF0ACD">
              <w:rPr>
                <w:rFonts w:eastAsia="Times New Roman"/>
                <w:sz w:val="20"/>
                <w:szCs w:val="20"/>
                <w:lang w:eastAsia="ru-RU"/>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F0ACD">
              <w:rPr>
                <w:rFonts w:eastAsia="Times New Roman"/>
                <w:sz w:val="20"/>
                <w:szCs w:val="20"/>
                <w:lang w:eastAsia="ru-RU"/>
              </w:rPr>
              <w:br/>
            </w:r>
            <w:r w:rsidRPr="00BF0ACD">
              <w:rPr>
                <w:rFonts w:eastAsia="Times New Roman"/>
                <w:sz w:val="20"/>
                <w:szCs w:val="20"/>
                <w:lang w:eastAsia="ru-RU"/>
              </w:rPr>
              <w:br/>
              <w:t>1 месяц со дня подачи заявления – для иных граждан Республики Беларусь</w:t>
            </w:r>
            <w:r w:rsidRPr="00BF0ACD">
              <w:rPr>
                <w:rFonts w:eastAsia="Times New Roman"/>
                <w:sz w:val="20"/>
                <w:szCs w:val="20"/>
                <w:lang w:eastAsia="ru-RU"/>
              </w:rPr>
              <w:br/>
            </w:r>
            <w:r w:rsidRPr="00BF0ACD">
              <w:rPr>
                <w:rFonts w:eastAsia="Times New Roman"/>
                <w:sz w:val="20"/>
                <w:szCs w:val="20"/>
                <w:lang w:eastAsia="ru-RU"/>
              </w:rPr>
              <w:br/>
              <w:t>15 дней со дня подачи заявления – в случае обмена паспорта в ускоренном порядке</w:t>
            </w:r>
            <w:r w:rsidRPr="00BF0ACD">
              <w:rPr>
                <w:rFonts w:eastAsia="Times New Roman"/>
                <w:sz w:val="20"/>
                <w:szCs w:val="20"/>
                <w:lang w:eastAsia="ru-RU"/>
              </w:rPr>
              <w:br/>
            </w:r>
            <w:r w:rsidRPr="00BF0ACD">
              <w:rPr>
                <w:rFonts w:eastAsia="Times New Roman"/>
                <w:sz w:val="20"/>
                <w:szCs w:val="20"/>
                <w:lang w:eastAsia="ru-RU"/>
              </w:rPr>
              <w:br/>
              <w:t>7 дней со дня</w:t>
            </w:r>
            <w:proofErr w:type="gramEnd"/>
            <w:r w:rsidRPr="00BF0ACD">
              <w:rPr>
                <w:rFonts w:eastAsia="Times New Roman"/>
                <w:sz w:val="20"/>
                <w:szCs w:val="20"/>
                <w:lang w:eastAsia="ru-RU"/>
              </w:rPr>
              <w:t xml:space="preserve"> подачи заявления – в случае обмена </w:t>
            </w:r>
            <w:r w:rsidRPr="00BF0ACD">
              <w:rPr>
                <w:rFonts w:eastAsia="Times New Roman"/>
                <w:sz w:val="20"/>
                <w:szCs w:val="20"/>
                <w:lang w:eastAsia="ru-RU"/>
              </w:rPr>
              <w:lastRenderedPageBreak/>
              <w:t>паспорта в срочном порядке в подразделениях по гражданству и миграции, расположенных в г. Минске и областных центрах</w:t>
            </w:r>
            <w:r w:rsidRPr="00BF0ACD">
              <w:rPr>
                <w:rFonts w:eastAsia="Times New Roman"/>
                <w:sz w:val="20"/>
                <w:szCs w:val="20"/>
                <w:lang w:eastAsia="ru-RU"/>
              </w:rPr>
              <w:br/>
            </w:r>
            <w:r w:rsidRPr="00BF0ACD">
              <w:rPr>
                <w:rFonts w:eastAsia="Times New Roman"/>
                <w:sz w:val="20"/>
                <w:szCs w:val="20"/>
                <w:lang w:eastAsia="ru-RU"/>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p w:rsidR="00240CB3" w:rsidRPr="00BF0ACD" w:rsidRDefault="00240CB3" w:rsidP="002E27D3">
            <w:pPr>
              <w:spacing w:before="100" w:beforeAutospacing="1" w:after="100" w:afterAutospacing="1"/>
              <w:jc w:val="both"/>
              <w:rPr>
                <w:sz w:val="20"/>
                <w:szCs w:val="20"/>
              </w:rPr>
            </w:pPr>
          </w:p>
        </w:tc>
        <w:tc>
          <w:tcPr>
            <w:tcW w:w="1842" w:type="dxa"/>
          </w:tcPr>
          <w:p w:rsidR="00240CB3" w:rsidRPr="00BF0ACD" w:rsidRDefault="00240CB3" w:rsidP="002E27D3">
            <w:pPr>
              <w:spacing w:before="100" w:beforeAutospacing="1" w:after="100" w:afterAutospacing="1"/>
              <w:jc w:val="both"/>
              <w:rPr>
                <w:sz w:val="20"/>
                <w:szCs w:val="20"/>
              </w:rPr>
            </w:pP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4147FC">
        <w:trPr>
          <w:tblCellSpacing w:w="0" w:type="dxa"/>
        </w:trPr>
        <w:tc>
          <w:tcPr>
            <w:tcW w:w="2835" w:type="dxa"/>
          </w:tcPr>
          <w:p w:rsidR="00240CB3" w:rsidRPr="00BF0ACD" w:rsidRDefault="00240CB3" w:rsidP="002E27D3">
            <w:pPr>
              <w:pStyle w:val="a3"/>
              <w:jc w:val="both"/>
              <w:rPr>
                <w:sz w:val="20"/>
                <w:szCs w:val="20"/>
              </w:rPr>
            </w:pPr>
            <w:r w:rsidRPr="00BF0ACD">
              <w:rPr>
                <w:sz w:val="20"/>
                <w:szCs w:val="20"/>
              </w:rPr>
              <w:lastRenderedPageBreak/>
              <w:t>11.2.2. не </w:t>
            </w:r>
            <w:proofErr w:type="gramStart"/>
            <w:r w:rsidRPr="00BF0ACD">
              <w:rPr>
                <w:sz w:val="20"/>
                <w:szCs w:val="20"/>
              </w:rPr>
              <w:t>достигшему</w:t>
            </w:r>
            <w:proofErr w:type="gramEnd"/>
            <w:r w:rsidRPr="00BF0ACD">
              <w:rPr>
                <w:sz w:val="20"/>
                <w:szCs w:val="20"/>
              </w:rPr>
              <w:t xml:space="preserve"> 14-летнего возраста </w:t>
            </w:r>
          </w:p>
          <w:p w:rsidR="00240CB3" w:rsidRPr="00BF0ACD" w:rsidRDefault="00240CB3" w:rsidP="002E27D3">
            <w:pPr>
              <w:spacing w:before="100" w:beforeAutospacing="1" w:after="100" w:afterAutospacing="1"/>
              <w:jc w:val="both"/>
              <w:rPr>
                <w:sz w:val="20"/>
                <w:szCs w:val="20"/>
              </w:rPr>
            </w:pPr>
          </w:p>
        </w:tc>
        <w:tc>
          <w:tcPr>
            <w:tcW w:w="3119" w:type="dxa"/>
          </w:tcPr>
          <w:p w:rsidR="00240CB3" w:rsidRPr="00BF0ACD" w:rsidRDefault="00240CB3" w:rsidP="002E27D3">
            <w:pPr>
              <w:spacing w:before="120"/>
              <w:jc w:val="both"/>
              <w:rPr>
                <w:rFonts w:eastAsia="Times New Roman"/>
                <w:sz w:val="20"/>
                <w:szCs w:val="20"/>
                <w:lang w:eastAsia="ru-RU"/>
              </w:rPr>
            </w:pPr>
            <w:proofErr w:type="gramStart"/>
            <w:r w:rsidRPr="00BF0ACD">
              <w:rPr>
                <w:rFonts w:eastAsia="Times New Roman"/>
                <w:sz w:val="20"/>
                <w:szCs w:val="20"/>
                <w:lang w:eastAsia="ru-RU"/>
              </w:rPr>
              <w:t>законный представитель несовершеннолетнего гражданина Республики Беларусь представляет:</w:t>
            </w:r>
            <w:r w:rsidRPr="00BF0ACD">
              <w:rPr>
                <w:rFonts w:eastAsia="Times New Roman"/>
                <w:sz w:val="20"/>
                <w:szCs w:val="20"/>
                <w:lang w:eastAsia="ru-RU"/>
              </w:rPr>
              <w:br/>
            </w:r>
            <w:r w:rsidRPr="00BF0ACD">
              <w:rPr>
                <w:rFonts w:eastAsia="Times New Roman"/>
                <w:sz w:val="20"/>
                <w:szCs w:val="20"/>
                <w:lang w:eastAsia="ru-RU"/>
              </w:rPr>
              <w:br/>
              <w:t>заявление</w:t>
            </w:r>
            <w:r w:rsidRPr="00BF0ACD">
              <w:rPr>
                <w:rFonts w:eastAsia="Times New Roman"/>
                <w:sz w:val="20"/>
                <w:szCs w:val="20"/>
                <w:lang w:eastAsia="ru-RU"/>
              </w:rPr>
              <w:br/>
            </w:r>
            <w:r w:rsidRPr="00BF0ACD">
              <w:rPr>
                <w:rFonts w:eastAsia="Times New Roman"/>
                <w:sz w:val="20"/>
                <w:szCs w:val="20"/>
                <w:lang w:eastAsia="ru-RU"/>
              </w:rPr>
              <w:br/>
              <w:t>паспорт, подлежащий обмену</w:t>
            </w:r>
            <w:r w:rsidRPr="00BF0ACD">
              <w:rPr>
                <w:rFonts w:eastAsia="Times New Roman"/>
                <w:sz w:val="20"/>
                <w:szCs w:val="20"/>
                <w:lang w:eastAsia="ru-RU"/>
              </w:rPr>
              <w:br/>
            </w:r>
            <w:r w:rsidRPr="00BF0ACD">
              <w:rPr>
                <w:rFonts w:eastAsia="Times New Roman"/>
                <w:sz w:val="20"/>
                <w:szCs w:val="20"/>
                <w:lang w:eastAsia="ru-RU"/>
              </w:rPr>
              <w:br/>
              <w:t>4 цветные фотографии заявителя, соответствующие его возрасту, размером 40 x 50 мм (одним листом)</w:t>
            </w:r>
            <w:r w:rsidRPr="00BF0ACD">
              <w:rPr>
                <w:rFonts w:eastAsia="Times New Roman"/>
                <w:sz w:val="20"/>
                <w:szCs w:val="20"/>
                <w:lang w:eastAsia="ru-RU"/>
              </w:rPr>
              <w:br/>
            </w:r>
            <w:r w:rsidRPr="00BF0ACD">
              <w:rPr>
                <w:rFonts w:eastAsia="Times New Roman"/>
                <w:sz w:val="20"/>
                <w:szCs w:val="20"/>
                <w:lang w:eastAsia="ru-RU"/>
              </w:rPr>
              <w:br/>
              <w:t>документы, подтверждающие внесение изменений, исправлений (при необходимости):</w:t>
            </w:r>
            <w:r w:rsidRPr="00BF0ACD">
              <w:rPr>
                <w:rFonts w:eastAsia="Times New Roman"/>
                <w:sz w:val="20"/>
                <w:szCs w:val="20"/>
                <w:lang w:eastAsia="ru-RU"/>
              </w:rPr>
              <w:br/>
            </w:r>
            <w:r w:rsidRPr="00BF0ACD">
              <w:rPr>
                <w:rFonts w:eastAsia="Times New Roman"/>
                <w:sz w:val="20"/>
                <w:szCs w:val="20"/>
                <w:lang w:eastAsia="ru-RU"/>
              </w:rPr>
              <w:br/>
              <w:t>свидетельство (документ) о рождении несовершеннолетнего</w:t>
            </w:r>
            <w:r w:rsidRPr="00BF0ACD">
              <w:rPr>
                <w:rFonts w:eastAsia="Times New Roman"/>
                <w:sz w:val="20"/>
                <w:szCs w:val="20"/>
                <w:lang w:eastAsia="ru-RU"/>
              </w:rPr>
              <w:br/>
            </w:r>
            <w:r w:rsidRPr="00BF0ACD">
              <w:rPr>
                <w:rFonts w:eastAsia="Times New Roman"/>
                <w:sz w:val="20"/>
                <w:szCs w:val="20"/>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и специальных организованных групп детей, выезжающих на оздоровление за рубеж, в случае обмена паспорта</w:t>
            </w:r>
            <w:r w:rsidRPr="00BF0ACD">
              <w:rPr>
                <w:rFonts w:eastAsia="Times New Roman"/>
                <w:sz w:val="20"/>
                <w:szCs w:val="20"/>
                <w:lang w:eastAsia="ru-RU"/>
              </w:rPr>
              <w:br/>
            </w:r>
            <w:r w:rsidRPr="00BF0ACD">
              <w:rPr>
                <w:rFonts w:eastAsia="Times New Roman"/>
                <w:sz w:val="20"/>
                <w:szCs w:val="20"/>
                <w:lang w:eastAsia="ru-RU"/>
              </w:rPr>
              <w:br/>
              <w:t xml:space="preserve">копия решения комиссии по направлению граждан </w:t>
            </w:r>
            <w:r w:rsidRPr="00BF0ACD">
              <w:rPr>
                <w:rFonts w:eastAsia="Times New Roman"/>
                <w:sz w:val="20"/>
                <w:szCs w:val="20"/>
                <w:lang w:eastAsia="ru-RU"/>
              </w:rPr>
              <w:lastRenderedPageBreak/>
              <w:t>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BF0ACD">
              <w:rPr>
                <w:rFonts w:eastAsia="Times New Roman"/>
                <w:sz w:val="20"/>
                <w:szCs w:val="20"/>
                <w:lang w:eastAsia="ru-RU"/>
              </w:rPr>
              <w:br/>
            </w:r>
            <w:r w:rsidRPr="00BF0ACD">
              <w:rPr>
                <w:rFonts w:eastAsia="Times New Roman"/>
                <w:sz w:val="20"/>
                <w:szCs w:val="20"/>
                <w:lang w:eastAsia="ru-RU"/>
              </w:rPr>
              <w:br/>
              <w:t>документ</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подтверждающий</w:t>
            </w:r>
            <w:proofErr w:type="gramEnd"/>
            <w:r w:rsidRPr="00BF0ACD">
              <w:rPr>
                <w:rFonts w:eastAsia="Times New Roman"/>
                <w:sz w:val="20"/>
                <w:szCs w:val="20"/>
                <w:lang w:eastAsia="ru-RU"/>
              </w:rPr>
              <w:t xml:space="preserve"> внесение платы</w:t>
            </w:r>
          </w:p>
          <w:p w:rsidR="00240CB3" w:rsidRPr="00BF0ACD" w:rsidRDefault="00240CB3" w:rsidP="002E27D3">
            <w:pPr>
              <w:spacing w:before="100" w:beforeAutospacing="1" w:after="100" w:afterAutospacing="1"/>
              <w:jc w:val="both"/>
              <w:rPr>
                <w:sz w:val="20"/>
                <w:szCs w:val="20"/>
              </w:rPr>
            </w:pPr>
          </w:p>
        </w:tc>
        <w:tc>
          <w:tcPr>
            <w:tcW w:w="2693" w:type="dxa"/>
          </w:tcPr>
          <w:p w:rsidR="00240CB3" w:rsidRPr="00BF0ACD" w:rsidRDefault="00240CB3" w:rsidP="002E27D3">
            <w:pPr>
              <w:spacing w:before="100" w:beforeAutospacing="1" w:after="100" w:afterAutospacing="1"/>
              <w:jc w:val="both"/>
              <w:rPr>
                <w:sz w:val="20"/>
                <w:szCs w:val="20"/>
              </w:rPr>
            </w:pPr>
          </w:p>
        </w:tc>
        <w:tc>
          <w:tcPr>
            <w:tcW w:w="1418"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t>бесплатно</w:t>
            </w:r>
            <w:r w:rsidRPr="00BF0ACD">
              <w:rPr>
                <w:rFonts w:eastAsia="Times New Roman"/>
                <w:sz w:val="20"/>
                <w:szCs w:val="20"/>
                <w:lang w:eastAsia="ru-RU"/>
              </w:rPr>
              <w:br/>
            </w:r>
            <w:r w:rsidRPr="00BF0ACD">
              <w:rPr>
                <w:rFonts w:eastAsia="Times New Roman"/>
                <w:sz w:val="20"/>
                <w:szCs w:val="20"/>
                <w:lang w:eastAsia="ru-RU"/>
              </w:rPr>
              <w:br/>
              <w:t>1 базовая величина – дополнительно за обмен паспорта в ускоренном порядке</w:t>
            </w:r>
            <w:r w:rsidRPr="00BF0ACD">
              <w:rPr>
                <w:rFonts w:eastAsia="Times New Roman"/>
                <w:sz w:val="20"/>
                <w:szCs w:val="20"/>
                <w:lang w:eastAsia="ru-RU"/>
              </w:rPr>
              <w:br/>
            </w:r>
            <w:r w:rsidRPr="00BF0ACD">
              <w:rPr>
                <w:rFonts w:eastAsia="Times New Roman"/>
                <w:sz w:val="20"/>
                <w:szCs w:val="20"/>
                <w:lang w:eastAsia="ru-RU"/>
              </w:rPr>
              <w:br/>
              <w:t>2 базовые величины – дополнительно за обмен паспорта в срочном порядке</w:t>
            </w:r>
            <w:r w:rsidRPr="00BF0ACD">
              <w:rPr>
                <w:rFonts w:eastAsia="Times New Roman"/>
                <w:sz w:val="20"/>
                <w:szCs w:val="20"/>
                <w:lang w:eastAsia="ru-RU"/>
              </w:rPr>
              <w:br/>
            </w:r>
            <w:r w:rsidRPr="00BF0ACD">
              <w:rPr>
                <w:rFonts w:eastAsia="Times New Roman"/>
                <w:sz w:val="20"/>
                <w:szCs w:val="20"/>
                <w:lang w:eastAsia="ru-RU"/>
              </w:rPr>
              <w:br/>
              <w:t>100 евро – при обращении в дипломатическое представительство или консульское учреждение Республики Беларусь</w:t>
            </w:r>
          </w:p>
          <w:p w:rsidR="00240CB3" w:rsidRPr="00BF0ACD" w:rsidRDefault="00240CB3" w:rsidP="002E27D3">
            <w:pPr>
              <w:spacing w:before="100" w:beforeAutospacing="1" w:after="100" w:afterAutospacing="1"/>
              <w:jc w:val="both"/>
              <w:rPr>
                <w:sz w:val="20"/>
                <w:szCs w:val="20"/>
              </w:rPr>
            </w:pPr>
          </w:p>
        </w:tc>
        <w:tc>
          <w:tcPr>
            <w:tcW w:w="1701" w:type="dxa"/>
          </w:tcPr>
          <w:tbl>
            <w:tblPr>
              <w:tblW w:w="2794" w:type="dxa"/>
              <w:tblLayout w:type="fixed"/>
              <w:tblLook w:val="04A0" w:firstRow="1" w:lastRow="0" w:firstColumn="1" w:lastColumn="0" w:noHBand="0" w:noVBand="1"/>
            </w:tblPr>
            <w:tblGrid>
              <w:gridCol w:w="1833"/>
              <w:gridCol w:w="961"/>
            </w:tblGrid>
            <w:tr w:rsidR="00240CB3" w:rsidRPr="00BF0ACD" w:rsidTr="002E3FA7">
              <w:tc>
                <w:tcPr>
                  <w:tcW w:w="3280" w:type="pct"/>
                  <w:tcMar>
                    <w:top w:w="0" w:type="dxa"/>
                    <w:left w:w="6" w:type="dxa"/>
                    <w:bottom w:w="0" w:type="dxa"/>
                    <w:right w:w="6" w:type="dxa"/>
                  </w:tcMar>
                  <w:hideMark/>
                </w:tcPr>
                <w:p w:rsidR="00240CB3" w:rsidRPr="00BF0ACD" w:rsidRDefault="00240CB3" w:rsidP="002E27D3">
                  <w:pPr>
                    <w:spacing w:before="120"/>
                    <w:jc w:val="both"/>
                    <w:rPr>
                      <w:sz w:val="20"/>
                      <w:szCs w:val="20"/>
                    </w:rPr>
                  </w:pPr>
                  <w:proofErr w:type="gramStart"/>
                  <w:r w:rsidRPr="00BF0ACD">
                    <w:rPr>
                      <w:sz w:val="20"/>
                      <w:szCs w:val="2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F0ACD">
                    <w:rPr>
                      <w:sz w:val="20"/>
                      <w:szCs w:val="20"/>
                    </w:rPr>
                    <w:br/>
                  </w:r>
                  <w:r w:rsidRPr="00BF0ACD">
                    <w:rPr>
                      <w:sz w:val="20"/>
                      <w:szCs w:val="20"/>
                    </w:rPr>
                    <w:br/>
                    <w:t>1 месяц со дня подачи заявления – для иных граждан Республики Беларусь</w:t>
                  </w:r>
                  <w:r w:rsidRPr="00BF0ACD">
                    <w:rPr>
                      <w:sz w:val="20"/>
                      <w:szCs w:val="20"/>
                    </w:rPr>
                    <w:br/>
                  </w:r>
                  <w:r w:rsidRPr="00BF0ACD">
                    <w:rPr>
                      <w:sz w:val="20"/>
                      <w:szCs w:val="20"/>
                    </w:rPr>
                    <w:br/>
                    <w:t>15 дней со дня подачи заявления – в случае обмена паспорта в ускоренном порядке</w:t>
                  </w:r>
                  <w:r w:rsidRPr="00BF0ACD">
                    <w:rPr>
                      <w:sz w:val="20"/>
                      <w:szCs w:val="20"/>
                    </w:rPr>
                    <w:br/>
                  </w:r>
                  <w:r w:rsidRPr="00BF0ACD">
                    <w:rPr>
                      <w:sz w:val="20"/>
                      <w:szCs w:val="20"/>
                    </w:rPr>
                    <w:br/>
                    <w:t>7 дней со дня</w:t>
                  </w:r>
                  <w:proofErr w:type="gramEnd"/>
                  <w:r w:rsidRPr="00BF0ACD">
                    <w:rPr>
                      <w:sz w:val="20"/>
                      <w:szCs w:val="20"/>
                    </w:rPr>
                    <w:t xml:space="preserve"> подачи заявления – в случае обмена паспорта в срочном порядке </w:t>
                  </w:r>
                  <w:r w:rsidRPr="00BF0ACD">
                    <w:rPr>
                      <w:sz w:val="20"/>
                      <w:szCs w:val="20"/>
                    </w:rPr>
                    <w:lastRenderedPageBreak/>
                    <w:t>в подразделениях по гражданству и миграции, расположенных в г. Минске и областных центрах</w:t>
                  </w:r>
                  <w:r w:rsidRPr="00BF0ACD">
                    <w:rPr>
                      <w:sz w:val="20"/>
                      <w:szCs w:val="20"/>
                    </w:rPr>
                    <w:br/>
                  </w:r>
                  <w:r w:rsidRPr="00BF0ACD">
                    <w:rPr>
                      <w:sz w:val="20"/>
                      <w:szCs w:val="20"/>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1720" w:type="pct"/>
                  <w:tcMar>
                    <w:top w:w="0" w:type="dxa"/>
                    <w:left w:w="6" w:type="dxa"/>
                    <w:bottom w:w="0" w:type="dxa"/>
                    <w:right w:w="6" w:type="dxa"/>
                  </w:tcMar>
                  <w:hideMark/>
                </w:tcPr>
                <w:p w:rsidR="00240CB3" w:rsidRPr="00BF0ACD" w:rsidRDefault="00240CB3" w:rsidP="002E27D3">
                  <w:pPr>
                    <w:spacing w:before="120"/>
                    <w:jc w:val="both"/>
                    <w:rPr>
                      <w:sz w:val="20"/>
                      <w:szCs w:val="20"/>
                    </w:rPr>
                  </w:pPr>
                  <w:r w:rsidRPr="00BF0ACD">
                    <w:rPr>
                      <w:sz w:val="20"/>
                      <w:szCs w:val="20"/>
                    </w:rPr>
                    <w:lastRenderedPageBreak/>
                    <w:t> </w:t>
                  </w:r>
                </w:p>
              </w:tc>
            </w:tr>
          </w:tbl>
          <w:p w:rsidR="00240CB3" w:rsidRPr="00BF0ACD" w:rsidRDefault="00240CB3" w:rsidP="002E27D3">
            <w:pPr>
              <w:spacing w:before="100" w:beforeAutospacing="1" w:after="100" w:afterAutospacing="1"/>
              <w:jc w:val="both"/>
              <w:rPr>
                <w:sz w:val="20"/>
                <w:szCs w:val="20"/>
              </w:rPr>
            </w:pPr>
          </w:p>
        </w:tc>
        <w:tc>
          <w:tcPr>
            <w:tcW w:w="1842" w:type="dxa"/>
          </w:tcPr>
          <w:p w:rsidR="00240CB3" w:rsidRPr="00BF0ACD" w:rsidRDefault="00240CB3" w:rsidP="002E27D3">
            <w:pPr>
              <w:spacing w:before="100" w:beforeAutospacing="1" w:after="100" w:afterAutospacing="1"/>
              <w:jc w:val="both"/>
              <w:rPr>
                <w:sz w:val="20"/>
                <w:szCs w:val="20"/>
              </w:rPr>
            </w:pP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E65CA7">
        <w:trPr>
          <w:tblCellSpacing w:w="0" w:type="dxa"/>
        </w:trPr>
        <w:tc>
          <w:tcPr>
            <w:tcW w:w="16018" w:type="dxa"/>
            <w:gridSpan w:val="7"/>
          </w:tcPr>
          <w:p w:rsidR="00240CB3" w:rsidRPr="00BF0ACD" w:rsidRDefault="00240CB3" w:rsidP="000C608D">
            <w:pPr>
              <w:spacing w:before="100" w:beforeAutospacing="1" w:after="100" w:afterAutospacing="1"/>
              <w:jc w:val="center"/>
              <w:rPr>
                <w:rFonts w:eastAsia="Times New Roman"/>
                <w:b/>
                <w:color w:val="000000"/>
                <w:sz w:val="20"/>
                <w:szCs w:val="20"/>
                <w:lang w:eastAsia="ru-RU"/>
              </w:rPr>
            </w:pPr>
            <w:r w:rsidRPr="00BF0ACD">
              <w:rPr>
                <w:rFonts w:eastAsia="Times New Roman"/>
                <w:b/>
                <w:sz w:val="20"/>
                <w:szCs w:val="20"/>
                <w:lang w:eastAsia="ru-RU"/>
              </w:rPr>
              <w:lastRenderedPageBreak/>
              <w:t>РЕГИСТРАЦИЯ ГРАЖДАН РЕСПУБЛИКИ БЕЛАРУСЬ ПО МЕСТУ ЖИТЕЛЬСТВА И МЕСТУ ПРЕБЫВАНИЯ В РЕСПУБЛИКЕ БЕЛАРУСЬ</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sz w:val="20"/>
                <w:szCs w:val="20"/>
              </w:rPr>
            </w:pPr>
            <w:r w:rsidRPr="00BF0ACD">
              <w:rPr>
                <w:sz w:val="20"/>
                <w:szCs w:val="20"/>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3119" w:type="dxa"/>
          </w:tcPr>
          <w:p w:rsidR="00240CB3" w:rsidRPr="00BF0ACD" w:rsidRDefault="00240CB3" w:rsidP="002E27D3">
            <w:pPr>
              <w:spacing w:before="120"/>
              <w:jc w:val="both"/>
              <w:rPr>
                <w:rFonts w:eastAsia="Times New Roman"/>
                <w:sz w:val="20"/>
                <w:szCs w:val="20"/>
                <w:lang w:eastAsia="ru-RU"/>
              </w:rPr>
            </w:pPr>
            <w:proofErr w:type="gramStart"/>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w:t>
            </w:r>
            <w:r w:rsidRPr="00BF0ACD">
              <w:rPr>
                <w:rFonts w:eastAsia="Times New Roman"/>
                <w:sz w:val="20"/>
                <w:szCs w:val="20"/>
                <w:lang w:eastAsia="ru-RU"/>
              </w:rPr>
              <w:br/>
            </w:r>
            <w:r w:rsidRPr="00BF0ACD">
              <w:rPr>
                <w:rFonts w:eastAsia="Times New Roman"/>
                <w:sz w:val="20"/>
                <w:szCs w:val="20"/>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BF0ACD">
              <w:rPr>
                <w:rFonts w:eastAsia="Times New Roman"/>
                <w:sz w:val="20"/>
                <w:szCs w:val="20"/>
                <w:lang w:eastAsia="ru-RU"/>
              </w:rPr>
              <w:br/>
            </w:r>
            <w:r w:rsidRPr="00BF0ACD">
              <w:rPr>
                <w:rFonts w:eastAsia="Times New Roman"/>
                <w:sz w:val="20"/>
                <w:szCs w:val="20"/>
                <w:lang w:eastAsia="ru-RU"/>
              </w:rPr>
              <w:br/>
              <w:t>документ, являющийся основанием для регистрации по месту жительства</w:t>
            </w:r>
            <w:r w:rsidRPr="00BF0ACD">
              <w:rPr>
                <w:rFonts w:eastAsia="Times New Roman"/>
                <w:sz w:val="20"/>
                <w:szCs w:val="20"/>
                <w:lang w:eastAsia="ru-RU"/>
              </w:rPr>
              <w:br/>
            </w:r>
            <w:r w:rsidRPr="00BF0ACD">
              <w:rPr>
                <w:rFonts w:eastAsia="Times New Roman"/>
                <w:sz w:val="20"/>
                <w:szCs w:val="20"/>
                <w:lang w:eastAsia="ru-RU"/>
              </w:rPr>
              <w:br/>
              <w:t>военный билет или временное удостоверение (удостоверение призывника) с</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 xml:space="preserve">отметкой о постановке на воинский учет по новому месту жительства – для </w:t>
            </w:r>
            <w:r w:rsidRPr="00BF0ACD">
              <w:rPr>
                <w:rFonts w:eastAsia="Times New Roman"/>
                <w:sz w:val="20"/>
                <w:szCs w:val="20"/>
                <w:lang w:eastAsia="ru-RU"/>
              </w:rPr>
              <w:lastRenderedPageBreak/>
              <w:t>военнообязанных (призывников)</w:t>
            </w:r>
            <w:r w:rsidRPr="00BF0ACD">
              <w:rPr>
                <w:rFonts w:eastAsia="Times New Roman"/>
                <w:sz w:val="20"/>
                <w:szCs w:val="20"/>
                <w:lang w:eastAsia="ru-RU"/>
              </w:rPr>
              <w:br/>
            </w:r>
            <w:r w:rsidRPr="00BF0ACD">
              <w:rPr>
                <w:rFonts w:eastAsia="Times New Roman"/>
                <w:sz w:val="20"/>
                <w:szCs w:val="20"/>
                <w:lang w:eastAsia="ru-RU"/>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розыска гражданина – для несовершеннолетних, которые имеют одного законного представителя</w:t>
            </w:r>
            <w:r w:rsidRPr="00BF0ACD">
              <w:rPr>
                <w:rFonts w:eastAsia="Times New Roman"/>
                <w:sz w:val="20"/>
                <w:szCs w:val="20"/>
                <w:lang w:eastAsia="ru-RU"/>
              </w:rPr>
              <w:br/>
            </w:r>
            <w:r w:rsidRPr="00BF0ACD">
              <w:rPr>
                <w:rFonts w:eastAsia="Times New Roman"/>
                <w:sz w:val="20"/>
                <w:szCs w:val="20"/>
                <w:lang w:eastAsia="ru-RU"/>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w:t>
            </w:r>
            <w:r w:rsidRPr="00BF0ACD">
              <w:rPr>
                <w:rFonts w:eastAsia="Times New Roman"/>
                <w:sz w:val="20"/>
                <w:szCs w:val="20"/>
                <w:lang w:eastAsia="ru-RU"/>
              </w:rPr>
              <w:lastRenderedPageBreak/>
              <w:t>по месту жительства одного из его законных представителей в случае</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F0ACD">
              <w:rPr>
                <w:rFonts w:eastAsia="Times New Roman"/>
                <w:sz w:val="20"/>
                <w:szCs w:val="20"/>
                <w:lang w:eastAsia="ru-RU"/>
              </w:rPr>
              <w:br/>
            </w:r>
            <w:r w:rsidRPr="00BF0ACD">
              <w:rPr>
                <w:rFonts w:eastAsia="Times New Roman"/>
                <w:sz w:val="20"/>
                <w:szCs w:val="20"/>
                <w:lang w:eastAsia="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возрасте</w:t>
            </w:r>
            <w:proofErr w:type="gramEnd"/>
            <w:r w:rsidRPr="00BF0ACD">
              <w:rPr>
                <w:rFonts w:eastAsia="Times New Roman"/>
                <w:sz w:val="20"/>
                <w:szCs w:val="20"/>
                <w:lang w:eastAsia="ru-RU"/>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F0ACD">
              <w:rPr>
                <w:rFonts w:eastAsia="Times New Roman"/>
                <w:sz w:val="20"/>
                <w:szCs w:val="20"/>
                <w:lang w:eastAsia="ru-RU"/>
              </w:rPr>
              <w:br/>
            </w:r>
            <w:r w:rsidRPr="00BF0ACD">
              <w:rPr>
                <w:rFonts w:eastAsia="Times New Roman"/>
                <w:sz w:val="20"/>
                <w:szCs w:val="20"/>
                <w:lang w:eastAsia="ru-RU"/>
              </w:rPr>
              <w:br/>
              <w:t>документ, подтверждающий внесение платы</w:t>
            </w:r>
          </w:p>
          <w:p w:rsidR="00240CB3" w:rsidRPr="00BF0ACD" w:rsidRDefault="00240CB3" w:rsidP="002E27D3">
            <w:pPr>
              <w:pStyle w:val="table10"/>
              <w:spacing w:before="120"/>
              <w:jc w:val="both"/>
            </w:pP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pStyle w:val="table10"/>
              <w:spacing w:before="120"/>
              <w:jc w:val="both"/>
            </w:pPr>
            <w:r w:rsidRPr="00BF0ACD">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BF0ACD">
              <w:br/>
            </w:r>
            <w:r w:rsidRPr="00BF0ACD">
              <w:br/>
              <w:t>0,5 базовой величины – для других лиц</w:t>
            </w:r>
          </w:p>
        </w:tc>
        <w:tc>
          <w:tcPr>
            <w:tcW w:w="1701" w:type="dxa"/>
          </w:tcPr>
          <w:p w:rsidR="00240CB3" w:rsidRPr="00BF0ACD" w:rsidRDefault="00240CB3" w:rsidP="002E27D3">
            <w:pPr>
              <w:pStyle w:val="table10"/>
              <w:spacing w:before="120"/>
              <w:jc w:val="both"/>
            </w:pPr>
            <w:r w:rsidRPr="00BF0ACD">
              <w:t>3 рабочих дня со дня подачи заявления</w:t>
            </w:r>
          </w:p>
        </w:tc>
        <w:tc>
          <w:tcPr>
            <w:tcW w:w="1842" w:type="dxa"/>
          </w:tcPr>
          <w:p w:rsidR="00240CB3" w:rsidRPr="00BF0ACD" w:rsidRDefault="00240CB3" w:rsidP="002E27D3">
            <w:pPr>
              <w:pStyle w:val="table10"/>
              <w:spacing w:before="120"/>
              <w:jc w:val="both"/>
            </w:pPr>
            <w:r w:rsidRPr="00BF0ACD">
              <w:t>бессрочно</w:t>
            </w:r>
          </w:p>
        </w:tc>
        <w:tc>
          <w:tcPr>
            <w:tcW w:w="2410" w:type="dxa"/>
          </w:tcPr>
          <w:p w:rsidR="002C0827" w:rsidRDefault="002C0827" w:rsidP="002C0827">
            <w:pPr>
              <w:spacing w:before="100" w:before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40CB3" w:rsidRPr="00BF0ACD" w:rsidRDefault="00240CB3" w:rsidP="002C0827">
            <w:pPr>
              <w:jc w:val="both"/>
              <w:rPr>
                <w:rFonts w:eastAsia="Times New Roman"/>
                <w:i/>
                <w:color w:val="000000"/>
                <w:sz w:val="20"/>
                <w:szCs w:val="20"/>
                <w:lang w:eastAsia="ru-RU"/>
              </w:rPr>
            </w:pP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sz w:val="20"/>
                <w:szCs w:val="20"/>
              </w:rPr>
            </w:pPr>
            <w:r w:rsidRPr="00BF0ACD">
              <w:rPr>
                <w:sz w:val="20"/>
                <w:szCs w:val="20"/>
              </w:rPr>
              <w:lastRenderedPageBreak/>
              <w:t xml:space="preserve">13.2. Регистрация по месту пребывания граждан Республики Беларусь, иностранных граждан и лиц без гражданства, постоянно проживающих в Республике </w:t>
            </w:r>
            <w:r w:rsidRPr="00BF0ACD">
              <w:rPr>
                <w:sz w:val="20"/>
                <w:szCs w:val="20"/>
              </w:rPr>
              <w:lastRenderedPageBreak/>
              <w:t>Беларусь</w:t>
            </w:r>
          </w:p>
        </w:tc>
        <w:tc>
          <w:tcPr>
            <w:tcW w:w="3119" w:type="dxa"/>
          </w:tcPr>
          <w:p w:rsidR="00240CB3" w:rsidRPr="00BF0ACD" w:rsidRDefault="00240CB3" w:rsidP="002E27D3">
            <w:pPr>
              <w:pStyle w:val="table10"/>
              <w:spacing w:before="120"/>
              <w:jc w:val="both"/>
            </w:pPr>
            <w:proofErr w:type="gramStart"/>
            <w:r w:rsidRPr="00BF0ACD">
              <w:lastRenderedPageBreak/>
              <w:t>заявление</w:t>
            </w:r>
            <w:r w:rsidRPr="00BF0ACD">
              <w:br/>
            </w:r>
            <w:r w:rsidRPr="00BF0ACD">
              <w:br/>
              <w:t>паспорт или иной документ, удостоверяющий личность</w:t>
            </w:r>
            <w:r w:rsidRPr="00BF0ACD">
              <w:br/>
            </w:r>
            <w:r w:rsidRPr="00BF0ACD">
              <w:br/>
              <w:t xml:space="preserve">свидетельство о рождении – для </w:t>
            </w:r>
            <w:r w:rsidRPr="00BF0ACD">
              <w:lastRenderedPageBreak/>
              <w:t>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BF0ACD">
              <w:br/>
            </w:r>
            <w:r w:rsidRPr="00BF0ACD">
              <w:br/>
              <w:t>документ, являющийся основанием для регистрации по месту пребывания</w:t>
            </w:r>
            <w:r w:rsidRPr="00BF0ACD">
              <w:br/>
            </w:r>
            <w:r w:rsidRPr="00BF0ACD">
              <w:br/>
              <w:t>свидетельство о смерти (для иностранных граждан и лиц</w:t>
            </w:r>
            <w:proofErr w:type="gramEnd"/>
            <w:r w:rsidRPr="00BF0ACD">
              <w:t xml:space="preserve"> </w:t>
            </w:r>
            <w:proofErr w:type="gramStart"/>
            <w:r w:rsidRPr="00BF0ACD">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BF0ACD">
              <w:t xml:space="preserve">, </w:t>
            </w:r>
            <w:proofErr w:type="gramStart"/>
            <w:r w:rsidRPr="00BF0ACD">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BF0ACD">
              <w:t xml:space="preserve"> </w:t>
            </w:r>
            <w:proofErr w:type="gramStart"/>
            <w:r w:rsidRPr="00BF0ACD">
              <w:t xml:space="preserve">не по месту </w:t>
            </w:r>
            <w:r w:rsidRPr="00BF0ACD">
              <w:lastRenderedPageBreak/>
              <w:t>пребывания этого законного представителя</w:t>
            </w:r>
            <w:r w:rsidRPr="00BF0ACD">
              <w:br/>
            </w:r>
            <w:r w:rsidRPr="00BF0ACD">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BF0ACD">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F0ACD">
              <w:br/>
            </w:r>
            <w:r w:rsidRPr="00BF0ACD">
              <w:br/>
              <w:t>документ, подтверждающий внесение платы</w:t>
            </w: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pStyle w:val="table10"/>
              <w:spacing w:before="120"/>
              <w:jc w:val="both"/>
            </w:pPr>
            <w:proofErr w:type="gramStart"/>
            <w:r w:rsidRPr="00BF0ACD">
              <w:t xml:space="preserve">бесплатно – за регистрацию в помещениях для временного проживания, а также для </w:t>
            </w:r>
            <w:r w:rsidRPr="00BF0ACD">
              <w:lastRenderedPageBreak/>
              <w:t>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BF0ACD">
              <w:br/>
            </w:r>
            <w:r w:rsidRPr="00BF0ACD">
              <w:br/>
              <w:t>0,5 базовой величины – для других лиц и в иных случаях</w:t>
            </w:r>
            <w:proofErr w:type="gramEnd"/>
          </w:p>
        </w:tc>
        <w:tc>
          <w:tcPr>
            <w:tcW w:w="1701" w:type="dxa"/>
          </w:tcPr>
          <w:p w:rsidR="00240CB3" w:rsidRPr="00BF0ACD" w:rsidRDefault="00240CB3" w:rsidP="002E27D3">
            <w:pPr>
              <w:pStyle w:val="table10"/>
              <w:spacing w:before="120"/>
              <w:jc w:val="both"/>
            </w:pPr>
            <w:r w:rsidRPr="00BF0ACD">
              <w:lastRenderedPageBreak/>
              <w:t>3 рабочих дня со дня подачи заявления</w:t>
            </w:r>
          </w:p>
        </w:tc>
        <w:tc>
          <w:tcPr>
            <w:tcW w:w="1842" w:type="dxa"/>
          </w:tcPr>
          <w:p w:rsidR="00240CB3" w:rsidRPr="00BF0ACD" w:rsidRDefault="00240CB3" w:rsidP="002E27D3">
            <w:pPr>
              <w:pStyle w:val="table10"/>
              <w:spacing w:before="120"/>
              <w:jc w:val="both"/>
            </w:pPr>
            <w:proofErr w:type="gramStart"/>
            <w:r w:rsidRPr="00BF0ACD">
              <w:t xml:space="preserve">на срок обучения – для граждан, прибывших из другого населенного пункта для получения </w:t>
            </w:r>
            <w:r w:rsidRPr="00BF0ACD">
              <w:lastRenderedPageBreak/>
              <w:t>образования в дневной форме получения образования</w:t>
            </w:r>
            <w:r w:rsidRPr="00BF0ACD">
              <w:br/>
            </w:r>
            <w:r w:rsidRPr="00BF0ACD">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BF0ACD">
              <w:br/>
            </w:r>
            <w:r w:rsidRPr="00BF0ACD">
              <w:br/>
              <w:t>на период прохождения военной службы (нахождения на сборах) – для граждан, проходящих срочную военную службу, службу в резерве</w:t>
            </w:r>
            <w:proofErr w:type="gramEnd"/>
            <w:r w:rsidRPr="00BF0ACD">
              <w:t>, находящихся на военных или специальных сборах</w:t>
            </w:r>
            <w:r w:rsidRPr="00BF0ACD">
              <w:br/>
            </w:r>
            <w:r w:rsidRPr="00BF0ACD">
              <w:br/>
              <w:t>на период прохождения альтернативной службы – для граждан, проходящих альтернативную службу</w:t>
            </w:r>
            <w:r w:rsidRPr="00BF0ACD">
              <w:br/>
            </w:r>
            <w:r w:rsidRPr="00BF0ACD">
              <w:br/>
              <w:t xml:space="preserve">до 6 месяцев – для граждан Республики Беларусь, постоянно проживающих за пределами </w:t>
            </w:r>
            <w:r w:rsidRPr="00BF0ACD">
              <w:lastRenderedPageBreak/>
              <w:t>Республики Беларусь</w:t>
            </w:r>
            <w:r w:rsidRPr="00BF0ACD">
              <w:br/>
            </w:r>
            <w:r w:rsidRPr="00BF0ACD">
              <w:br/>
              <w:t>до 1 года – для других лиц</w:t>
            </w:r>
          </w:p>
        </w:tc>
        <w:tc>
          <w:tcPr>
            <w:tcW w:w="2410" w:type="dxa"/>
          </w:tcPr>
          <w:p w:rsidR="002C0827" w:rsidRDefault="002C0827" w:rsidP="002C0827">
            <w:pPr>
              <w:spacing w:before="100" w:beforeAutospacing="1"/>
              <w:jc w:val="both"/>
              <w:rPr>
                <w:rFonts w:eastAsia="Times New Roman"/>
                <w:color w:val="000000"/>
                <w:sz w:val="20"/>
                <w:szCs w:val="20"/>
                <w:lang w:eastAsia="ru-RU"/>
              </w:rPr>
            </w:pPr>
            <w:proofErr w:type="spellStart"/>
            <w:r>
              <w:rPr>
                <w:rFonts w:eastAsia="Times New Roman"/>
                <w:i/>
                <w:color w:val="000000"/>
                <w:sz w:val="20"/>
                <w:szCs w:val="20"/>
                <w:lang w:eastAsia="ru-RU"/>
              </w:rPr>
              <w:lastRenderedPageBreak/>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lastRenderedPageBreak/>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40CB3" w:rsidRPr="00BF0ACD" w:rsidRDefault="00240CB3" w:rsidP="00100A3A">
            <w:pPr>
              <w:jc w:val="both"/>
              <w:rPr>
                <w:rFonts w:eastAsia="Times New Roman"/>
                <w:color w:val="000000"/>
                <w:sz w:val="20"/>
                <w:szCs w:val="20"/>
                <w:lang w:eastAsia="ru-RU"/>
              </w:rPr>
            </w:pPr>
          </w:p>
        </w:tc>
      </w:tr>
      <w:tr w:rsidR="00240CB3" w:rsidRPr="002E27D3" w:rsidTr="004147FC">
        <w:trPr>
          <w:tblCellSpacing w:w="0" w:type="dxa"/>
        </w:trPr>
        <w:tc>
          <w:tcPr>
            <w:tcW w:w="2835" w:type="dxa"/>
          </w:tcPr>
          <w:p w:rsidR="00240CB3" w:rsidRPr="00BF0ACD" w:rsidRDefault="00240CB3" w:rsidP="002E27D3">
            <w:pPr>
              <w:jc w:val="both"/>
              <w:rPr>
                <w:sz w:val="20"/>
                <w:szCs w:val="20"/>
              </w:rPr>
            </w:pPr>
            <w:r w:rsidRPr="00BF0ACD">
              <w:rPr>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3119" w:type="dxa"/>
          </w:tcPr>
          <w:p w:rsidR="00240CB3" w:rsidRPr="00BF0ACD" w:rsidRDefault="00240CB3" w:rsidP="002E27D3">
            <w:pPr>
              <w:jc w:val="both"/>
              <w:rPr>
                <w:sz w:val="20"/>
                <w:szCs w:val="20"/>
              </w:rPr>
            </w:pPr>
            <w:r w:rsidRPr="00BF0ACD">
              <w:rPr>
                <w:sz w:val="20"/>
                <w:szCs w:val="20"/>
              </w:rPr>
              <w:t>заявление</w:t>
            </w:r>
          </w:p>
        </w:tc>
        <w:tc>
          <w:tcPr>
            <w:tcW w:w="2693" w:type="dxa"/>
          </w:tcPr>
          <w:p w:rsidR="00240CB3" w:rsidRPr="00BF0ACD" w:rsidRDefault="00240CB3" w:rsidP="002E27D3">
            <w:pPr>
              <w:jc w:val="both"/>
              <w:rPr>
                <w:rFonts w:eastAsia="Times New Roman"/>
                <w:bCs/>
                <w:color w:val="000000"/>
                <w:sz w:val="20"/>
                <w:szCs w:val="20"/>
                <w:lang w:eastAsia="ru-RU"/>
              </w:rPr>
            </w:pPr>
          </w:p>
        </w:tc>
        <w:tc>
          <w:tcPr>
            <w:tcW w:w="1418" w:type="dxa"/>
          </w:tcPr>
          <w:p w:rsidR="00240CB3" w:rsidRPr="00BF0ACD" w:rsidRDefault="00240CB3" w:rsidP="002E27D3">
            <w:pPr>
              <w:jc w:val="both"/>
              <w:rPr>
                <w:sz w:val="20"/>
                <w:szCs w:val="20"/>
              </w:rPr>
            </w:pPr>
            <w:r w:rsidRPr="00BF0ACD">
              <w:rPr>
                <w:sz w:val="20"/>
                <w:szCs w:val="20"/>
              </w:rPr>
              <w:t>бесплатно</w:t>
            </w:r>
          </w:p>
        </w:tc>
        <w:tc>
          <w:tcPr>
            <w:tcW w:w="1701" w:type="dxa"/>
          </w:tcPr>
          <w:p w:rsidR="00240CB3" w:rsidRPr="00BF0ACD" w:rsidRDefault="00240CB3" w:rsidP="002E27D3">
            <w:pPr>
              <w:jc w:val="both"/>
              <w:rPr>
                <w:sz w:val="20"/>
                <w:szCs w:val="20"/>
              </w:rPr>
            </w:pPr>
            <w:r w:rsidRPr="00BF0ACD">
              <w:rPr>
                <w:sz w:val="20"/>
                <w:szCs w:val="20"/>
              </w:rPr>
              <w:t>5 рабочих дней</w:t>
            </w:r>
          </w:p>
        </w:tc>
        <w:tc>
          <w:tcPr>
            <w:tcW w:w="1842" w:type="dxa"/>
          </w:tcPr>
          <w:p w:rsidR="00240CB3" w:rsidRPr="00BF0ACD" w:rsidRDefault="00240CB3" w:rsidP="002E27D3">
            <w:pPr>
              <w:jc w:val="both"/>
              <w:rPr>
                <w:sz w:val="20"/>
                <w:szCs w:val="20"/>
              </w:rPr>
            </w:pPr>
            <w:r w:rsidRPr="00BF0ACD">
              <w:rPr>
                <w:sz w:val="20"/>
                <w:szCs w:val="20"/>
              </w:rPr>
              <w:t>бессрочно</w:t>
            </w:r>
          </w:p>
        </w:tc>
        <w:tc>
          <w:tcPr>
            <w:tcW w:w="2410" w:type="dxa"/>
          </w:tcPr>
          <w:p w:rsidR="002C0827" w:rsidRDefault="00240CB3" w:rsidP="002C0827">
            <w:pPr>
              <w:jc w:val="both"/>
              <w:rPr>
                <w:rFonts w:eastAsia="Times New Roman"/>
                <w:color w:val="000000"/>
                <w:sz w:val="20"/>
                <w:szCs w:val="20"/>
                <w:lang w:eastAsia="ru-RU"/>
              </w:rPr>
            </w:pPr>
            <w:r w:rsidRPr="00BF0ACD">
              <w:rPr>
                <w:rFonts w:eastAsia="Times New Roman"/>
                <w:color w:val="000000"/>
                <w:sz w:val="20"/>
                <w:szCs w:val="20"/>
                <w:lang w:eastAsia="ru-RU"/>
              </w:rPr>
              <w:t xml:space="preserve"> </w:t>
            </w:r>
            <w:proofErr w:type="spellStart"/>
            <w:r w:rsidR="002C0827">
              <w:rPr>
                <w:rFonts w:eastAsia="Times New Roman"/>
                <w:i/>
                <w:color w:val="000000"/>
                <w:sz w:val="20"/>
                <w:szCs w:val="20"/>
                <w:lang w:eastAsia="ru-RU"/>
              </w:rPr>
              <w:t>Валюк</w:t>
            </w:r>
            <w:proofErr w:type="spellEnd"/>
            <w:r w:rsidR="002C0827">
              <w:rPr>
                <w:rFonts w:eastAsia="Times New Roman"/>
                <w:i/>
                <w:color w:val="000000"/>
                <w:sz w:val="20"/>
                <w:szCs w:val="20"/>
                <w:lang w:eastAsia="ru-RU"/>
              </w:rPr>
              <w:t xml:space="preserve"> В.Б.</w:t>
            </w:r>
            <w:r w:rsidR="002C0827" w:rsidRPr="00BF0ACD">
              <w:rPr>
                <w:rFonts w:eastAsia="Times New Roman"/>
                <w:i/>
                <w:color w:val="000000"/>
                <w:sz w:val="20"/>
                <w:szCs w:val="20"/>
                <w:lang w:eastAsia="ru-RU"/>
              </w:rPr>
              <w:t xml:space="preserve"> старший инспектор, т.</w:t>
            </w:r>
            <w:r w:rsidR="002C0827">
              <w:rPr>
                <w:rFonts w:eastAsia="Times New Roman"/>
                <w:i/>
                <w:color w:val="000000"/>
                <w:sz w:val="20"/>
                <w:szCs w:val="20"/>
                <w:lang w:eastAsia="ru-RU"/>
              </w:rPr>
              <w:t>53-27-98</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40CB3" w:rsidRPr="00BF0ACD" w:rsidRDefault="00240CB3" w:rsidP="00100A3A">
            <w:pPr>
              <w:jc w:val="both"/>
              <w:rPr>
                <w:rFonts w:eastAsia="Times New Roman"/>
                <w:color w:val="000000"/>
                <w:sz w:val="20"/>
                <w:szCs w:val="20"/>
                <w:lang w:eastAsia="ru-RU"/>
              </w:rPr>
            </w:pPr>
          </w:p>
        </w:tc>
      </w:tr>
      <w:tr w:rsidR="00240CB3" w:rsidRPr="002E27D3" w:rsidTr="00617757">
        <w:trPr>
          <w:tblCellSpacing w:w="0" w:type="dxa"/>
        </w:trPr>
        <w:tc>
          <w:tcPr>
            <w:tcW w:w="16018" w:type="dxa"/>
            <w:gridSpan w:val="7"/>
          </w:tcPr>
          <w:p w:rsidR="00240CB3" w:rsidRPr="00BF0ACD" w:rsidRDefault="00240CB3" w:rsidP="000C608D">
            <w:pPr>
              <w:spacing w:before="100" w:beforeAutospacing="1" w:after="100" w:afterAutospacing="1"/>
              <w:jc w:val="center"/>
              <w:rPr>
                <w:rFonts w:eastAsia="Times New Roman"/>
                <w:b/>
                <w:color w:val="000000"/>
                <w:sz w:val="20"/>
                <w:szCs w:val="20"/>
                <w:lang w:eastAsia="ru-RU"/>
              </w:rPr>
            </w:pPr>
            <w:r w:rsidRPr="00BF0ACD">
              <w:rPr>
                <w:rFonts w:eastAsia="Times New Roman"/>
                <w:b/>
                <w:sz w:val="20"/>
                <w:szCs w:val="20"/>
                <w:lang w:eastAsia="ru-RU"/>
              </w:rPr>
              <w:t xml:space="preserve">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w:t>
            </w:r>
            <w:proofErr w:type="gramStart"/>
            <w:r w:rsidRPr="00BF0ACD">
              <w:rPr>
                <w:rFonts w:eastAsia="Times New Roman"/>
                <w:b/>
                <w:sz w:val="20"/>
                <w:szCs w:val="20"/>
                <w:lang w:eastAsia="ru-RU"/>
              </w:rPr>
              <w:t>ИЗ</w:t>
            </w:r>
            <w:proofErr w:type="gramEnd"/>
            <w:r w:rsidRPr="00BF0ACD">
              <w:rPr>
                <w:rFonts w:eastAsia="Times New Roman"/>
                <w:b/>
                <w:sz w:val="20"/>
                <w:szCs w:val="20"/>
                <w:lang w:eastAsia="ru-RU"/>
              </w:rPr>
              <w:t xml:space="preserve"> АРХИВНЫХ ДОКУМЕНОВ</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sz w:val="20"/>
                <w:szCs w:val="20"/>
              </w:rPr>
            </w:pPr>
            <w:r w:rsidRPr="00BF0ACD">
              <w:rPr>
                <w:rFonts w:eastAsia="Times New Roman"/>
                <w:color w:val="000000"/>
                <w:sz w:val="20"/>
                <w:szCs w:val="20"/>
                <w:lang w:eastAsia="ru-RU"/>
              </w:rPr>
              <w:lastRenderedPageBreak/>
              <w:t xml:space="preserve">18.14. </w:t>
            </w:r>
            <w:proofErr w:type="gramStart"/>
            <w:r w:rsidRPr="00BF0ACD">
              <w:rPr>
                <w:sz w:val="20"/>
                <w:szCs w:val="2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BF0ACD">
              <w:rPr>
                <w:sz w:val="20"/>
                <w:szCs w:val="20"/>
              </w:rPr>
              <w:t>удочерители</w:t>
            </w:r>
            <w:proofErr w:type="spellEnd"/>
            <w:r w:rsidRPr="00BF0ACD">
              <w:rPr>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BF0ACD">
              <w:rPr>
                <w:sz w:val="20"/>
                <w:szCs w:val="20"/>
              </w:rPr>
              <w:t xml:space="preserve"> </w:t>
            </w:r>
            <w:proofErr w:type="gramStart"/>
            <w:r w:rsidRPr="00BF0ACD">
              <w:rPr>
                <w:sz w:val="20"/>
                <w:szCs w:val="20"/>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3119" w:type="dxa"/>
          </w:tcPr>
          <w:p w:rsidR="00240CB3" w:rsidRPr="00BF0ACD" w:rsidRDefault="00240CB3" w:rsidP="002E27D3">
            <w:pPr>
              <w:spacing w:before="100" w:beforeAutospacing="1" w:after="100" w:afterAutospacing="1"/>
              <w:jc w:val="both"/>
              <w:rPr>
                <w:sz w:val="20"/>
                <w:szCs w:val="20"/>
              </w:rPr>
            </w:pPr>
            <w:proofErr w:type="gramStart"/>
            <w:r w:rsidRPr="00BF0ACD">
              <w:rPr>
                <w:sz w:val="20"/>
                <w:szCs w:val="20"/>
              </w:rPr>
              <w:t>заявление</w:t>
            </w:r>
            <w:r w:rsidRPr="00BF0ACD">
              <w:rPr>
                <w:sz w:val="20"/>
                <w:szCs w:val="20"/>
              </w:rPr>
              <w:br/>
            </w:r>
            <w:r w:rsidRPr="00BF0ACD">
              <w:rPr>
                <w:sz w:val="20"/>
                <w:szCs w:val="20"/>
              </w:rPr>
              <w:br/>
              <w:t>паспорт или иной документ, удостоверяющий личность</w:t>
            </w:r>
            <w:r w:rsidRPr="00BF0ACD">
              <w:rPr>
                <w:sz w:val="20"/>
                <w:szCs w:val="20"/>
              </w:rPr>
              <w:br/>
            </w:r>
            <w:r w:rsidRPr="00BF0ACD">
              <w:rPr>
                <w:sz w:val="20"/>
                <w:szCs w:val="20"/>
              </w:rPr>
              <w:br/>
              <w:t xml:space="preserve">документы, подтверждающие отношения близкого родства (родители (усыновители, </w:t>
            </w:r>
            <w:proofErr w:type="spellStart"/>
            <w:r w:rsidRPr="00BF0ACD">
              <w:rPr>
                <w:sz w:val="20"/>
                <w:szCs w:val="20"/>
              </w:rPr>
              <w:t>удочерители</w:t>
            </w:r>
            <w:proofErr w:type="spellEnd"/>
            <w:r w:rsidRPr="00BF0ACD">
              <w:rPr>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BF0ACD">
              <w:rPr>
                <w:sz w:val="20"/>
                <w:szCs w:val="20"/>
              </w:rPr>
              <w:br/>
            </w:r>
            <w:r w:rsidRPr="00BF0ACD">
              <w:rPr>
                <w:sz w:val="20"/>
                <w:szCs w:val="20"/>
              </w:rPr>
              <w:br/>
              <w:t>документ</w:t>
            </w:r>
            <w:proofErr w:type="gramEnd"/>
            <w:r w:rsidRPr="00BF0ACD">
              <w:rPr>
                <w:sz w:val="20"/>
                <w:szCs w:val="20"/>
              </w:rPr>
              <w:t xml:space="preserve">, </w:t>
            </w:r>
            <w:proofErr w:type="gramStart"/>
            <w:r w:rsidRPr="00BF0ACD">
              <w:rPr>
                <w:sz w:val="20"/>
                <w:szCs w:val="20"/>
              </w:rPr>
              <w:t>подтверждающий право на земельный участок (при его наличии)</w:t>
            </w:r>
            <w:proofErr w:type="gramEnd"/>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p w:rsidR="00240CB3" w:rsidRPr="00BF0ACD" w:rsidRDefault="00240CB3" w:rsidP="002E27D3">
            <w:pPr>
              <w:spacing w:before="100" w:beforeAutospacing="1" w:after="100" w:afterAutospacing="1"/>
              <w:jc w:val="both"/>
              <w:rPr>
                <w:sz w:val="20"/>
                <w:szCs w:val="20"/>
              </w:rPr>
            </w:pPr>
          </w:p>
        </w:tc>
        <w:tc>
          <w:tcPr>
            <w:tcW w:w="1701" w:type="dxa"/>
          </w:tcPr>
          <w:p w:rsidR="00240CB3" w:rsidRPr="00BF0ACD" w:rsidRDefault="00240CB3" w:rsidP="002E27D3">
            <w:pPr>
              <w:spacing w:before="100" w:beforeAutospacing="1" w:after="100" w:afterAutospacing="1"/>
              <w:jc w:val="both"/>
              <w:rPr>
                <w:sz w:val="20"/>
                <w:szCs w:val="20"/>
              </w:rPr>
            </w:pPr>
            <w:r w:rsidRPr="00BF0ACD">
              <w:rPr>
                <w:sz w:val="20"/>
                <w:szCs w:val="20"/>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842" w:type="dxa"/>
          </w:tcPr>
          <w:p w:rsidR="00240CB3" w:rsidRPr="00BF0ACD" w:rsidRDefault="00240CB3" w:rsidP="002E27D3">
            <w:pPr>
              <w:spacing w:before="100" w:beforeAutospacing="1" w:after="100" w:afterAutospacing="1"/>
              <w:jc w:val="both"/>
              <w:rPr>
                <w:sz w:val="20"/>
                <w:szCs w:val="20"/>
              </w:rPr>
            </w:pPr>
            <w:r w:rsidRPr="00BF0ACD">
              <w:rPr>
                <w:sz w:val="20"/>
                <w:szCs w:val="20"/>
              </w:rPr>
              <w:t>до завершения реализации указанной в справке продукции, но не более 1 года со дня выдачи справки</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240CB3" w:rsidRPr="002E27D3" w:rsidTr="00E648AF">
        <w:trPr>
          <w:tblCellSpacing w:w="0" w:type="dxa"/>
        </w:trPr>
        <w:tc>
          <w:tcPr>
            <w:tcW w:w="16018" w:type="dxa"/>
            <w:gridSpan w:val="7"/>
          </w:tcPr>
          <w:p w:rsidR="00240CB3" w:rsidRPr="00BF0ACD" w:rsidRDefault="00240CB3" w:rsidP="002E27D3">
            <w:pPr>
              <w:spacing w:before="120"/>
              <w:jc w:val="both"/>
              <w:rPr>
                <w:rFonts w:eastAsia="Times New Roman"/>
                <w:b/>
                <w:bCs/>
                <w:sz w:val="20"/>
                <w:szCs w:val="20"/>
                <w:lang w:eastAsia="ru-RU"/>
              </w:rPr>
            </w:pPr>
            <w:r w:rsidRPr="00BF0ACD">
              <w:rPr>
                <w:rFonts w:eastAsia="Times New Roman"/>
                <w:b/>
                <w:bCs/>
                <w:sz w:val="20"/>
                <w:szCs w:val="20"/>
                <w:lang w:eastAsia="ru-RU"/>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p w:rsidR="00240CB3" w:rsidRPr="00BF0ACD" w:rsidRDefault="00240CB3" w:rsidP="002E27D3">
            <w:pPr>
              <w:jc w:val="both"/>
              <w:rPr>
                <w:rFonts w:eastAsia="Times New Roman"/>
                <w:color w:val="000000"/>
                <w:sz w:val="20"/>
                <w:szCs w:val="20"/>
                <w:lang w:eastAsia="ru-RU"/>
              </w:rPr>
            </w:pPr>
          </w:p>
        </w:tc>
      </w:tr>
      <w:tr w:rsidR="00240CB3" w:rsidRPr="002E27D3" w:rsidTr="004147FC">
        <w:trPr>
          <w:tblCellSpacing w:w="0" w:type="dxa"/>
        </w:trPr>
        <w:tc>
          <w:tcPr>
            <w:tcW w:w="2835"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t>18.25.1. </w:t>
            </w:r>
            <w:proofErr w:type="gramStart"/>
            <w:r w:rsidRPr="00BF0ACD">
              <w:rPr>
                <w:rFonts w:eastAsia="Times New Roman"/>
                <w:sz w:val="20"/>
                <w:szCs w:val="20"/>
                <w:lang w:eastAsia="ru-RU"/>
              </w:rPr>
              <w:t>касающимся</w:t>
            </w:r>
            <w:proofErr w:type="gramEnd"/>
            <w:r w:rsidRPr="00BF0ACD">
              <w:rPr>
                <w:rFonts w:eastAsia="Times New Roman"/>
                <w:sz w:val="20"/>
                <w:szCs w:val="20"/>
                <w:lang w:eastAsia="ru-RU"/>
              </w:rPr>
              <w:t xml:space="preserve"> имущественных и наследственных прав граждан</w:t>
            </w:r>
          </w:p>
          <w:p w:rsidR="00240CB3" w:rsidRPr="00BF0ACD" w:rsidRDefault="00240CB3" w:rsidP="002E27D3">
            <w:pPr>
              <w:pStyle w:val="articleintext"/>
              <w:ind w:firstLine="0"/>
              <w:rPr>
                <w:color w:val="000000"/>
                <w:sz w:val="20"/>
                <w:szCs w:val="20"/>
              </w:rPr>
            </w:pPr>
          </w:p>
        </w:tc>
        <w:tc>
          <w:tcPr>
            <w:tcW w:w="3119" w:type="dxa"/>
          </w:tcPr>
          <w:p w:rsidR="00240CB3" w:rsidRPr="00BF0ACD" w:rsidRDefault="00240CB3" w:rsidP="002E27D3">
            <w:pPr>
              <w:pStyle w:val="table10"/>
              <w:jc w:val="both"/>
            </w:pPr>
            <w:r w:rsidRPr="00BF0ACD">
              <w:t>заявление</w:t>
            </w:r>
            <w:r w:rsidRPr="00BF0ACD">
              <w:br/>
            </w:r>
            <w:r w:rsidRPr="00BF0ACD">
              <w:br/>
              <w:t>документ, подтверждающий внесение платы</w:t>
            </w:r>
          </w:p>
        </w:tc>
        <w:tc>
          <w:tcPr>
            <w:tcW w:w="2693" w:type="dxa"/>
          </w:tcPr>
          <w:p w:rsidR="00240CB3" w:rsidRPr="00BF0ACD" w:rsidRDefault="00240CB3" w:rsidP="002E27D3">
            <w:pPr>
              <w:spacing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color w:val="000000"/>
                <w:sz w:val="20"/>
                <w:szCs w:val="20"/>
              </w:rPr>
            </w:pPr>
            <w:r w:rsidRPr="00BF0ACD">
              <w:rPr>
                <w:rFonts w:eastAsia="Times New Roman"/>
                <w:sz w:val="20"/>
                <w:szCs w:val="20"/>
                <w:lang w:eastAsia="ru-RU"/>
              </w:rPr>
              <w:t>0,5 базовой величины – при просмотре документов за период до 3 лет</w:t>
            </w:r>
            <w:r w:rsidRPr="00BF0ACD">
              <w:rPr>
                <w:rFonts w:eastAsia="Times New Roman"/>
                <w:sz w:val="20"/>
                <w:szCs w:val="20"/>
                <w:lang w:eastAsia="ru-RU"/>
              </w:rPr>
              <w:br/>
            </w:r>
            <w:r w:rsidRPr="00BF0ACD">
              <w:rPr>
                <w:rFonts w:eastAsia="Times New Roman"/>
                <w:sz w:val="20"/>
                <w:szCs w:val="20"/>
                <w:lang w:eastAsia="ru-RU"/>
              </w:rPr>
              <w:br/>
            </w:r>
            <w:r w:rsidRPr="00BF0ACD">
              <w:rPr>
                <w:rFonts w:eastAsia="Times New Roman"/>
                <w:sz w:val="20"/>
                <w:szCs w:val="20"/>
                <w:lang w:eastAsia="ru-RU"/>
              </w:rPr>
              <w:lastRenderedPageBreak/>
              <w:t>1 базовая величина – при просмотре документов за период свыше 3 лет</w:t>
            </w:r>
          </w:p>
        </w:tc>
        <w:tc>
          <w:tcPr>
            <w:tcW w:w="1701"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lastRenderedPageBreak/>
              <w:t xml:space="preserve">15 дней со дня подачи заявления, а при необходимости дополнительного изучения и </w:t>
            </w:r>
            <w:r w:rsidRPr="00BF0ACD">
              <w:rPr>
                <w:rFonts w:eastAsia="Times New Roman"/>
                <w:sz w:val="20"/>
                <w:szCs w:val="20"/>
                <w:lang w:eastAsia="ru-RU"/>
              </w:rPr>
              <w:lastRenderedPageBreak/>
              <w:t>проверки – 1 месяц</w:t>
            </w:r>
          </w:p>
          <w:p w:rsidR="00240CB3" w:rsidRPr="00BF0ACD" w:rsidRDefault="00240CB3" w:rsidP="002E27D3">
            <w:pPr>
              <w:pStyle w:val="table10"/>
              <w:jc w:val="both"/>
            </w:pPr>
          </w:p>
        </w:tc>
        <w:tc>
          <w:tcPr>
            <w:tcW w:w="1842"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lastRenderedPageBreak/>
              <w:t>бессрочно</w:t>
            </w:r>
          </w:p>
          <w:p w:rsidR="00240CB3" w:rsidRPr="00BF0ACD" w:rsidRDefault="00240CB3" w:rsidP="002E27D3">
            <w:pPr>
              <w:pStyle w:val="table10"/>
              <w:jc w:val="both"/>
            </w:pPr>
          </w:p>
        </w:tc>
        <w:tc>
          <w:tcPr>
            <w:tcW w:w="2410" w:type="dxa"/>
          </w:tcPr>
          <w:p w:rsidR="00240CB3" w:rsidRPr="00BF0ACD" w:rsidRDefault="00240CB3" w:rsidP="002E27D3">
            <w:pPr>
              <w:jc w:val="both"/>
              <w:rPr>
                <w:rFonts w:eastAsia="Times New Roman"/>
                <w:color w:val="000000"/>
                <w:sz w:val="20"/>
                <w:szCs w:val="20"/>
                <w:lang w:eastAsia="ru-RU"/>
              </w:rPr>
            </w:pPr>
          </w:p>
        </w:tc>
      </w:tr>
      <w:tr w:rsidR="00240CB3" w:rsidRPr="002E27D3" w:rsidTr="004147FC">
        <w:trPr>
          <w:tblCellSpacing w:w="0" w:type="dxa"/>
        </w:trPr>
        <w:tc>
          <w:tcPr>
            <w:tcW w:w="2835"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lastRenderedPageBreak/>
              <w:t xml:space="preserve">18.25.2. не </w:t>
            </w:r>
            <w:proofErr w:type="gramStart"/>
            <w:r w:rsidRPr="00BF0ACD">
              <w:rPr>
                <w:rFonts w:eastAsia="Times New Roman"/>
                <w:sz w:val="20"/>
                <w:szCs w:val="20"/>
                <w:lang w:eastAsia="ru-RU"/>
              </w:rPr>
              <w:t>касающимся</w:t>
            </w:r>
            <w:proofErr w:type="gramEnd"/>
            <w:r w:rsidRPr="00BF0ACD">
              <w:rPr>
                <w:rFonts w:eastAsia="Times New Roman"/>
                <w:sz w:val="20"/>
                <w:szCs w:val="20"/>
                <w:lang w:eastAsia="ru-RU"/>
              </w:rPr>
              <w:t xml:space="preserve"> имущественных и наследственных прав граждан</w:t>
            </w:r>
          </w:p>
          <w:p w:rsidR="00240CB3" w:rsidRPr="00BF0ACD" w:rsidRDefault="00240CB3" w:rsidP="002E27D3">
            <w:pPr>
              <w:pStyle w:val="articleintext"/>
              <w:ind w:firstLine="0"/>
              <w:rPr>
                <w:sz w:val="20"/>
                <w:szCs w:val="20"/>
              </w:rPr>
            </w:pPr>
          </w:p>
        </w:tc>
        <w:tc>
          <w:tcPr>
            <w:tcW w:w="3119" w:type="dxa"/>
          </w:tcPr>
          <w:p w:rsidR="00240CB3" w:rsidRPr="00BF0ACD" w:rsidRDefault="00240CB3" w:rsidP="002E27D3">
            <w:pPr>
              <w:pStyle w:val="table10"/>
              <w:jc w:val="both"/>
            </w:pPr>
          </w:p>
          <w:p w:rsidR="00240CB3" w:rsidRPr="00BF0ACD" w:rsidRDefault="00240CB3" w:rsidP="002E27D3">
            <w:pPr>
              <w:pStyle w:val="table10"/>
              <w:jc w:val="both"/>
            </w:pPr>
            <w:r w:rsidRPr="00BF0ACD">
              <w:t>заявление</w:t>
            </w:r>
            <w:r w:rsidRPr="00BF0ACD">
              <w:br/>
            </w:r>
          </w:p>
        </w:tc>
        <w:tc>
          <w:tcPr>
            <w:tcW w:w="2693" w:type="dxa"/>
          </w:tcPr>
          <w:p w:rsidR="00240CB3" w:rsidRPr="00BF0ACD" w:rsidRDefault="00240CB3" w:rsidP="002E27D3">
            <w:pPr>
              <w:spacing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pStyle w:val="table10"/>
              <w:jc w:val="both"/>
            </w:pPr>
            <w:r w:rsidRPr="00BF0ACD">
              <w:t>бесплатно</w:t>
            </w:r>
          </w:p>
        </w:tc>
        <w:tc>
          <w:tcPr>
            <w:tcW w:w="1701"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t>15 дней со дня подачи заявления, а при необходимости дополнительного изучения и проверки – 1 месяц</w:t>
            </w:r>
          </w:p>
          <w:p w:rsidR="00240CB3" w:rsidRPr="00BF0ACD" w:rsidRDefault="00240CB3" w:rsidP="002E27D3">
            <w:pPr>
              <w:pStyle w:val="table10"/>
              <w:jc w:val="both"/>
            </w:pPr>
          </w:p>
        </w:tc>
        <w:tc>
          <w:tcPr>
            <w:tcW w:w="1842"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t>бессрочно</w:t>
            </w:r>
          </w:p>
          <w:p w:rsidR="00240CB3" w:rsidRPr="00BF0ACD" w:rsidRDefault="00240CB3" w:rsidP="002E27D3">
            <w:pPr>
              <w:pStyle w:val="table10"/>
              <w:jc w:val="both"/>
            </w:pP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3C3DB2" w:rsidRPr="002E27D3" w:rsidTr="004147FC">
        <w:trPr>
          <w:tblCellSpacing w:w="0" w:type="dxa"/>
        </w:trPr>
        <w:tc>
          <w:tcPr>
            <w:tcW w:w="2835" w:type="dxa"/>
          </w:tcPr>
          <w:p w:rsidR="003C3DB2" w:rsidRPr="000C608D" w:rsidRDefault="003C3DB2" w:rsidP="002E27D3">
            <w:pPr>
              <w:spacing w:before="120"/>
              <w:jc w:val="both"/>
              <w:rPr>
                <w:rFonts w:eastAsia="Times New Roman"/>
                <w:sz w:val="20"/>
                <w:szCs w:val="20"/>
                <w:lang w:eastAsia="ru-RU"/>
              </w:rPr>
            </w:pPr>
            <w:r w:rsidRPr="000C608D">
              <w:rPr>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3119" w:type="dxa"/>
          </w:tcPr>
          <w:p w:rsidR="003C3DB2" w:rsidRPr="00BF0ACD" w:rsidRDefault="003C3DB2" w:rsidP="002E27D3">
            <w:pPr>
              <w:pStyle w:val="table10"/>
              <w:jc w:val="both"/>
            </w:pPr>
            <w:proofErr w:type="gramStart"/>
            <w:r>
              <w:t>заявление</w:t>
            </w:r>
            <w:r>
              <w:br/>
            </w:r>
            <w:r>
              <w:br/>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roofErr w:type="gramEnd"/>
          </w:p>
        </w:tc>
        <w:tc>
          <w:tcPr>
            <w:tcW w:w="2693" w:type="dxa"/>
          </w:tcPr>
          <w:p w:rsidR="003C3DB2" w:rsidRPr="00BF0ACD" w:rsidRDefault="003C3DB2" w:rsidP="002E27D3">
            <w:pPr>
              <w:spacing w:after="100" w:afterAutospacing="1"/>
              <w:jc w:val="both"/>
              <w:rPr>
                <w:rFonts w:eastAsia="Times New Roman"/>
                <w:bCs/>
                <w:color w:val="000000"/>
                <w:sz w:val="20"/>
                <w:szCs w:val="20"/>
                <w:lang w:eastAsia="ru-RU"/>
              </w:rPr>
            </w:pPr>
          </w:p>
        </w:tc>
        <w:tc>
          <w:tcPr>
            <w:tcW w:w="1418" w:type="dxa"/>
          </w:tcPr>
          <w:p w:rsidR="003C3DB2" w:rsidRDefault="003C3DB2" w:rsidP="003A70EF">
            <w:pPr>
              <w:pStyle w:val="table10"/>
              <w:spacing w:before="120"/>
            </w:pPr>
            <w:r>
              <w:t>бесплатно</w:t>
            </w:r>
          </w:p>
        </w:tc>
        <w:tc>
          <w:tcPr>
            <w:tcW w:w="1701" w:type="dxa"/>
          </w:tcPr>
          <w:p w:rsidR="003C3DB2" w:rsidRDefault="003C3DB2" w:rsidP="003A70EF">
            <w:pPr>
              <w:pStyle w:val="table10"/>
              <w:spacing w:before="120"/>
            </w:pPr>
            <w:r>
              <w:t>15 дней со дня подачи заявления, а при необходимости дополнительного изучения и проверки – 1 месяц</w:t>
            </w:r>
          </w:p>
        </w:tc>
        <w:tc>
          <w:tcPr>
            <w:tcW w:w="1842" w:type="dxa"/>
          </w:tcPr>
          <w:p w:rsidR="003C3DB2" w:rsidRDefault="003C3DB2" w:rsidP="003A70EF">
            <w:pPr>
              <w:pStyle w:val="table10"/>
              <w:spacing w:before="120"/>
            </w:pPr>
            <w:r>
              <w:t xml:space="preserve">бессрочно </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3C3DB2" w:rsidRPr="002E27D3" w:rsidTr="0099119E">
        <w:trPr>
          <w:tblCellSpacing w:w="0" w:type="dxa"/>
        </w:trPr>
        <w:tc>
          <w:tcPr>
            <w:tcW w:w="16018" w:type="dxa"/>
            <w:gridSpan w:val="7"/>
          </w:tcPr>
          <w:p w:rsidR="003C3DB2" w:rsidRPr="00BF0ACD" w:rsidRDefault="003C3DB2" w:rsidP="002E27D3">
            <w:pPr>
              <w:jc w:val="both"/>
              <w:rPr>
                <w:rFonts w:eastAsia="Times New Roman"/>
                <w:color w:val="000000"/>
                <w:sz w:val="20"/>
                <w:szCs w:val="20"/>
                <w:lang w:eastAsia="ru-RU"/>
              </w:rPr>
            </w:pPr>
            <w:r w:rsidRPr="00BF0ACD">
              <w:rPr>
                <w:rFonts w:eastAsia="Times New Roman"/>
                <w:b/>
                <w:sz w:val="20"/>
                <w:szCs w:val="20"/>
                <w:lang w:eastAsia="ru-RU"/>
              </w:rPr>
              <w:t>18.27. Выдача архивной справки, архивной копии, архивной выписки:</w:t>
            </w:r>
          </w:p>
        </w:tc>
      </w:tr>
      <w:tr w:rsidR="003C3DB2" w:rsidRPr="002E27D3" w:rsidTr="004147FC">
        <w:trPr>
          <w:tblCellSpacing w:w="0" w:type="dxa"/>
        </w:trPr>
        <w:tc>
          <w:tcPr>
            <w:tcW w:w="2835"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18.27.1. на основании архивных документов, за исключением сведений о завещании</w:t>
            </w:r>
          </w:p>
          <w:p w:rsidR="003C3DB2" w:rsidRPr="00BF0ACD" w:rsidRDefault="003C3DB2" w:rsidP="002E27D3">
            <w:pPr>
              <w:spacing w:before="120"/>
              <w:jc w:val="both"/>
              <w:rPr>
                <w:rFonts w:eastAsia="Times New Roman"/>
                <w:sz w:val="20"/>
                <w:szCs w:val="20"/>
                <w:lang w:eastAsia="ru-RU"/>
              </w:rPr>
            </w:pPr>
          </w:p>
        </w:tc>
        <w:tc>
          <w:tcPr>
            <w:tcW w:w="3119"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w:t>
            </w:r>
            <w:r w:rsidRPr="00BF0ACD">
              <w:rPr>
                <w:rFonts w:eastAsia="Times New Roman"/>
                <w:sz w:val="20"/>
                <w:szCs w:val="20"/>
                <w:lang w:eastAsia="ru-RU"/>
              </w:rPr>
              <w:br/>
            </w:r>
            <w:r w:rsidRPr="00BF0ACD">
              <w:rPr>
                <w:rFonts w:eastAsia="Times New Roman"/>
                <w:sz w:val="20"/>
                <w:szCs w:val="20"/>
                <w:lang w:eastAsia="ru-RU"/>
              </w:rPr>
              <w:br/>
              <w:t>документ, подтверждающий изменение фамилии или иных данных гражданина, – в случае их изменения</w:t>
            </w:r>
            <w:r w:rsidRPr="00BF0ACD">
              <w:rPr>
                <w:rFonts w:eastAsia="Times New Roman"/>
                <w:sz w:val="20"/>
                <w:szCs w:val="20"/>
                <w:lang w:eastAsia="ru-RU"/>
              </w:rPr>
              <w:br/>
            </w:r>
            <w:r w:rsidRPr="00BF0ACD">
              <w:rPr>
                <w:rFonts w:eastAsia="Times New Roman"/>
                <w:sz w:val="20"/>
                <w:szCs w:val="20"/>
                <w:lang w:eastAsia="ru-RU"/>
              </w:rPr>
              <w:br/>
              <w:t>документ, подтверждающий внесение платы</w:t>
            </w:r>
          </w:p>
          <w:p w:rsidR="003C3DB2" w:rsidRPr="00BF0ACD" w:rsidRDefault="003C3DB2" w:rsidP="002E27D3">
            <w:pPr>
              <w:spacing w:after="100" w:afterAutospacing="1"/>
              <w:jc w:val="both"/>
              <w:rPr>
                <w:sz w:val="20"/>
                <w:szCs w:val="20"/>
              </w:rPr>
            </w:pPr>
          </w:p>
        </w:tc>
        <w:tc>
          <w:tcPr>
            <w:tcW w:w="2693" w:type="dxa"/>
          </w:tcPr>
          <w:p w:rsidR="003C3DB2" w:rsidRPr="00BF0ACD" w:rsidRDefault="003C3DB2" w:rsidP="002E27D3">
            <w:pPr>
              <w:spacing w:after="100" w:afterAutospacing="1"/>
              <w:jc w:val="both"/>
              <w:rPr>
                <w:rFonts w:eastAsia="Times New Roman"/>
                <w:bCs/>
                <w:color w:val="000000"/>
                <w:sz w:val="20"/>
                <w:szCs w:val="20"/>
                <w:lang w:eastAsia="ru-RU"/>
              </w:rPr>
            </w:pPr>
          </w:p>
        </w:tc>
        <w:tc>
          <w:tcPr>
            <w:tcW w:w="1418"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1 базовая величина – за выдачу архивной копии, архивной выписки</w:t>
            </w:r>
            <w:r w:rsidRPr="00BF0ACD">
              <w:rPr>
                <w:rFonts w:eastAsia="Times New Roman"/>
                <w:sz w:val="20"/>
                <w:szCs w:val="20"/>
                <w:lang w:eastAsia="ru-RU"/>
              </w:rPr>
              <w:br/>
            </w:r>
            <w:r w:rsidRPr="00BF0ACD">
              <w:rPr>
                <w:rFonts w:eastAsia="Times New Roman"/>
                <w:sz w:val="20"/>
                <w:szCs w:val="20"/>
                <w:lang w:eastAsia="ru-RU"/>
              </w:rPr>
              <w:br/>
              <w:t>0,5 базовой величины – за выдачу архивной справки</w:t>
            </w:r>
            <w:r w:rsidRPr="00BF0ACD">
              <w:rPr>
                <w:rFonts w:eastAsia="Times New Roman"/>
                <w:sz w:val="20"/>
                <w:szCs w:val="20"/>
                <w:lang w:eastAsia="ru-RU"/>
              </w:rPr>
              <w:br/>
            </w:r>
            <w:r w:rsidRPr="00BF0ACD">
              <w:rPr>
                <w:rFonts w:eastAsia="Times New Roman"/>
                <w:sz w:val="20"/>
                <w:szCs w:val="20"/>
                <w:lang w:eastAsia="ru-RU"/>
              </w:rPr>
              <w:br/>
              <w:t xml:space="preserve">0,25 базовой величины – дополнительно при поиске документов за каждый календарный </w:t>
            </w:r>
            <w:r w:rsidRPr="00BF0ACD">
              <w:rPr>
                <w:rFonts w:eastAsia="Times New Roman"/>
                <w:sz w:val="20"/>
                <w:szCs w:val="20"/>
                <w:lang w:eastAsia="ru-RU"/>
              </w:rPr>
              <w:lastRenderedPageBreak/>
              <w:t>год (в случае отсутствия в заявлении сведений о месте и дате совершения нотариального действия)</w:t>
            </w:r>
            <w:r w:rsidRPr="00BF0ACD">
              <w:rPr>
                <w:rFonts w:eastAsia="Times New Roman"/>
                <w:sz w:val="20"/>
                <w:szCs w:val="20"/>
                <w:lang w:eastAsia="ru-RU"/>
              </w:rPr>
              <w:br/>
            </w:r>
            <w:r w:rsidRPr="00BF0ACD">
              <w:rPr>
                <w:rFonts w:eastAsia="Times New Roman"/>
                <w:sz w:val="20"/>
                <w:szCs w:val="20"/>
                <w:lang w:eastAsia="ru-RU"/>
              </w:rPr>
              <w:br/>
              <w:t xml:space="preserve">0,5 базовой величины – дополнительно за выдачу документов в срочном порядке </w:t>
            </w:r>
          </w:p>
          <w:p w:rsidR="003C3DB2" w:rsidRPr="00BF0ACD" w:rsidRDefault="003C3DB2" w:rsidP="002E27D3">
            <w:pPr>
              <w:spacing w:after="100" w:afterAutospacing="1"/>
              <w:jc w:val="both"/>
              <w:rPr>
                <w:rFonts w:eastAsia="Times New Roman"/>
                <w:bCs/>
                <w:color w:val="000000"/>
                <w:sz w:val="20"/>
                <w:szCs w:val="20"/>
                <w:lang w:eastAsia="ru-RU"/>
              </w:rPr>
            </w:pPr>
          </w:p>
        </w:tc>
        <w:tc>
          <w:tcPr>
            <w:tcW w:w="1701" w:type="dxa"/>
          </w:tcPr>
          <w:p w:rsidR="003C3DB2" w:rsidRPr="00BF0ACD" w:rsidRDefault="003C3DB2" w:rsidP="002E27D3">
            <w:pPr>
              <w:spacing w:before="120"/>
              <w:jc w:val="both"/>
              <w:rPr>
                <w:rFonts w:eastAsia="Times New Roman"/>
                <w:color w:val="000000"/>
                <w:sz w:val="20"/>
                <w:szCs w:val="20"/>
                <w:lang w:eastAsia="ru-RU"/>
              </w:rPr>
            </w:pPr>
            <w:proofErr w:type="gramStart"/>
            <w:r w:rsidRPr="00BF0ACD">
              <w:rPr>
                <w:rFonts w:eastAsia="Times New Roman"/>
                <w:sz w:val="20"/>
                <w:szCs w:val="20"/>
                <w:lang w:eastAsia="ru-RU"/>
              </w:rPr>
              <w:lastRenderedPageBreak/>
              <w:t>3 рабочих дня со дня подачи заявления (при наличии в заявлении сведений о месте и дате совершения нотариального действия)</w:t>
            </w:r>
            <w:r w:rsidRPr="00BF0ACD">
              <w:rPr>
                <w:rFonts w:eastAsia="Times New Roman"/>
                <w:sz w:val="20"/>
                <w:szCs w:val="20"/>
                <w:lang w:eastAsia="ru-RU"/>
              </w:rPr>
              <w:br/>
            </w:r>
            <w:r w:rsidRPr="00BF0ACD">
              <w:rPr>
                <w:rFonts w:eastAsia="Times New Roman"/>
                <w:sz w:val="20"/>
                <w:szCs w:val="20"/>
                <w:lang w:eastAsia="ru-RU"/>
              </w:rPr>
              <w:br/>
              <w:t xml:space="preserve">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w:t>
            </w:r>
            <w:r w:rsidRPr="00BF0ACD">
              <w:rPr>
                <w:rFonts w:eastAsia="Times New Roman"/>
                <w:sz w:val="20"/>
                <w:szCs w:val="20"/>
                <w:lang w:eastAsia="ru-RU"/>
              </w:rPr>
              <w:lastRenderedPageBreak/>
              <w:t>заявления не менее чем за 4 часа до окончания установленного рабочего времени в нотариальном архиве</w:t>
            </w:r>
            <w:proofErr w:type="gramEnd"/>
            <w:r w:rsidRPr="00BF0ACD">
              <w:rPr>
                <w:rFonts w:eastAsia="Times New Roman"/>
                <w:sz w:val="20"/>
                <w:szCs w:val="20"/>
                <w:lang w:eastAsia="ru-RU"/>
              </w:rPr>
              <w:t>)</w:t>
            </w:r>
            <w:r w:rsidRPr="00BF0ACD">
              <w:rPr>
                <w:rFonts w:eastAsia="Times New Roman"/>
                <w:sz w:val="20"/>
                <w:szCs w:val="20"/>
                <w:lang w:eastAsia="ru-RU"/>
              </w:rPr>
              <w:br/>
            </w:r>
            <w:r w:rsidRPr="00BF0ACD">
              <w:rPr>
                <w:rFonts w:eastAsia="Times New Roman"/>
                <w:sz w:val="20"/>
                <w:szCs w:val="20"/>
                <w:lang w:eastAsia="ru-RU"/>
              </w:rPr>
              <w:br/>
            </w:r>
            <w:proofErr w:type="gramStart"/>
            <w:r w:rsidRPr="00BF0ACD">
              <w:rPr>
                <w:rFonts w:eastAsia="Times New Roman"/>
                <w:sz w:val="20"/>
                <w:szCs w:val="20"/>
                <w:lang w:eastAsia="ru-RU"/>
              </w:rP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rsidRPr="00BF0ACD">
              <w:rPr>
                <w:rFonts w:eastAsia="Times New Roman"/>
                <w:sz w:val="20"/>
                <w:szCs w:val="20"/>
                <w:lang w:eastAsia="ru-RU"/>
              </w:rPr>
              <w:br/>
            </w:r>
            <w:r w:rsidRPr="00BF0ACD">
              <w:rPr>
                <w:rFonts w:eastAsia="Times New Roman"/>
                <w:sz w:val="20"/>
                <w:szCs w:val="20"/>
                <w:lang w:eastAsia="ru-RU"/>
              </w:rPr>
              <w:br/>
              <w:t>1 месяц – в случае отсутствия в заявлении сведений о месте и дате совершения</w:t>
            </w:r>
            <w:proofErr w:type="gramEnd"/>
            <w:r w:rsidRPr="00BF0ACD">
              <w:rPr>
                <w:rFonts w:eastAsia="Times New Roman"/>
                <w:sz w:val="20"/>
                <w:szCs w:val="20"/>
                <w:lang w:eastAsia="ru-RU"/>
              </w:rPr>
              <w:t xml:space="preserve"> нотариального действия</w:t>
            </w:r>
          </w:p>
        </w:tc>
        <w:tc>
          <w:tcPr>
            <w:tcW w:w="1842"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lastRenderedPageBreak/>
              <w:t>бессрочно</w:t>
            </w:r>
          </w:p>
          <w:p w:rsidR="003C3DB2" w:rsidRPr="00BF0ACD" w:rsidRDefault="003C3DB2" w:rsidP="002E27D3">
            <w:pPr>
              <w:spacing w:after="100" w:afterAutospacing="1"/>
              <w:jc w:val="both"/>
              <w:rPr>
                <w:sz w:val="20"/>
                <w:szCs w:val="20"/>
              </w:rPr>
            </w:pP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3C3DB2" w:rsidRPr="002E27D3" w:rsidTr="004147FC">
        <w:trPr>
          <w:tblCellSpacing w:w="0" w:type="dxa"/>
        </w:trPr>
        <w:tc>
          <w:tcPr>
            <w:tcW w:w="2835"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lastRenderedPageBreak/>
              <w:t xml:space="preserve">18.27.2. </w:t>
            </w:r>
            <w:proofErr w:type="gramStart"/>
            <w:r w:rsidRPr="00BF0ACD">
              <w:rPr>
                <w:rFonts w:eastAsia="Times New Roman"/>
                <w:sz w:val="20"/>
                <w:szCs w:val="20"/>
                <w:lang w:eastAsia="ru-RU"/>
              </w:rPr>
              <w:t>содержащих</w:t>
            </w:r>
            <w:proofErr w:type="gramEnd"/>
            <w:r w:rsidRPr="00BF0ACD">
              <w:rPr>
                <w:rFonts w:eastAsia="Times New Roman"/>
                <w:sz w:val="20"/>
                <w:szCs w:val="20"/>
                <w:lang w:eastAsia="ru-RU"/>
              </w:rPr>
              <w:t xml:space="preserve"> сведения о завещании</w:t>
            </w:r>
          </w:p>
          <w:p w:rsidR="003C3DB2" w:rsidRPr="00BF0ACD" w:rsidRDefault="003C3DB2" w:rsidP="002E27D3">
            <w:pPr>
              <w:spacing w:before="120"/>
              <w:jc w:val="both"/>
              <w:rPr>
                <w:rFonts w:eastAsia="Times New Roman"/>
                <w:sz w:val="20"/>
                <w:szCs w:val="20"/>
                <w:lang w:eastAsia="ru-RU"/>
              </w:rPr>
            </w:pPr>
          </w:p>
        </w:tc>
        <w:tc>
          <w:tcPr>
            <w:tcW w:w="3119" w:type="dxa"/>
          </w:tcPr>
          <w:p w:rsidR="003C3DB2" w:rsidRPr="00BF0ACD" w:rsidRDefault="003C3DB2" w:rsidP="002E27D3">
            <w:pPr>
              <w:spacing w:before="120"/>
              <w:jc w:val="both"/>
              <w:rPr>
                <w:rFonts w:eastAsia="Times New Roman"/>
                <w:sz w:val="20"/>
                <w:szCs w:val="20"/>
                <w:lang w:eastAsia="ru-RU"/>
              </w:rPr>
            </w:pPr>
            <w:proofErr w:type="gramStart"/>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w:t>
            </w:r>
            <w:r w:rsidRPr="00BF0ACD">
              <w:rPr>
                <w:rFonts w:eastAsia="Times New Roman"/>
                <w:sz w:val="20"/>
                <w:szCs w:val="20"/>
                <w:lang w:eastAsia="ru-RU"/>
              </w:rPr>
              <w:br/>
            </w:r>
            <w:r w:rsidRPr="00BF0ACD">
              <w:rPr>
                <w:rFonts w:eastAsia="Times New Roman"/>
                <w:sz w:val="20"/>
                <w:szCs w:val="20"/>
                <w:lang w:eastAsia="ru-RU"/>
              </w:rPr>
              <w:br/>
              <w:t xml:space="preserve">документ, подтверждающий изменение фамилии или иных данных гражданина, – в случае их </w:t>
            </w:r>
            <w:r w:rsidRPr="00BF0ACD">
              <w:rPr>
                <w:rFonts w:eastAsia="Times New Roman"/>
                <w:sz w:val="20"/>
                <w:szCs w:val="20"/>
                <w:lang w:eastAsia="ru-RU"/>
              </w:rPr>
              <w:lastRenderedPageBreak/>
              <w:t>изменения</w:t>
            </w:r>
            <w:r w:rsidRPr="00BF0ACD">
              <w:rPr>
                <w:rFonts w:eastAsia="Times New Roman"/>
                <w:sz w:val="20"/>
                <w:szCs w:val="20"/>
                <w:lang w:eastAsia="ru-RU"/>
              </w:rPr>
              <w:br/>
            </w:r>
            <w:r w:rsidRPr="00BF0ACD">
              <w:rPr>
                <w:rFonts w:eastAsia="Times New Roman"/>
                <w:sz w:val="20"/>
                <w:szCs w:val="20"/>
                <w:lang w:eastAsia="ru-RU"/>
              </w:rP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о завещании после смерти завещателя</w:t>
            </w:r>
            <w:r w:rsidRPr="00BF0ACD">
              <w:rPr>
                <w:rFonts w:eastAsia="Times New Roman"/>
                <w:sz w:val="20"/>
                <w:szCs w:val="20"/>
                <w:lang w:eastAsia="ru-RU"/>
              </w:rPr>
              <w:br/>
            </w:r>
            <w:r w:rsidRPr="00BF0ACD">
              <w:rPr>
                <w:rFonts w:eastAsia="Times New Roman"/>
                <w:sz w:val="20"/>
                <w:szCs w:val="20"/>
                <w:lang w:eastAsia="ru-RU"/>
              </w:rPr>
              <w:br/>
              <w:t xml:space="preserve">документы, подтверждающие родственные и (или) брачные отношения, – при обращении </w:t>
            </w:r>
            <w:r w:rsidRPr="00BF0ACD">
              <w:rPr>
                <w:rFonts w:eastAsia="Times New Roman"/>
                <w:sz w:val="20"/>
                <w:szCs w:val="20"/>
                <w:lang w:eastAsia="ru-RU"/>
              </w:rPr>
              <w:br/>
            </w:r>
            <w:r w:rsidRPr="00BF0ACD">
              <w:rPr>
                <w:rFonts w:eastAsia="Times New Roman"/>
                <w:sz w:val="20"/>
                <w:szCs w:val="20"/>
                <w:lang w:eastAsia="ru-RU"/>
              </w:rPr>
              <w:br/>
              <w:t>супруга (супруги), родителей, усыновителей (</w:t>
            </w:r>
            <w:proofErr w:type="spellStart"/>
            <w:r w:rsidRPr="00BF0ACD">
              <w:rPr>
                <w:rFonts w:eastAsia="Times New Roman"/>
                <w:sz w:val="20"/>
                <w:szCs w:val="20"/>
                <w:lang w:eastAsia="ru-RU"/>
              </w:rPr>
              <w:t>удочерителей</w:t>
            </w:r>
            <w:proofErr w:type="spellEnd"/>
            <w:r w:rsidRPr="00BF0ACD">
              <w:rPr>
                <w:rFonts w:eastAsia="Times New Roman"/>
                <w:sz w:val="20"/>
                <w:szCs w:val="20"/>
                <w:lang w:eastAsia="ru-RU"/>
              </w:rPr>
              <w:t>),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rsidRPr="00BF0ACD">
              <w:rPr>
                <w:rFonts w:eastAsia="Times New Roman"/>
                <w:sz w:val="20"/>
                <w:szCs w:val="20"/>
                <w:lang w:eastAsia="ru-RU"/>
              </w:rPr>
              <w:br/>
            </w:r>
            <w:r w:rsidRPr="00BF0ACD">
              <w:rPr>
                <w:rFonts w:eastAsia="Times New Roman"/>
                <w:sz w:val="20"/>
                <w:szCs w:val="20"/>
                <w:lang w:eastAsia="ru-RU"/>
              </w:rPr>
              <w:br/>
              <w:t>документ, подтверждающий внесение платы</w:t>
            </w:r>
            <w:proofErr w:type="gramEnd"/>
          </w:p>
          <w:p w:rsidR="003C3DB2" w:rsidRPr="00BF0ACD" w:rsidRDefault="003C3DB2" w:rsidP="002E27D3">
            <w:pPr>
              <w:spacing w:before="120"/>
              <w:jc w:val="both"/>
              <w:rPr>
                <w:rFonts w:eastAsia="Times New Roman"/>
                <w:sz w:val="20"/>
                <w:szCs w:val="20"/>
                <w:lang w:eastAsia="ru-RU"/>
              </w:rPr>
            </w:pPr>
          </w:p>
        </w:tc>
        <w:tc>
          <w:tcPr>
            <w:tcW w:w="2693" w:type="dxa"/>
          </w:tcPr>
          <w:p w:rsidR="003C3DB2" w:rsidRPr="00BF0ACD" w:rsidRDefault="003C3DB2" w:rsidP="002E27D3">
            <w:pPr>
              <w:spacing w:after="100" w:afterAutospacing="1"/>
              <w:jc w:val="both"/>
              <w:rPr>
                <w:rFonts w:eastAsia="Times New Roman"/>
                <w:bCs/>
                <w:color w:val="000000"/>
                <w:sz w:val="20"/>
                <w:szCs w:val="20"/>
                <w:lang w:eastAsia="ru-RU"/>
              </w:rPr>
            </w:pPr>
          </w:p>
        </w:tc>
        <w:tc>
          <w:tcPr>
            <w:tcW w:w="1418"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1 базовая величина – за выдачу архивной копии, архивной выписки</w:t>
            </w:r>
            <w:r w:rsidRPr="00BF0ACD">
              <w:rPr>
                <w:rFonts w:eastAsia="Times New Roman"/>
                <w:sz w:val="20"/>
                <w:szCs w:val="20"/>
                <w:lang w:eastAsia="ru-RU"/>
              </w:rPr>
              <w:br/>
            </w:r>
            <w:r w:rsidRPr="00BF0ACD">
              <w:rPr>
                <w:rFonts w:eastAsia="Times New Roman"/>
                <w:sz w:val="20"/>
                <w:szCs w:val="20"/>
                <w:lang w:eastAsia="ru-RU"/>
              </w:rPr>
              <w:br/>
            </w:r>
            <w:r w:rsidRPr="00BF0ACD">
              <w:rPr>
                <w:rFonts w:eastAsia="Times New Roman"/>
                <w:sz w:val="20"/>
                <w:szCs w:val="20"/>
                <w:lang w:eastAsia="ru-RU"/>
              </w:rPr>
              <w:lastRenderedPageBreak/>
              <w:t>0,5 базовой величины – за выдачу архивной справки</w:t>
            </w:r>
            <w:r w:rsidRPr="00BF0ACD">
              <w:rPr>
                <w:rFonts w:eastAsia="Times New Roman"/>
                <w:sz w:val="20"/>
                <w:szCs w:val="20"/>
                <w:lang w:eastAsia="ru-RU"/>
              </w:rPr>
              <w:br/>
            </w:r>
            <w:r w:rsidRPr="00BF0ACD">
              <w:rPr>
                <w:rFonts w:eastAsia="Times New Roman"/>
                <w:sz w:val="20"/>
                <w:szCs w:val="20"/>
                <w:lang w:eastAsia="ru-RU"/>
              </w:rP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rsidRPr="00BF0ACD">
              <w:rPr>
                <w:rFonts w:eastAsia="Times New Roman"/>
                <w:sz w:val="20"/>
                <w:szCs w:val="20"/>
                <w:lang w:eastAsia="ru-RU"/>
              </w:rPr>
              <w:br/>
            </w:r>
            <w:r w:rsidRPr="00BF0ACD">
              <w:rPr>
                <w:rFonts w:eastAsia="Times New Roman"/>
                <w:sz w:val="20"/>
                <w:szCs w:val="20"/>
                <w:lang w:eastAsia="ru-RU"/>
              </w:rPr>
              <w:br/>
              <w:t xml:space="preserve">0,5 базовой величины – дополнительно за выдачу документов в срочном порядке </w:t>
            </w:r>
          </w:p>
          <w:p w:rsidR="003C3DB2" w:rsidRPr="00BF0ACD" w:rsidRDefault="003C3DB2" w:rsidP="002E27D3">
            <w:pPr>
              <w:spacing w:before="120"/>
              <w:jc w:val="both"/>
              <w:rPr>
                <w:rFonts w:eastAsia="Times New Roman"/>
                <w:sz w:val="20"/>
                <w:szCs w:val="20"/>
                <w:lang w:eastAsia="ru-RU"/>
              </w:rPr>
            </w:pPr>
          </w:p>
        </w:tc>
        <w:tc>
          <w:tcPr>
            <w:tcW w:w="1701" w:type="dxa"/>
          </w:tcPr>
          <w:p w:rsidR="003C3DB2" w:rsidRPr="00BF0ACD" w:rsidRDefault="003C3DB2" w:rsidP="002E27D3">
            <w:pPr>
              <w:spacing w:before="120"/>
              <w:jc w:val="both"/>
              <w:rPr>
                <w:rFonts w:eastAsia="Times New Roman"/>
                <w:sz w:val="20"/>
                <w:szCs w:val="20"/>
                <w:lang w:eastAsia="ru-RU"/>
              </w:rPr>
            </w:pPr>
            <w:proofErr w:type="gramStart"/>
            <w:r w:rsidRPr="00BF0ACD">
              <w:rPr>
                <w:rFonts w:eastAsia="Times New Roman"/>
                <w:sz w:val="20"/>
                <w:szCs w:val="20"/>
                <w:lang w:eastAsia="ru-RU"/>
              </w:rPr>
              <w:lastRenderedPageBreak/>
              <w:t xml:space="preserve">3 рабочих дня со дня подачи заявления (при наличии в заявлении сведений о месте и дате совершения нотариального </w:t>
            </w:r>
            <w:r w:rsidRPr="00BF0ACD">
              <w:rPr>
                <w:rFonts w:eastAsia="Times New Roman"/>
                <w:sz w:val="20"/>
                <w:szCs w:val="20"/>
                <w:lang w:eastAsia="ru-RU"/>
              </w:rPr>
              <w:lastRenderedPageBreak/>
              <w:t>действия)</w:t>
            </w:r>
            <w:r w:rsidRPr="00BF0ACD">
              <w:rPr>
                <w:rFonts w:eastAsia="Times New Roman"/>
                <w:sz w:val="20"/>
                <w:szCs w:val="20"/>
                <w:lang w:eastAsia="ru-RU"/>
              </w:rPr>
              <w:br/>
            </w:r>
            <w:r w:rsidRPr="00BF0ACD">
              <w:rPr>
                <w:rFonts w:eastAsia="Times New Roman"/>
                <w:sz w:val="20"/>
                <w:szCs w:val="20"/>
                <w:lang w:eastAsia="ru-RU"/>
              </w:rP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proofErr w:type="gramEnd"/>
            <w:r w:rsidRPr="00BF0ACD">
              <w:rPr>
                <w:rFonts w:eastAsia="Times New Roman"/>
                <w:sz w:val="20"/>
                <w:szCs w:val="20"/>
                <w:lang w:eastAsia="ru-RU"/>
              </w:rPr>
              <w:t>)</w:t>
            </w:r>
            <w:r w:rsidRPr="00BF0ACD">
              <w:rPr>
                <w:rFonts w:eastAsia="Times New Roman"/>
                <w:sz w:val="20"/>
                <w:szCs w:val="20"/>
                <w:lang w:eastAsia="ru-RU"/>
              </w:rPr>
              <w:br/>
            </w:r>
            <w:r w:rsidRPr="00BF0ACD">
              <w:rPr>
                <w:rFonts w:eastAsia="Times New Roman"/>
                <w:sz w:val="20"/>
                <w:szCs w:val="20"/>
                <w:lang w:eastAsia="ru-RU"/>
              </w:rPr>
              <w:br/>
            </w:r>
            <w:proofErr w:type="gramStart"/>
            <w:r w:rsidRPr="00BF0ACD">
              <w:rPr>
                <w:rFonts w:eastAsia="Times New Roman"/>
                <w:sz w:val="20"/>
                <w:szCs w:val="20"/>
                <w:lang w:eastAsia="ru-RU"/>
              </w:rP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rsidRPr="00BF0ACD">
              <w:rPr>
                <w:rFonts w:eastAsia="Times New Roman"/>
                <w:sz w:val="20"/>
                <w:szCs w:val="20"/>
                <w:lang w:eastAsia="ru-RU"/>
              </w:rPr>
              <w:br/>
            </w:r>
            <w:r w:rsidRPr="00BF0ACD">
              <w:rPr>
                <w:rFonts w:eastAsia="Times New Roman"/>
                <w:sz w:val="20"/>
                <w:szCs w:val="20"/>
                <w:lang w:eastAsia="ru-RU"/>
              </w:rPr>
              <w:br/>
              <w:t xml:space="preserve">1 месяц – в случае отсутствия в заявлении </w:t>
            </w:r>
            <w:r w:rsidRPr="00BF0ACD">
              <w:rPr>
                <w:rFonts w:eastAsia="Times New Roman"/>
                <w:sz w:val="20"/>
                <w:szCs w:val="20"/>
                <w:lang w:eastAsia="ru-RU"/>
              </w:rPr>
              <w:lastRenderedPageBreak/>
              <w:t>сведений о месте и дате совершения</w:t>
            </w:r>
            <w:proofErr w:type="gramEnd"/>
            <w:r w:rsidRPr="00BF0ACD">
              <w:rPr>
                <w:rFonts w:eastAsia="Times New Roman"/>
                <w:sz w:val="20"/>
                <w:szCs w:val="20"/>
                <w:lang w:eastAsia="ru-RU"/>
              </w:rPr>
              <w:t xml:space="preserve"> нотариального действия</w:t>
            </w:r>
          </w:p>
        </w:tc>
        <w:tc>
          <w:tcPr>
            <w:tcW w:w="1842"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lastRenderedPageBreak/>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3C3DB2" w:rsidRPr="002E27D3" w:rsidTr="00617757">
        <w:trPr>
          <w:tblCellSpacing w:w="0" w:type="dxa"/>
        </w:trPr>
        <w:tc>
          <w:tcPr>
            <w:tcW w:w="16018" w:type="dxa"/>
            <w:gridSpan w:val="7"/>
          </w:tcPr>
          <w:p w:rsidR="003C3DB2" w:rsidRPr="00BF0ACD" w:rsidRDefault="003C3DB2" w:rsidP="000C608D">
            <w:pPr>
              <w:spacing w:before="100" w:beforeAutospacing="1" w:after="100" w:afterAutospacing="1"/>
              <w:jc w:val="center"/>
              <w:rPr>
                <w:rFonts w:eastAsia="Times New Roman"/>
                <w:b/>
                <w:color w:val="000000"/>
                <w:sz w:val="20"/>
                <w:szCs w:val="20"/>
                <w:lang w:eastAsia="ru-RU"/>
              </w:rPr>
            </w:pPr>
            <w:r w:rsidRPr="00BF0ACD">
              <w:rPr>
                <w:rFonts w:eastAsia="Times New Roman"/>
                <w:b/>
                <w:sz w:val="20"/>
                <w:szCs w:val="20"/>
                <w:lang w:eastAsia="ru-RU"/>
              </w:rPr>
              <w:lastRenderedPageBreak/>
              <w:t>ГОСУДАРСТВЕННАЯ РЕГИСТРАЦИЯ НЕДВИЖИМОГО ИМУЩЕСТВА, ПРАВ НА НЕГО И СДЕЛОК С НИМ</w:t>
            </w:r>
          </w:p>
        </w:tc>
      </w:tr>
      <w:tr w:rsidR="003C3DB2" w:rsidRPr="002E27D3" w:rsidTr="004147FC">
        <w:trPr>
          <w:tblCellSpacing w:w="0" w:type="dxa"/>
        </w:trPr>
        <w:tc>
          <w:tcPr>
            <w:tcW w:w="2835" w:type="dxa"/>
          </w:tcPr>
          <w:p w:rsidR="003C3DB2" w:rsidRPr="00BF0ACD" w:rsidRDefault="003C3DB2" w:rsidP="00D95856">
            <w:pPr>
              <w:jc w:val="both"/>
              <w:rPr>
                <w:sz w:val="20"/>
                <w:szCs w:val="20"/>
              </w:rPr>
            </w:pPr>
            <w:r w:rsidRPr="00BF0ACD">
              <w:rPr>
                <w:b/>
                <w:sz w:val="20"/>
                <w:szCs w:val="20"/>
              </w:rPr>
              <w:t>22.8.</w:t>
            </w:r>
            <w:r w:rsidRPr="00BF0ACD">
              <w:rPr>
                <w:sz w:val="20"/>
                <w:szCs w:val="20"/>
              </w:rPr>
              <w:t xml:space="preserve"> Принятие решения, подтверждающего </w:t>
            </w:r>
            <w:proofErr w:type="spellStart"/>
            <w:r w:rsidRPr="00BF0ACD">
              <w:rPr>
                <w:sz w:val="20"/>
                <w:szCs w:val="20"/>
              </w:rPr>
              <w:t>приобретательную</w:t>
            </w:r>
            <w:proofErr w:type="spellEnd"/>
            <w:r w:rsidRPr="00BF0ACD">
              <w:rPr>
                <w:sz w:val="20"/>
                <w:szCs w:val="20"/>
              </w:rPr>
              <w:t xml:space="preserve"> давность на недвижимое имущество, сведения о котором отсутствуют в едином государственном регистре недвижимого имущества</w:t>
            </w:r>
            <w:proofErr w:type="gramStart"/>
            <w:r w:rsidRPr="00BF0ACD">
              <w:rPr>
                <w:sz w:val="20"/>
                <w:szCs w:val="20"/>
              </w:rPr>
              <w:t>.</w:t>
            </w:r>
            <w:proofErr w:type="gramEnd"/>
            <w:r w:rsidRPr="00BF0ACD">
              <w:rPr>
                <w:sz w:val="20"/>
                <w:szCs w:val="20"/>
              </w:rPr>
              <w:t xml:space="preserve"> </w:t>
            </w:r>
            <w:proofErr w:type="gramStart"/>
            <w:r w:rsidRPr="00BF0ACD">
              <w:rPr>
                <w:sz w:val="20"/>
                <w:szCs w:val="20"/>
              </w:rPr>
              <w:t>п</w:t>
            </w:r>
            <w:proofErr w:type="gramEnd"/>
            <w:r w:rsidRPr="00BF0ACD">
              <w:rPr>
                <w:sz w:val="20"/>
                <w:szCs w:val="20"/>
              </w:rPr>
              <w:t>рав на него и сделок с ним</w:t>
            </w:r>
          </w:p>
        </w:tc>
        <w:tc>
          <w:tcPr>
            <w:tcW w:w="3119" w:type="dxa"/>
          </w:tcPr>
          <w:p w:rsidR="003C3DB2" w:rsidRPr="00BF0ACD" w:rsidRDefault="002C0827" w:rsidP="00D95856">
            <w:pPr>
              <w:jc w:val="both"/>
              <w:rPr>
                <w:color w:val="205891"/>
                <w:sz w:val="20"/>
                <w:szCs w:val="20"/>
                <w:u w:val="single"/>
              </w:rPr>
            </w:pPr>
            <w:hyperlink r:id="rId11" w:history="1">
              <w:r w:rsidR="003C3DB2" w:rsidRPr="00BF0ACD">
                <w:rPr>
                  <w:color w:val="205891"/>
                  <w:sz w:val="20"/>
                  <w:szCs w:val="20"/>
                  <w:u w:val="single"/>
                </w:rPr>
                <w:t>заявление</w:t>
              </w:r>
            </w:hyperlink>
          </w:p>
          <w:p w:rsidR="003C3DB2" w:rsidRPr="00BF0ACD" w:rsidRDefault="003C2DBC" w:rsidP="003C2DBC">
            <w:pPr>
              <w:spacing w:before="100" w:beforeAutospacing="1" w:after="100" w:afterAutospacing="1"/>
              <w:jc w:val="both"/>
              <w:rPr>
                <w:sz w:val="20"/>
                <w:szCs w:val="20"/>
              </w:rPr>
            </w:pPr>
            <w:proofErr w:type="gramStart"/>
            <w:r w:rsidRPr="003C2DBC">
              <w:rPr>
                <w:rFonts w:eastAsia="Times New Roman"/>
                <w:sz w:val="20"/>
                <w:szCs w:val="20"/>
                <w:lang w:eastAsia="ru-RU"/>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 (Указ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w:t>
            </w:r>
            <w:proofErr w:type="gramEnd"/>
            <w:r w:rsidRPr="003C2DBC">
              <w:rPr>
                <w:rFonts w:eastAsia="Times New Roman"/>
                <w:sz w:val="20"/>
                <w:szCs w:val="20"/>
                <w:lang w:eastAsia="ru-RU"/>
              </w:rPr>
              <w:t xml:space="preserve">, </w:t>
            </w:r>
            <w:proofErr w:type="gramStart"/>
            <w:r w:rsidRPr="003C2DBC">
              <w:rPr>
                <w:rFonts w:eastAsia="Times New Roman"/>
                <w:sz w:val="20"/>
                <w:szCs w:val="20"/>
                <w:lang w:eastAsia="ru-RU"/>
              </w:rPr>
              <w:t>1/11590))</w:t>
            </w:r>
            <w:proofErr w:type="gramEnd"/>
          </w:p>
        </w:tc>
        <w:tc>
          <w:tcPr>
            <w:tcW w:w="2693" w:type="dxa"/>
          </w:tcPr>
          <w:p w:rsidR="003C3DB2" w:rsidRPr="00BF0ACD" w:rsidRDefault="003C3DB2" w:rsidP="00D95856">
            <w:pPr>
              <w:autoSpaceDE w:val="0"/>
              <w:autoSpaceDN w:val="0"/>
              <w:adjustRightInd w:val="0"/>
              <w:ind w:left="57" w:right="45"/>
              <w:jc w:val="both"/>
              <w:rPr>
                <w:sz w:val="20"/>
                <w:szCs w:val="20"/>
              </w:rPr>
            </w:pPr>
            <w:r w:rsidRPr="00BF0ACD">
              <w:rPr>
                <w:sz w:val="20"/>
                <w:szCs w:val="20"/>
              </w:rPr>
              <w:t>справка о месте жительства и составе семьи или копия лицевого счета</w:t>
            </w:r>
          </w:p>
          <w:p w:rsidR="003C3DB2" w:rsidRPr="00BF0ACD" w:rsidRDefault="003C3DB2" w:rsidP="00D95856">
            <w:pPr>
              <w:autoSpaceDE w:val="0"/>
              <w:autoSpaceDN w:val="0"/>
              <w:adjustRightInd w:val="0"/>
              <w:ind w:left="57" w:right="45"/>
              <w:jc w:val="both"/>
              <w:rPr>
                <w:sz w:val="20"/>
                <w:szCs w:val="20"/>
              </w:rPr>
            </w:pPr>
          </w:p>
          <w:p w:rsidR="003C3DB2" w:rsidRPr="00BF0ACD" w:rsidRDefault="003C3DB2" w:rsidP="00D95856">
            <w:pPr>
              <w:jc w:val="both"/>
              <w:rPr>
                <w:sz w:val="20"/>
                <w:szCs w:val="20"/>
              </w:rPr>
            </w:pPr>
            <w:r w:rsidRPr="00BF0ACD">
              <w:rPr>
                <w:sz w:val="20"/>
                <w:szCs w:val="20"/>
                <w:lang w:val="be-BY"/>
              </w:rPr>
              <w:t xml:space="preserve">выписки из регистрационной книги о правах, ограничениях (обременениях) прав </w:t>
            </w:r>
            <w:r w:rsidRPr="00BF0ACD">
              <w:rPr>
                <w:sz w:val="20"/>
                <w:szCs w:val="20"/>
              </w:rPr>
              <w:t xml:space="preserve">на капитальное строение и </w:t>
            </w:r>
            <w:r w:rsidRPr="00BF0ACD">
              <w:rPr>
                <w:sz w:val="20"/>
                <w:szCs w:val="20"/>
                <w:lang w:val="be-BY"/>
              </w:rPr>
              <w:t>на земельный участок</w:t>
            </w:r>
            <w:r w:rsidRPr="00BF0ACD">
              <w:rPr>
                <w:sz w:val="20"/>
                <w:szCs w:val="20"/>
              </w:rPr>
              <w:t>, на котором это капитальное строение расположено</w:t>
            </w:r>
            <w:r w:rsidRPr="00BF0ACD">
              <w:rPr>
                <w:sz w:val="20"/>
                <w:szCs w:val="20"/>
                <w:lang w:val="be-BY"/>
              </w:rPr>
              <w:t>,**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tc>
        <w:tc>
          <w:tcPr>
            <w:tcW w:w="1418" w:type="dxa"/>
          </w:tcPr>
          <w:p w:rsidR="003C3DB2" w:rsidRPr="00BF0ACD" w:rsidRDefault="003C3DB2" w:rsidP="00D95856">
            <w:pPr>
              <w:jc w:val="both"/>
              <w:rPr>
                <w:sz w:val="20"/>
                <w:szCs w:val="20"/>
              </w:rPr>
            </w:pPr>
            <w:r w:rsidRPr="00BF0ACD">
              <w:rPr>
                <w:sz w:val="20"/>
                <w:szCs w:val="20"/>
              </w:rPr>
              <w:t>бесплатно</w:t>
            </w:r>
          </w:p>
        </w:tc>
        <w:tc>
          <w:tcPr>
            <w:tcW w:w="1701" w:type="dxa"/>
          </w:tcPr>
          <w:p w:rsidR="003C3DB2" w:rsidRPr="00BF0ACD" w:rsidRDefault="003C3DB2" w:rsidP="00D95856">
            <w:pPr>
              <w:jc w:val="both"/>
              <w:rPr>
                <w:sz w:val="20"/>
                <w:szCs w:val="20"/>
              </w:rPr>
            </w:pPr>
            <w:r w:rsidRPr="00BF0ACD">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42" w:type="dxa"/>
          </w:tcPr>
          <w:p w:rsidR="003C3DB2" w:rsidRPr="00BF0ACD" w:rsidRDefault="003C3DB2" w:rsidP="00D95856">
            <w:pPr>
              <w:jc w:val="both"/>
              <w:rPr>
                <w:sz w:val="20"/>
                <w:szCs w:val="20"/>
              </w:rPr>
            </w:pPr>
            <w:r w:rsidRPr="00BF0ACD">
              <w:rPr>
                <w:sz w:val="20"/>
                <w:szCs w:val="20"/>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3C3DB2" w:rsidRPr="002E27D3" w:rsidTr="004147FC">
        <w:trPr>
          <w:tblCellSpacing w:w="0" w:type="dxa"/>
        </w:trPr>
        <w:tc>
          <w:tcPr>
            <w:tcW w:w="2835" w:type="dxa"/>
          </w:tcPr>
          <w:p w:rsidR="003C3DB2" w:rsidRPr="00BF0ACD" w:rsidRDefault="003C3DB2" w:rsidP="002E27D3">
            <w:pPr>
              <w:spacing w:before="100" w:beforeAutospacing="1" w:after="100" w:afterAutospacing="1"/>
              <w:jc w:val="both"/>
              <w:rPr>
                <w:sz w:val="20"/>
                <w:szCs w:val="20"/>
              </w:rPr>
            </w:pPr>
            <w:r w:rsidRPr="00BF0ACD">
              <w:rPr>
                <w:sz w:val="20"/>
                <w:szCs w:val="20"/>
              </w:rPr>
              <w:t xml:space="preserve">22.9. </w:t>
            </w:r>
            <w:r w:rsidRPr="00BF0ACD">
              <w:rPr>
                <w:b/>
                <w:sz w:val="20"/>
                <w:szCs w:val="20"/>
              </w:rPr>
              <w:t>Принятие решения</w:t>
            </w:r>
            <w:r w:rsidRPr="00BF0ACD">
              <w:rPr>
                <w:sz w:val="20"/>
                <w:szCs w:val="20"/>
              </w:rPr>
              <w:t xml:space="preserve">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3119" w:type="dxa"/>
          </w:tcPr>
          <w:p w:rsidR="003C3DB2" w:rsidRPr="00BF0ACD" w:rsidRDefault="003C3DB2" w:rsidP="002E27D3">
            <w:pPr>
              <w:spacing w:before="100" w:beforeAutospacing="1" w:after="100" w:afterAutospacing="1"/>
              <w:jc w:val="both"/>
              <w:rPr>
                <w:sz w:val="20"/>
                <w:szCs w:val="20"/>
              </w:rPr>
            </w:pPr>
            <w:r w:rsidRPr="00BF0ACD">
              <w:rPr>
                <w:sz w:val="20"/>
                <w:szCs w:val="20"/>
              </w:rPr>
              <w:t>заявление</w:t>
            </w:r>
            <w:r w:rsidRPr="00BF0ACD">
              <w:rPr>
                <w:sz w:val="20"/>
                <w:szCs w:val="20"/>
              </w:rPr>
              <w:br/>
            </w:r>
            <w:r w:rsidRPr="00BF0ACD">
              <w:rPr>
                <w:sz w:val="20"/>
                <w:szCs w:val="20"/>
              </w:rPr>
              <w:br/>
              <w:t>паспорт или иной документ, удостоверяющий личность</w:t>
            </w:r>
          </w:p>
        </w:tc>
        <w:tc>
          <w:tcPr>
            <w:tcW w:w="2693" w:type="dxa"/>
          </w:tcPr>
          <w:p w:rsidR="003C3DB2" w:rsidRPr="00BF0ACD" w:rsidRDefault="003C3DB2" w:rsidP="004F3958">
            <w:pPr>
              <w:spacing w:before="120"/>
              <w:rPr>
                <w:rFonts w:eastAsia="Times New Roman"/>
                <w:color w:val="000000"/>
                <w:sz w:val="20"/>
                <w:szCs w:val="20"/>
                <w:lang w:eastAsia="ru-RU"/>
              </w:rPr>
            </w:pPr>
            <w:r w:rsidRPr="00BF0ACD">
              <w:rPr>
                <w:rFonts w:eastAsia="Times New Roman"/>
                <w:color w:val="000000"/>
                <w:sz w:val="20"/>
                <w:szCs w:val="20"/>
                <w:lang w:eastAsia="ru-RU"/>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3C3DB2" w:rsidRPr="00BF0ACD" w:rsidRDefault="003C3DB2" w:rsidP="002E27D3">
            <w:pPr>
              <w:spacing w:before="100" w:beforeAutospacing="1" w:after="100" w:afterAutospacing="1"/>
              <w:jc w:val="both"/>
              <w:rPr>
                <w:rFonts w:eastAsia="Times New Roman"/>
                <w:bCs/>
                <w:color w:val="000000"/>
                <w:sz w:val="20"/>
                <w:szCs w:val="20"/>
                <w:lang w:eastAsia="ru-RU"/>
              </w:rPr>
            </w:pPr>
          </w:p>
        </w:tc>
        <w:tc>
          <w:tcPr>
            <w:tcW w:w="1418" w:type="dxa"/>
          </w:tcPr>
          <w:p w:rsidR="003C3DB2" w:rsidRPr="00BF0ACD" w:rsidRDefault="003C3DB2" w:rsidP="002E27D3">
            <w:pPr>
              <w:spacing w:before="100" w:beforeAutospacing="1" w:after="100" w:afterAutospacing="1"/>
              <w:jc w:val="both"/>
              <w:rPr>
                <w:sz w:val="20"/>
                <w:szCs w:val="20"/>
              </w:rPr>
            </w:pPr>
            <w:r w:rsidRPr="00BF0ACD">
              <w:rPr>
                <w:sz w:val="20"/>
                <w:szCs w:val="20"/>
              </w:rPr>
              <w:t>бесплатно</w:t>
            </w:r>
          </w:p>
        </w:tc>
        <w:tc>
          <w:tcPr>
            <w:tcW w:w="1701" w:type="dxa"/>
          </w:tcPr>
          <w:p w:rsidR="003C3DB2" w:rsidRPr="00BF0ACD" w:rsidRDefault="003C3DB2" w:rsidP="002E27D3">
            <w:pPr>
              <w:spacing w:before="100" w:beforeAutospacing="1" w:after="100" w:afterAutospacing="1"/>
              <w:jc w:val="both"/>
              <w:rPr>
                <w:sz w:val="20"/>
                <w:szCs w:val="20"/>
              </w:rPr>
            </w:pPr>
            <w:r w:rsidRPr="00BF0ACD">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42" w:type="dxa"/>
          </w:tcPr>
          <w:p w:rsidR="003C3DB2" w:rsidRPr="00BF0ACD" w:rsidRDefault="003C3DB2" w:rsidP="002E27D3">
            <w:pPr>
              <w:spacing w:before="100" w:beforeAutospacing="1" w:after="100" w:afterAutospacing="1"/>
              <w:jc w:val="both"/>
              <w:rPr>
                <w:rFonts w:eastAsia="Times New Roman"/>
                <w:color w:val="000000"/>
                <w:sz w:val="20"/>
                <w:szCs w:val="20"/>
                <w:lang w:eastAsia="ru-RU"/>
              </w:rPr>
            </w:pPr>
            <w:r w:rsidRPr="00BF0ACD">
              <w:rPr>
                <w:sz w:val="20"/>
                <w:szCs w:val="20"/>
              </w:rPr>
              <w:t>6 месяцев</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3C3DB2" w:rsidRPr="002E27D3" w:rsidTr="004147FC">
        <w:trPr>
          <w:tblCellSpacing w:w="0" w:type="dxa"/>
        </w:trPr>
        <w:tc>
          <w:tcPr>
            <w:tcW w:w="2835" w:type="dxa"/>
          </w:tcPr>
          <w:p w:rsidR="003C3DB2" w:rsidRPr="00BF0ACD" w:rsidRDefault="003C3DB2" w:rsidP="002E27D3">
            <w:pPr>
              <w:spacing w:before="100" w:beforeAutospacing="1" w:after="100" w:afterAutospacing="1"/>
              <w:jc w:val="both"/>
              <w:rPr>
                <w:sz w:val="20"/>
                <w:szCs w:val="20"/>
              </w:rPr>
            </w:pPr>
            <w:r w:rsidRPr="00BF0ACD">
              <w:rPr>
                <w:sz w:val="20"/>
                <w:szCs w:val="20"/>
              </w:rPr>
              <w:t>22.9</w:t>
            </w:r>
            <w:r w:rsidRPr="00BF0ACD">
              <w:rPr>
                <w:sz w:val="20"/>
                <w:szCs w:val="20"/>
                <w:vertAlign w:val="superscript"/>
              </w:rPr>
              <w:t>1</w:t>
            </w:r>
            <w:r w:rsidRPr="00BF0ACD">
              <w:rPr>
                <w:sz w:val="20"/>
                <w:szCs w:val="20"/>
              </w:rPr>
              <w:t xml:space="preserve">. </w:t>
            </w:r>
            <w:r w:rsidRPr="00BF0ACD">
              <w:rPr>
                <w:b/>
                <w:sz w:val="20"/>
                <w:szCs w:val="20"/>
              </w:rPr>
              <w:t>Принятие решения</w:t>
            </w:r>
            <w:r w:rsidRPr="00BF0ACD">
              <w:rPr>
                <w:sz w:val="20"/>
                <w:szCs w:val="20"/>
              </w:rPr>
              <w:t xml:space="preserve"> о возможности изменения назначения капитального строения, изолированного помещения, </w:t>
            </w:r>
            <w:proofErr w:type="spellStart"/>
            <w:r w:rsidRPr="00BF0ACD">
              <w:rPr>
                <w:sz w:val="20"/>
                <w:szCs w:val="20"/>
              </w:rPr>
              <w:t>машино</w:t>
            </w:r>
            <w:proofErr w:type="spellEnd"/>
            <w:r w:rsidRPr="00BF0ACD">
              <w:rPr>
                <w:sz w:val="20"/>
                <w:szCs w:val="20"/>
              </w:rPr>
              <w:t xml:space="preserve">-места по единой </w:t>
            </w:r>
            <w:proofErr w:type="spellStart"/>
            <w:r w:rsidRPr="00BF0ACD">
              <w:rPr>
                <w:sz w:val="20"/>
                <w:szCs w:val="20"/>
              </w:rPr>
              <w:t>кла</w:t>
            </w:r>
            <w:proofErr w:type="gramStart"/>
            <w:r w:rsidRPr="00BF0ACD">
              <w:rPr>
                <w:sz w:val="20"/>
                <w:szCs w:val="20"/>
              </w:rPr>
              <w:t>c</w:t>
            </w:r>
            <w:proofErr w:type="gramEnd"/>
            <w:r w:rsidRPr="00BF0ACD">
              <w:rPr>
                <w:sz w:val="20"/>
                <w:szCs w:val="20"/>
              </w:rPr>
              <w:t>сификации</w:t>
            </w:r>
            <w:proofErr w:type="spellEnd"/>
            <w:r w:rsidRPr="00BF0ACD">
              <w:rPr>
                <w:sz w:val="20"/>
                <w:szCs w:val="20"/>
              </w:rPr>
              <w:t xml:space="preserve"> назначения объектов </w:t>
            </w:r>
            <w:r w:rsidRPr="00BF0ACD">
              <w:rPr>
                <w:sz w:val="20"/>
                <w:szCs w:val="20"/>
              </w:rPr>
              <w:lastRenderedPageBreak/>
              <w:t>недвижимого имущества без проведения строительно-монтажных работ</w:t>
            </w:r>
          </w:p>
        </w:tc>
        <w:tc>
          <w:tcPr>
            <w:tcW w:w="3119" w:type="dxa"/>
          </w:tcPr>
          <w:p w:rsidR="003C3DB2" w:rsidRPr="00BF0ACD" w:rsidRDefault="003C3DB2" w:rsidP="002E27D3">
            <w:pPr>
              <w:spacing w:before="100" w:beforeAutospacing="1" w:after="100" w:afterAutospacing="1"/>
              <w:jc w:val="both"/>
              <w:rPr>
                <w:sz w:val="20"/>
                <w:szCs w:val="20"/>
              </w:rPr>
            </w:pPr>
            <w:r w:rsidRPr="00BF0ACD">
              <w:rPr>
                <w:sz w:val="20"/>
                <w:szCs w:val="20"/>
              </w:rPr>
              <w:lastRenderedPageBreak/>
              <w:t>заявление</w:t>
            </w:r>
            <w:r w:rsidRPr="00BF0ACD">
              <w:rPr>
                <w:sz w:val="20"/>
                <w:szCs w:val="20"/>
              </w:rPr>
              <w:br/>
            </w:r>
            <w:r w:rsidRPr="00BF0ACD">
              <w:rPr>
                <w:sz w:val="20"/>
                <w:szCs w:val="20"/>
              </w:rPr>
              <w:br/>
              <w:t>технический паспорт или ведомость технических характеристик</w:t>
            </w:r>
          </w:p>
        </w:tc>
        <w:tc>
          <w:tcPr>
            <w:tcW w:w="2693" w:type="dxa"/>
          </w:tcPr>
          <w:p w:rsidR="003C3DB2" w:rsidRPr="002C0827" w:rsidRDefault="003C3DB2" w:rsidP="004F3958">
            <w:pPr>
              <w:spacing w:before="120"/>
              <w:jc w:val="both"/>
              <w:rPr>
                <w:rFonts w:eastAsia="Times New Roman"/>
                <w:sz w:val="20"/>
                <w:szCs w:val="20"/>
                <w:lang w:eastAsia="ru-RU"/>
              </w:rPr>
            </w:pPr>
            <w:r w:rsidRPr="002C0827">
              <w:rPr>
                <w:rFonts w:eastAsia="Times New Roman"/>
                <w:sz w:val="20"/>
                <w:szCs w:val="20"/>
                <w:lang w:eastAsia="ru-RU"/>
              </w:rPr>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rsidRPr="002C0827">
              <w:rPr>
                <w:rFonts w:eastAsia="Times New Roman"/>
                <w:sz w:val="20"/>
                <w:szCs w:val="20"/>
                <w:lang w:eastAsia="ru-RU"/>
              </w:rPr>
              <w:t>машино</w:t>
            </w:r>
            <w:proofErr w:type="spellEnd"/>
            <w:r w:rsidRPr="002C0827">
              <w:rPr>
                <w:rFonts w:eastAsia="Times New Roman"/>
                <w:sz w:val="20"/>
                <w:szCs w:val="20"/>
                <w:lang w:eastAsia="ru-RU"/>
              </w:rPr>
              <w:t>-место**</w:t>
            </w:r>
          </w:p>
          <w:p w:rsidR="003C3DB2" w:rsidRPr="002C0827" w:rsidRDefault="003C3DB2" w:rsidP="004F3958">
            <w:pPr>
              <w:spacing w:before="100" w:beforeAutospacing="1" w:after="100" w:afterAutospacing="1"/>
              <w:jc w:val="both"/>
              <w:rPr>
                <w:rFonts w:eastAsia="Times New Roman"/>
                <w:bCs/>
                <w:sz w:val="20"/>
                <w:szCs w:val="20"/>
                <w:lang w:eastAsia="ru-RU"/>
              </w:rPr>
            </w:pPr>
          </w:p>
        </w:tc>
        <w:tc>
          <w:tcPr>
            <w:tcW w:w="1418" w:type="dxa"/>
          </w:tcPr>
          <w:p w:rsidR="003C3DB2" w:rsidRPr="00BF0ACD" w:rsidRDefault="003C3DB2" w:rsidP="002E27D3">
            <w:pPr>
              <w:spacing w:before="100" w:beforeAutospacing="1" w:after="100" w:afterAutospacing="1"/>
              <w:jc w:val="both"/>
              <w:rPr>
                <w:sz w:val="20"/>
                <w:szCs w:val="20"/>
              </w:rPr>
            </w:pPr>
            <w:r w:rsidRPr="00BF0ACD">
              <w:rPr>
                <w:sz w:val="20"/>
                <w:szCs w:val="20"/>
              </w:rPr>
              <w:lastRenderedPageBreak/>
              <w:t>бесплатно</w:t>
            </w:r>
          </w:p>
        </w:tc>
        <w:tc>
          <w:tcPr>
            <w:tcW w:w="1701" w:type="dxa"/>
          </w:tcPr>
          <w:p w:rsidR="003C3DB2" w:rsidRPr="00BF0ACD" w:rsidRDefault="003C3DB2" w:rsidP="002E27D3">
            <w:pPr>
              <w:spacing w:before="100" w:beforeAutospacing="1" w:after="100" w:afterAutospacing="1"/>
              <w:jc w:val="both"/>
              <w:rPr>
                <w:sz w:val="20"/>
                <w:szCs w:val="20"/>
              </w:rPr>
            </w:pPr>
            <w:r w:rsidRPr="00BF0ACD">
              <w:rPr>
                <w:sz w:val="20"/>
                <w:szCs w:val="20"/>
              </w:rPr>
              <w:t xml:space="preserve">15 дней со дня подачи заявления, а в случае запроса документов и (или) сведений от других государственных органов, иных </w:t>
            </w:r>
            <w:r w:rsidRPr="00BF0ACD">
              <w:rPr>
                <w:sz w:val="20"/>
                <w:szCs w:val="20"/>
              </w:rPr>
              <w:lastRenderedPageBreak/>
              <w:t>организаций - 1 месяц</w:t>
            </w:r>
          </w:p>
        </w:tc>
        <w:tc>
          <w:tcPr>
            <w:tcW w:w="1842" w:type="dxa"/>
          </w:tcPr>
          <w:p w:rsidR="003C3DB2" w:rsidRPr="00BF0ACD" w:rsidRDefault="003C3DB2" w:rsidP="002E27D3">
            <w:pPr>
              <w:spacing w:before="100" w:beforeAutospacing="1" w:after="100" w:afterAutospacing="1"/>
              <w:jc w:val="both"/>
              <w:rPr>
                <w:sz w:val="20"/>
                <w:szCs w:val="20"/>
              </w:rPr>
            </w:pPr>
            <w:r w:rsidRPr="00BF0ACD">
              <w:rPr>
                <w:sz w:val="20"/>
                <w:szCs w:val="20"/>
              </w:rPr>
              <w:lastRenderedPageBreak/>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lastRenderedPageBreak/>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3C3DB2" w:rsidRPr="002E27D3" w:rsidTr="004147FC">
        <w:trPr>
          <w:tblCellSpacing w:w="0" w:type="dxa"/>
        </w:trPr>
        <w:tc>
          <w:tcPr>
            <w:tcW w:w="2835" w:type="dxa"/>
          </w:tcPr>
          <w:p w:rsidR="003C3DB2" w:rsidRPr="00BF0ACD" w:rsidRDefault="003C3DB2" w:rsidP="003C3DB2">
            <w:pPr>
              <w:spacing w:before="100" w:beforeAutospacing="1" w:after="100" w:afterAutospacing="1"/>
              <w:jc w:val="both"/>
              <w:rPr>
                <w:sz w:val="20"/>
                <w:szCs w:val="20"/>
              </w:rPr>
            </w:pPr>
            <w:r w:rsidRPr="00BF0ACD">
              <w:rPr>
                <w:sz w:val="20"/>
                <w:szCs w:val="20"/>
              </w:rPr>
              <w:lastRenderedPageBreak/>
              <w:t>22.9</w:t>
            </w:r>
            <w:r w:rsidRPr="00BF0ACD">
              <w:rPr>
                <w:sz w:val="20"/>
                <w:szCs w:val="20"/>
                <w:vertAlign w:val="superscript"/>
              </w:rPr>
              <w:t>2</w:t>
            </w:r>
            <w:r w:rsidRPr="00BF0ACD">
              <w:rPr>
                <w:sz w:val="20"/>
                <w:szCs w:val="20"/>
              </w:rPr>
              <w:t xml:space="preserve">. </w:t>
            </w:r>
            <w:proofErr w:type="gramStart"/>
            <w:r w:rsidRPr="003C3DB2">
              <w:rPr>
                <w:b/>
                <w:sz w:val="20"/>
                <w:szCs w:val="20"/>
              </w:rPr>
              <w:t>Принятие решения</w:t>
            </w:r>
            <w:r w:rsidRPr="003C3DB2">
              <w:rPr>
                <w:sz w:val="20"/>
                <w:szCs w:val="20"/>
              </w:rPr>
              <w:t xml:space="preserve"> об определении назначения капитального строения (здания, сооружения), изолированного помещения, </w:t>
            </w:r>
            <w:proofErr w:type="spellStart"/>
            <w:r w:rsidRPr="003C3DB2">
              <w:rPr>
                <w:sz w:val="20"/>
                <w:szCs w:val="20"/>
              </w:rPr>
              <w:t>машино</w:t>
            </w:r>
            <w:proofErr w:type="spellEnd"/>
            <w:r w:rsidRPr="003C3DB2">
              <w:rPr>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3C3DB2">
              <w:rPr>
                <w:sz w:val="20"/>
                <w:szCs w:val="20"/>
              </w:rPr>
              <w:t>машино</w:t>
            </w:r>
            <w:proofErr w:type="spellEnd"/>
            <w:r w:rsidRPr="003C3DB2">
              <w:rPr>
                <w:sz w:val="20"/>
                <w:szCs w:val="20"/>
              </w:rPr>
              <w:t>-мест ******</w:t>
            </w:r>
            <w:proofErr w:type="gramEnd"/>
          </w:p>
        </w:tc>
        <w:tc>
          <w:tcPr>
            <w:tcW w:w="3119" w:type="dxa"/>
          </w:tcPr>
          <w:p w:rsidR="003C3DB2" w:rsidRPr="00BF0ACD" w:rsidRDefault="003C3DB2" w:rsidP="002E27D3">
            <w:pPr>
              <w:spacing w:before="100" w:beforeAutospacing="1" w:after="100" w:afterAutospacing="1"/>
              <w:jc w:val="both"/>
              <w:rPr>
                <w:sz w:val="20"/>
                <w:szCs w:val="20"/>
              </w:rPr>
            </w:pPr>
            <w:r w:rsidRPr="00BF0ACD">
              <w:rPr>
                <w:sz w:val="20"/>
                <w:szCs w:val="20"/>
              </w:rPr>
              <w:t>заявление</w:t>
            </w:r>
            <w:r w:rsidRPr="00BF0ACD">
              <w:rPr>
                <w:sz w:val="20"/>
                <w:szCs w:val="20"/>
              </w:rPr>
              <w:br/>
            </w:r>
            <w:r w:rsidRPr="00BF0ACD">
              <w:rPr>
                <w:sz w:val="20"/>
                <w:szCs w:val="20"/>
              </w:rPr>
              <w:br/>
              <w:t>разрешительная документация на строительство объекта</w:t>
            </w:r>
            <w:r w:rsidRPr="00BF0ACD">
              <w:rPr>
                <w:sz w:val="20"/>
                <w:szCs w:val="20"/>
              </w:rPr>
              <w:br/>
            </w:r>
            <w:r w:rsidRPr="00BF0ACD">
              <w:rPr>
                <w:sz w:val="20"/>
                <w:szCs w:val="20"/>
              </w:rPr>
              <w:br/>
              <w:t>проектная документация (в случае, если объект не закончен строительством)</w:t>
            </w:r>
            <w:r w:rsidRPr="00BF0ACD">
              <w:rPr>
                <w:sz w:val="20"/>
                <w:szCs w:val="20"/>
              </w:rPr>
              <w:br/>
            </w:r>
            <w:r w:rsidRPr="00BF0ACD">
              <w:rPr>
                <w:sz w:val="20"/>
                <w:szCs w:val="20"/>
              </w:rPr>
              <w:br/>
              <w:t>технический паспорт или ведомость технических характеристик (в случае, если объект закончен строительством)</w:t>
            </w:r>
          </w:p>
        </w:tc>
        <w:tc>
          <w:tcPr>
            <w:tcW w:w="2693" w:type="dxa"/>
          </w:tcPr>
          <w:p w:rsidR="003C3DB2" w:rsidRPr="002C0827" w:rsidRDefault="003C3DB2" w:rsidP="004F3958">
            <w:pPr>
              <w:spacing w:before="120"/>
              <w:jc w:val="both"/>
              <w:rPr>
                <w:rFonts w:eastAsia="Times New Roman"/>
                <w:sz w:val="20"/>
                <w:szCs w:val="20"/>
                <w:lang w:eastAsia="ru-RU"/>
              </w:rPr>
            </w:pPr>
            <w:r w:rsidRPr="002C0827">
              <w:rPr>
                <w:rFonts w:eastAsia="Times New Roman"/>
                <w:sz w:val="20"/>
                <w:szCs w:val="20"/>
                <w:lang w:eastAsia="ru-RU"/>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3C3DB2" w:rsidRPr="002C0827" w:rsidRDefault="003C3DB2" w:rsidP="004F3958">
            <w:pPr>
              <w:spacing w:before="100" w:beforeAutospacing="1" w:after="100" w:afterAutospacing="1"/>
              <w:jc w:val="both"/>
              <w:rPr>
                <w:rFonts w:eastAsia="Times New Roman"/>
                <w:bCs/>
                <w:sz w:val="20"/>
                <w:szCs w:val="20"/>
                <w:lang w:eastAsia="ru-RU"/>
              </w:rPr>
            </w:pPr>
          </w:p>
        </w:tc>
        <w:tc>
          <w:tcPr>
            <w:tcW w:w="1418" w:type="dxa"/>
          </w:tcPr>
          <w:p w:rsidR="003C3DB2" w:rsidRPr="00BF0ACD" w:rsidRDefault="003C3DB2" w:rsidP="002E27D3">
            <w:pPr>
              <w:spacing w:before="100" w:beforeAutospacing="1" w:after="100" w:afterAutospacing="1"/>
              <w:jc w:val="both"/>
              <w:rPr>
                <w:sz w:val="20"/>
                <w:szCs w:val="20"/>
              </w:rPr>
            </w:pPr>
            <w:r w:rsidRPr="00BF0ACD">
              <w:rPr>
                <w:sz w:val="20"/>
                <w:szCs w:val="20"/>
              </w:rPr>
              <w:t>бесплатно</w:t>
            </w:r>
          </w:p>
        </w:tc>
        <w:tc>
          <w:tcPr>
            <w:tcW w:w="1701" w:type="dxa"/>
          </w:tcPr>
          <w:p w:rsidR="003C3DB2" w:rsidRPr="00BF0ACD" w:rsidRDefault="003C3DB2" w:rsidP="002E27D3">
            <w:pPr>
              <w:spacing w:before="100" w:beforeAutospacing="1" w:after="100" w:afterAutospacing="1"/>
              <w:jc w:val="both"/>
              <w:rPr>
                <w:sz w:val="20"/>
                <w:szCs w:val="20"/>
              </w:rPr>
            </w:pPr>
            <w:r w:rsidRPr="00BF0ACD">
              <w:rPr>
                <w:sz w:val="20"/>
                <w:szCs w:val="20"/>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842" w:type="dxa"/>
          </w:tcPr>
          <w:p w:rsidR="003C3DB2" w:rsidRPr="00BF0ACD" w:rsidRDefault="003C3DB2" w:rsidP="002E27D3">
            <w:pPr>
              <w:spacing w:before="100" w:beforeAutospacing="1" w:after="100" w:afterAutospacing="1"/>
              <w:jc w:val="both"/>
              <w:rPr>
                <w:sz w:val="20"/>
                <w:szCs w:val="20"/>
              </w:rPr>
            </w:pPr>
            <w:r w:rsidRPr="00BF0ACD">
              <w:rPr>
                <w:sz w:val="20"/>
                <w:szCs w:val="20"/>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3C3DB2" w:rsidRPr="002E27D3" w:rsidTr="004147FC">
        <w:trPr>
          <w:tblCellSpacing w:w="0" w:type="dxa"/>
        </w:trPr>
        <w:tc>
          <w:tcPr>
            <w:tcW w:w="2835" w:type="dxa"/>
          </w:tcPr>
          <w:p w:rsidR="003C3DB2" w:rsidRPr="00BF0ACD" w:rsidRDefault="003C3DB2" w:rsidP="002E27D3">
            <w:pPr>
              <w:pStyle w:val="a3"/>
              <w:jc w:val="both"/>
              <w:rPr>
                <w:sz w:val="20"/>
                <w:szCs w:val="20"/>
              </w:rPr>
            </w:pPr>
            <w:r w:rsidRPr="00BF0ACD">
              <w:rPr>
                <w:bCs/>
                <w:sz w:val="20"/>
                <w:szCs w:val="20"/>
              </w:rPr>
              <w:t>22.9</w:t>
            </w:r>
            <w:r w:rsidRPr="00BF0ACD">
              <w:rPr>
                <w:bCs/>
                <w:sz w:val="20"/>
                <w:szCs w:val="20"/>
                <w:vertAlign w:val="superscript"/>
              </w:rPr>
              <w:t>3</w:t>
            </w:r>
            <w:r w:rsidRPr="00BF0ACD">
              <w:rPr>
                <w:bCs/>
                <w:sz w:val="20"/>
                <w:szCs w:val="20"/>
              </w:rPr>
              <w:t xml:space="preserve">. </w:t>
            </w:r>
            <w:r w:rsidRPr="00BF0ACD">
              <w:rPr>
                <w:b/>
                <w:bCs/>
                <w:sz w:val="20"/>
                <w:szCs w:val="20"/>
              </w:rPr>
              <w:t>Принятие решения</w:t>
            </w:r>
            <w:r w:rsidRPr="00BF0ACD">
              <w:rPr>
                <w:bCs/>
                <w:sz w:val="20"/>
                <w:szCs w:val="20"/>
              </w:rPr>
              <w:t xml:space="preserve"> о возможности использования капитального строения, изолированного помещения или </w:t>
            </w:r>
            <w:proofErr w:type="spellStart"/>
            <w:r w:rsidRPr="00BF0ACD">
              <w:rPr>
                <w:bCs/>
                <w:sz w:val="20"/>
                <w:szCs w:val="20"/>
              </w:rPr>
              <w:t>машино</w:t>
            </w:r>
            <w:proofErr w:type="spellEnd"/>
            <w:r w:rsidRPr="00BF0ACD">
              <w:rPr>
                <w:bCs/>
                <w:sz w:val="20"/>
                <w:szCs w:val="20"/>
              </w:rPr>
              <w:t>-места, часть которого погибла, по назначению в соответствии с единой классификацией назначения объек</w:t>
            </w:r>
            <w:r w:rsidR="0028166F">
              <w:rPr>
                <w:bCs/>
                <w:sz w:val="20"/>
                <w:szCs w:val="20"/>
              </w:rPr>
              <w:t xml:space="preserve">тов недвижимого имущества </w:t>
            </w:r>
          </w:p>
          <w:p w:rsidR="003C3DB2" w:rsidRPr="00BF0ACD" w:rsidRDefault="003C3DB2" w:rsidP="002E27D3">
            <w:pPr>
              <w:spacing w:before="100" w:beforeAutospacing="1" w:after="100" w:afterAutospacing="1"/>
              <w:jc w:val="both"/>
              <w:rPr>
                <w:sz w:val="20"/>
                <w:szCs w:val="20"/>
              </w:rPr>
            </w:pPr>
          </w:p>
        </w:tc>
        <w:tc>
          <w:tcPr>
            <w:tcW w:w="3119" w:type="dxa"/>
          </w:tcPr>
          <w:p w:rsidR="003C3DB2" w:rsidRPr="00BF0ACD" w:rsidRDefault="003C3DB2" w:rsidP="002E27D3">
            <w:pPr>
              <w:spacing w:before="100" w:beforeAutospacing="1" w:after="100" w:afterAutospacing="1"/>
              <w:jc w:val="both"/>
              <w:rPr>
                <w:sz w:val="20"/>
                <w:szCs w:val="20"/>
              </w:rPr>
            </w:pPr>
            <w:r w:rsidRPr="00BF0ACD">
              <w:rPr>
                <w:sz w:val="20"/>
                <w:szCs w:val="20"/>
              </w:rPr>
              <w:t>заявление</w:t>
            </w:r>
            <w:r w:rsidRPr="00BF0ACD">
              <w:rPr>
                <w:sz w:val="20"/>
                <w:szCs w:val="20"/>
              </w:rPr>
              <w:br/>
            </w:r>
            <w:r w:rsidRPr="00BF0ACD">
              <w:rPr>
                <w:sz w:val="20"/>
                <w:szCs w:val="20"/>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BF0ACD">
              <w:rPr>
                <w:sz w:val="20"/>
                <w:szCs w:val="20"/>
              </w:rPr>
              <w:t>машино</w:t>
            </w:r>
            <w:proofErr w:type="spellEnd"/>
            <w:r w:rsidRPr="00BF0ACD">
              <w:rPr>
                <w:sz w:val="20"/>
                <w:szCs w:val="20"/>
              </w:rPr>
              <w:t>-места, часть которого погибла, - для построек более одного этажа</w:t>
            </w:r>
          </w:p>
        </w:tc>
        <w:tc>
          <w:tcPr>
            <w:tcW w:w="2693" w:type="dxa"/>
          </w:tcPr>
          <w:p w:rsidR="003C3DB2" w:rsidRPr="002C0827" w:rsidRDefault="003C3DB2" w:rsidP="002E27D3">
            <w:pPr>
              <w:spacing w:before="100" w:beforeAutospacing="1" w:after="100" w:afterAutospacing="1"/>
              <w:jc w:val="both"/>
              <w:rPr>
                <w:rFonts w:eastAsia="Times New Roman"/>
                <w:bCs/>
                <w:sz w:val="20"/>
                <w:szCs w:val="20"/>
                <w:lang w:eastAsia="ru-RU"/>
              </w:rPr>
            </w:pPr>
            <w:proofErr w:type="gramStart"/>
            <w:r w:rsidRPr="002C0827">
              <w:rPr>
                <w:sz w:val="20"/>
                <w:szCs w:val="20"/>
              </w:rPr>
              <w:t xml:space="preserve">выписки из регистрационной книги о правах, ограничениях (обременениях) прав на капитальное строение, изолированное помещение, </w:t>
            </w:r>
            <w:proofErr w:type="spellStart"/>
            <w:r w:rsidRPr="002C0827">
              <w:rPr>
                <w:sz w:val="20"/>
                <w:szCs w:val="20"/>
              </w:rPr>
              <w:t>машино</w:t>
            </w:r>
            <w:proofErr w:type="spellEnd"/>
            <w:r w:rsidRPr="002C0827">
              <w:rPr>
                <w:sz w:val="20"/>
                <w:szCs w:val="20"/>
              </w:rPr>
              <w:t xml:space="preserve">-место, часть которого погибла, и земельный участок, на котором это капитальное строение, изолированное помещение или </w:t>
            </w:r>
            <w:proofErr w:type="spellStart"/>
            <w:r w:rsidRPr="002C0827">
              <w:rPr>
                <w:sz w:val="20"/>
                <w:szCs w:val="20"/>
              </w:rPr>
              <w:t>машино</w:t>
            </w:r>
            <w:proofErr w:type="spellEnd"/>
            <w:r w:rsidRPr="002C0827">
              <w:rPr>
                <w:sz w:val="20"/>
                <w:szCs w:val="20"/>
              </w:rPr>
              <w:t>-место, часть которого погибла, расположены**</w:t>
            </w:r>
            <w:proofErr w:type="gramEnd"/>
          </w:p>
        </w:tc>
        <w:tc>
          <w:tcPr>
            <w:tcW w:w="1418" w:type="dxa"/>
          </w:tcPr>
          <w:p w:rsidR="003C3DB2" w:rsidRPr="00BF0ACD" w:rsidRDefault="003C3DB2" w:rsidP="002E27D3">
            <w:pPr>
              <w:spacing w:before="100" w:beforeAutospacing="1" w:after="100" w:afterAutospacing="1"/>
              <w:jc w:val="both"/>
              <w:rPr>
                <w:sz w:val="20"/>
                <w:szCs w:val="20"/>
              </w:rPr>
            </w:pPr>
            <w:r w:rsidRPr="00BF0ACD">
              <w:rPr>
                <w:sz w:val="20"/>
                <w:szCs w:val="20"/>
              </w:rPr>
              <w:t>бесплатно</w:t>
            </w:r>
          </w:p>
        </w:tc>
        <w:tc>
          <w:tcPr>
            <w:tcW w:w="1701" w:type="dxa"/>
          </w:tcPr>
          <w:p w:rsidR="003C3DB2" w:rsidRPr="00BF0ACD" w:rsidRDefault="003C3DB2" w:rsidP="002E27D3">
            <w:pPr>
              <w:spacing w:before="100" w:beforeAutospacing="1" w:after="100" w:afterAutospacing="1"/>
              <w:jc w:val="both"/>
              <w:rPr>
                <w:sz w:val="20"/>
                <w:szCs w:val="20"/>
              </w:rPr>
            </w:pPr>
            <w:r w:rsidRPr="00BF0ACD">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42" w:type="dxa"/>
          </w:tcPr>
          <w:p w:rsidR="003C3DB2" w:rsidRPr="00BF0ACD" w:rsidRDefault="003C3DB2" w:rsidP="002E27D3">
            <w:pPr>
              <w:spacing w:before="100" w:beforeAutospacing="1" w:after="100" w:afterAutospacing="1"/>
              <w:jc w:val="both"/>
              <w:rPr>
                <w:sz w:val="20"/>
                <w:szCs w:val="20"/>
              </w:rPr>
            </w:pPr>
            <w:r w:rsidRPr="00BF0ACD">
              <w:rPr>
                <w:sz w:val="20"/>
                <w:szCs w:val="20"/>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3C3DB2" w:rsidRPr="002E27D3" w:rsidTr="004147FC">
        <w:trPr>
          <w:tblCellSpacing w:w="0" w:type="dxa"/>
        </w:trPr>
        <w:tc>
          <w:tcPr>
            <w:tcW w:w="2835" w:type="dxa"/>
          </w:tcPr>
          <w:p w:rsidR="003C3DB2" w:rsidRPr="00BF0ACD" w:rsidRDefault="003C3DB2" w:rsidP="000C608D">
            <w:pPr>
              <w:spacing w:before="120" w:after="100"/>
              <w:jc w:val="both"/>
              <w:rPr>
                <w:bCs/>
                <w:sz w:val="20"/>
                <w:szCs w:val="20"/>
              </w:rPr>
            </w:pPr>
            <w:r w:rsidRPr="00BF0ACD">
              <w:rPr>
                <w:rFonts w:eastAsia="Times New Roman"/>
                <w:bCs/>
                <w:color w:val="000000"/>
                <w:sz w:val="20"/>
                <w:szCs w:val="20"/>
                <w:lang w:eastAsia="ru-RU"/>
              </w:rPr>
              <w:t xml:space="preserve">22.24. </w:t>
            </w:r>
            <w:proofErr w:type="gramStart"/>
            <w:r w:rsidRPr="00BF0ACD">
              <w:rPr>
                <w:rFonts w:eastAsia="Times New Roman"/>
                <w:bCs/>
                <w:color w:val="000000"/>
                <w:sz w:val="20"/>
                <w:szCs w:val="20"/>
                <w:lang w:eastAsia="ru-RU"/>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BF0ACD">
              <w:rPr>
                <w:rFonts w:eastAsia="Times New Roman"/>
                <w:bCs/>
                <w:color w:val="000000"/>
                <w:sz w:val="20"/>
                <w:szCs w:val="20"/>
                <w:lang w:eastAsia="ru-RU"/>
              </w:rPr>
              <w:t>похозяйственную</w:t>
            </w:r>
            <w:proofErr w:type="spellEnd"/>
            <w:r w:rsidRPr="00BF0ACD">
              <w:rPr>
                <w:rFonts w:eastAsia="Times New Roman"/>
                <w:bCs/>
                <w:color w:val="000000"/>
                <w:sz w:val="20"/>
                <w:szCs w:val="20"/>
                <w:lang w:eastAsia="ru-RU"/>
              </w:rPr>
              <w:t xml:space="preserve"> книгу сельского (поселкового) исполнительного и </w:t>
            </w:r>
            <w:r w:rsidRPr="00BF0ACD">
              <w:rPr>
                <w:rFonts w:eastAsia="Times New Roman"/>
                <w:bCs/>
                <w:color w:val="000000"/>
                <w:sz w:val="20"/>
                <w:szCs w:val="20"/>
                <w:lang w:eastAsia="ru-RU"/>
              </w:rPr>
              <w:lastRenderedPageBreak/>
              <w:t>распорядительного органа, с указанием его</w:t>
            </w:r>
            <w:proofErr w:type="gramEnd"/>
            <w:r w:rsidRPr="00BF0ACD">
              <w:rPr>
                <w:rFonts w:eastAsia="Times New Roman"/>
                <w:bCs/>
                <w:color w:val="000000"/>
                <w:sz w:val="20"/>
                <w:szCs w:val="20"/>
                <w:lang w:eastAsia="ru-RU"/>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119" w:type="dxa"/>
          </w:tcPr>
          <w:p w:rsidR="003C3DB2" w:rsidRPr="00BF0ACD" w:rsidRDefault="003C3DB2" w:rsidP="002E27D3">
            <w:pPr>
              <w:spacing w:before="120"/>
              <w:jc w:val="both"/>
              <w:rPr>
                <w:rFonts w:eastAsia="Times New Roman"/>
                <w:color w:val="000000"/>
                <w:sz w:val="20"/>
                <w:szCs w:val="20"/>
                <w:lang w:eastAsia="ru-RU"/>
              </w:rPr>
            </w:pPr>
            <w:r w:rsidRPr="00BF0ACD">
              <w:rPr>
                <w:rFonts w:eastAsia="Times New Roman"/>
                <w:color w:val="000000"/>
                <w:sz w:val="20"/>
                <w:szCs w:val="20"/>
                <w:lang w:eastAsia="ru-RU"/>
              </w:rPr>
              <w:lastRenderedPageBreak/>
              <w:t>паспорт или иной документ, удостоверяющий личность</w:t>
            </w:r>
          </w:p>
          <w:p w:rsidR="003C3DB2" w:rsidRPr="00BF0ACD" w:rsidRDefault="003C3DB2" w:rsidP="002E27D3">
            <w:pPr>
              <w:spacing w:before="100" w:beforeAutospacing="1" w:after="100" w:afterAutospacing="1"/>
              <w:jc w:val="both"/>
              <w:rPr>
                <w:sz w:val="20"/>
                <w:szCs w:val="20"/>
              </w:rPr>
            </w:pPr>
          </w:p>
        </w:tc>
        <w:tc>
          <w:tcPr>
            <w:tcW w:w="2693" w:type="dxa"/>
          </w:tcPr>
          <w:p w:rsidR="003C3DB2" w:rsidRPr="002C0827" w:rsidRDefault="003C3DB2" w:rsidP="004F3958">
            <w:pPr>
              <w:spacing w:before="120"/>
              <w:jc w:val="both"/>
              <w:rPr>
                <w:rFonts w:eastAsia="Times New Roman"/>
                <w:sz w:val="20"/>
                <w:szCs w:val="20"/>
                <w:lang w:eastAsia="ru-RU"/>
              </w:rPr>
            </w:pPr>
            <w:r w:rsidRPr="002C0827">
              <w:rPr>
                <w:rFonts w:eastAsia="Times New Roman"/>
                <w:sz w:val="20"/>
                <w:szCs w:val="20"/>
                <w:lang w:eastAsia="ru-RU"/>
              </w:rPr>
              <w:t>справка о последнем месте жительства наследодателя и о составе его семьи на день смерти</w:t>
            </w:r>
          </w:p>
          <w:p w:rsidR="003C3DB2" w:rsidRPr="002C0827" w:rsidRDefault="003C3DB2" w:rsidP="004F3958">
            <w:pPr>
              <w:spacing w:before="120"/>
              <w:jc w:val="both"/>
              <w:rPr>
                <w:rFonts w:eastAsia="Times New Roman"/>
                <w:sz w:val="20"/>
                <w:szCs w:val="20"/>
                <w:lang w:eastAsia="ru-RU"/>
              </w:rPr>
            </w:pPr>
            <w:r w:rsidRPr="002C0827">
              <w:rPr>
                <w:rFonts w:eastAsia="Times New Roman"/>
                <w:sz w:val="20"/>
                <w:szCs w:val="20"/>
                <w:lang w:eastAsia="ru-RU"/>
              </w:rPr>
              <w:t xml:space="preserve">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w:t>
            </w:r>
            <w:r w:rsidRPr="002C0827">
              <w:rPr>
                <w:rFonts w:eastAsia="Times New Roman"/>
                <w:sz w:val="20"/>
                <w:szCs w:val="20"/>
                <w:lang w:eastAsia="ru-RU"/>
              </w:rPr>
              <w:lastRenderedPageBreak/>
              <w:t>требованиям к недвижимому имуществу, установленным законодательством</w:t>
            </w:r>
          </w:p>
          <w:p w:rsidR="003C3DB2" w:rsidRPr="002C0827" w:rsidRDefault="003C3DB2" w:rsidP="004F3958">
            <w:pPr>
              <w:spacing w:before="120"/>
              <w:jc w:val="both"/>
              <w:rPr>
                <w:sz w:val="20"/>
                <w:szCs w:val="20"/>
              </w:rPr>
            </w:pPr>
          </w:p>
        </w:tc>
        <w:tc>
          <w:tcPr>
            <w:tcW w:w="1418" w:type="dxa"/>
          </w:tcPr>
          <w:p w:rsidR="003C3DB2" w:rsidRPr="00BF0ACD" w:rsidRDefault="003C3DB2" w:rsidP="002E27D3">
            <w:pPr>
              <w:spacing w:before="120"/>
              <w:jc w:val="both"/>
              <w:rPr>
                <w:rFonts w:eastAsia="Times New Roman"/>
                <w:color w:val="000000"/>
                <w:sz w:val="20"/>
                <w:szCs w:val="20"/>
                <w:lang w:eastAsia="ru-RU"/>
              </w:rPr>
            </w:pPr>
            <w:r w:rsidRPr="00BF0ACD">
              <w:rPr>
                <w:rFonts w:eastAsia="Times New Roman"/>
                <w:color w:val="000000"/>
                <w:sz w:val="20"/>
                <w:szCs w:val="20"/>
                <w:lang w:eastAsia="ru-RU"/>
              </w:rPr>
              <w:lastRenderedPageBreak/>
              <w:t>бесплатно</w:t>
            </w:r>
          </w:p>
          <w:p w:rsidR="003C3DB2" w:rsidRPr="00BF0ACD" w:rsidRDefault="003C3DB2" w:rsidP="002E27D3">
            <w:pPr>
              <w:spacing w:before="100" w:beforeAutospacing="1" w:after="100" w:afterAutospacing="1"/>
              <w:jc w:val="both"/>
              <w:rPr>
                <w:sz w:val="20"/>
                <w:szCs w:val="20"/>
              </w:rPr>
            </w:pPr>
          </w:p>
        </w:tc>
        <w:tc>
          <w:tcPr>
            <w:tcW w:w="1701" w:type="dxa"/>
          </w:tcPr>
          <w:p w:rsidR="003C3DB2" w:rsidRPr="00BF0ACD" w:rsidRDefault="003C3DB2" w:rsidP="002E27D3">
            <w:pPr>
              <w:spacing w:before="120"/>
              <w:jc w:val="both"/>
              <w:rPr>
                <w:rFonts w:eastAsia="Times New Roman"/>
                <w:color w:val="000000"/>
                <w:sz w:val="20"/>
                <w:szCs w:val="20"/>
                <w:lang w:eastAsia="ru-RU"/>
              </w:rPr>
            </w:pPr>
            <w:r w:rsidRPr="00BF0ACD">
              <w:rPr>
                <w:rFonts w:eastAsia="Times New Roman"/>
                <w:color w:val="000000"/>
                <w:sz w:val="20"/>
                <w:szCs w:val="20"/>
                <w:lang w:eastAsia="ru-RU"/>
              </w:rPr>
              <w:t>1 месяц со дня обращения</w:t>
            </w:r>
          </w:p>
          <w:p w:rsidR="003C3DB2" w:rsidRPr="00BF0ACD" w:rsidRDefault="003C3DB2" w:rsidP="002E27D3">
            <w:pPr>
              <w:spacing w:before="100" w:beforeAutospacing="1" w:after="100" w:afterAutospacing="1"/>
              <w:jc w:val="both"/>
              <w:rPr>
                <w:sz w:val="20"/>
                <w:szCs w:val="20"/>
              </w:rPr>
            </w:pPr>
          </w:p>
        </w:tc>
        <w:tc>
          <w:tcPr>
            <w:tcW w:w="1842" w:type="dxa"/>
          </w:tcPr>
          <w:p w:rsidR="003C3DB2" w:rsidRPr="00BF0ACD" w:rsidRDefault="003C3DB2" w:rsidP="002E27D3">
            <w:pPr>
              <w:spacing w:before="100" w:beforeAutospacing="1" w:after="100" w:afterAutospacing="1"/>
              <w:jc w:val="both"/>
              <w:rPr>
                <w:sz w:val="20"/>
                <w:szCs w:val="20"/>
              </w:rPr>
            </w:pPr>
            <w:r w:rsidRPr="00BF0ACD">
              <w:rPr>
                <w:sz w:val="20"/>
                <w:szCs w:val="20"/>
              </w:rPr>
              <w:t>бессрочно</w:t>
            </w: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2C0827" w:rsidP="002C0827">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3C3DB2" w:rsidRPr="002E27D3" w:rsidTr="004147FC">
        <w:trPr>
          <w:tblCellSpacing w:w="0" w:type="dxa"/>
        </w:trPr>
        <w:tc>
          <w:tcPr>
            <w:tcW w:w="2835" w:type="dxa"/>
          </w:tcPr>
          <w:p w:rsidR="003C3DB2" w:rsidRPr="00BF0ACD" w:rsidRDefault="003C3DB2" w:rsidP="002E27D3">
            <w:pPr>
              <w:spacing w:before="120" w:after="100"/>
              <w:jc w:val="both"/>
              <w:rPr>
                <w:sz w:val="20"/>
                <w:szCs w:val="20"/>
              </w:rPr>
            </w:pPr>
            <w:r w:rsidRPr="00BF0ACD">
              <w:rPr>
                <w:rFonts w:eastAsia="Times New Roman"/>
                <w:bCs/>
                <w:sz w:val="20"/>
                <w:szCs w:val="20"/>
                <w:lang w:eastAsia="ru-RU"/>
              </w:rPr>
              <w:lastRenderedPageBreak/>
              <w:t>22.24</w:t>
            </w:r>
            <w:r w:rsidRPr="00BF0ACD">
              <w:rPr>
                <w:rFonts w:eastAsia="Times New Roman"/>
                <w:bCs/>
                <w:sz w:val="20"/>
                <w:szCs w:val="20"/>
                <w:vertAlign w:val="superscript"/>
                <w:lang w:eastAsia="ru-RU"/>
              </w:rPr>
              <w:t>1</w:t>
            </w:r>
            <w:r w:rsidRPr="00BF0ACD">
              <w:rPr>
                <w:rFonts w:eastAsia="Times New Roman"/>
                <w:bCs/>
                <w:sz w:val="20"/>
                <w:szCs w:val="20"/>
                <w:lang w:eastAsia="ru-RU"/>
              </w:rPr>
              <w:t>. Выдача справки, подтверждающей внесение в </w:t>
            </w:r>
            <w:proofErr w:type="spellStart"/>
            <w:r w:rsidRPr="00BF0ACD">
              <w:rPr>
                <w:rFonts w:eastAsia="Times New Roman"/>
                <w:bCs/>
                <w:sz w:val="20"/>
                <w:szCs w:val="20"/>
                <w:lang w:eastAsia="ru-RU"/>
              </w:rPr>
              <w:t>похозяйственную</w:t>
            </w:r>
            <w:proofErr w:type="spellEnd"/>
            <w:r w:rsidRPr="00BF0ACD">
              <w:rPr>
                <w:rFonts w:eastAsia="Times New Roman"/>
                <w:bCs/>
                <w:sz w:val="20"/>
                <w:szCs w:val="20"/>
                <w:lang w:eastAsia="ru-RU"/>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до8мая 2003г.</w:t>
            </w:r>
          </w:p>
        </w:tc>
        <w:tc>
          <w:tcPr>
            <w:tcW w:w="3119"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w:t>
            </w:r>
          </w:p>
          <w:p w:rsidR="003C3DB2" w:rsidRPr="00BF0ACD" w:rsidRDefault="003C3DB2" w:rsidP="002E27D3">
            <w:pPr>
              <w:spacing w:before="100" w:beforeAutospacing="1" w:after="100" w:afterAutospacing="1"/>
              <w:jc w:val="both"/>
              <w:rPr>
                <w:sz w:val="20"/>
                <w:szCs w:val="20"/>
              </w:rPr>
            </w:pPr>
          </w:p>
        </w:tc>
        <w:tc>
          <w:tcPr>
            <w:tcW w:w="2693" w:type="dxa"/>
          </w:tcPr>
          <w:p w:rsidR="003C3DB2" w:rsidRPr="00BF0ACD" w:rsidRDefault="003C3DB2" w:rsidP="002E27D3">
            <w:pPr>
              <w:autoSpaceDE w:val="0"/>
              <w:autoSpaceDN w:val="0"/>
              <w:adjustRightInd w:val="0"/>
              <w:spacing w:before="60" w:line="240" w:lineRule="exact"/>
              <w:jc w:val="both"/>
              <w:rPr>
                <w:rFonts w:eastAsia="Times New Roman"/>
                <w:sz w:val="20"/>
                <w:szCs w:val="20"/>
                <w:lang w:eastAsia="ru-RU"/>
              </w:rPr>
            </w:pPr>
            <w:r w:rsidRPr="00BF0ACD">
              <w:rPr>
                <w:rFonts w:eastAsia="Times New Roman"/>
                <w:spacing w:val="-4"/>
                <w:sz w:val="20"/>
                <w:szCs w:val="20"/>
                <w:lang w:eastAsia="ru-RU"/>
              </w:rPr>
              <w:t>справка о месте житель</w:t>
            </w:r>
            <w:r w:rsidRPr="00BF0ACD">
              <w:rPr>
                <w:rFonts w:eastAsia="Times New Roman"/>
                <w:spacing w:val="-4"/>
                <w:sz w:val="20"/>
                <w:szCs w:val="20"/>
                <w:lang w:eastAsia="ru-RU"/>
              </w:rPr>
              <w:softHyphen/>
              <w:t>ства</w:t>
            </w:r>
            <w:r w:rsidRPr="00BF0ACD">
              <w:rPr>
                <w:rFonts w:eastAsia="Times New Roman"/>
                <w:sz w:val="20"/>
                <w:szCs w:val="20"/>
                <w:lang w:eastAsia="ru-RU"/>
              </w:rPr>
              <w:t xml:space="preserve"> и составе семьи </w:t>
            </w:r>
            <w:r w:rsidRPr="00BF0ACD">
              <w:rPr>
                <w:rFonts w:eastAsia="Times New Roman"/>
                <w:spacing w:val="-12"/>
                <w:sz w:val="20"/>
                <w:szCs w:val="20"/>
                <w:lang w:eastAsia="ru-RU"/>
              </w:rPr>
              <w:t>или копия лицевого счета</w:t>
            </w:r>
          </w:p>
          <w:p w:rsidR="003C3DB2" w:rsidRPr="00BF0ACD" w:rsidRDefault="003C3DB2" w:rsidP="002E27D3">
            <w:pPr>
              <w:autoSpaceDE w:val="0"/>
              <w:autoSpaceDN w:val="0"/>
              <w:adjustRightInd w:val="0"/>
              <w:spacing w:line="240" w:lineRule="exact"/>
              <w:jc w:val="both"/>
              <w:rPr>
                <w:rFonts w:eastAsia="Times New Roman"/>
                <w:sz w:val="20"/>
                <w:szCs w:val="20"/>
                <w:lang w:eastAsia="ru-RU"/>
              </w:rPr>
            </w:pPr>
          </w:p>
          <w:p w:rsidR="003C3DB2" w:rsidRPr="00BF0ACD" w:rsidRDefault="003C3DB2" w:rsidP="002E27D3">
            <w:pPr>
              <w:autoSpaceDE w:val="0"/>
              <w:autoSpaceDN w:val="0"/>
              <w:adjustRightInd w:val="0"/>
              <w:spacing w:line="240" w:lineRule="exact"/>
              <w:jc w:val="both"/>
              <w:rPr>
                <w:sz w:val="20"/>
                <w:szCs w:val="20"/>
              </w:rPr>
            </w:pPr>
            <w:r w:rsidRPr="00BF0ACD">
              <w:rPr>
                <w:rFonts w:eastAsia="Times New Roman"/>
                <w:sz w:val="20"/>
                <w:szCs w:val="20"/>
                <w:lang w:eastAsia="ru-RU"/>
              </w:rPr>
              <w:t xml:space="preserve">справка об отсутствии в едином </w:t>
            </w:r>
            <w:r w:rsidRPr="00BF0ACD">
              <w:rPr>
                <w:rFonts w:eastAsia="Times New Roman"/>
                <w:spacing w:val="-4"/>
                <w:sz w:val="20"/>
                <w:szCs w:val="20"/>
                <w:lang w:eastAsia="ru-RU"/>
              </w:rPr>
              <w:t>государст</w:t>
            </w:r>
            <w:r w:rsidRPr="00BF0ACD">
              <w:rPr>
                <w:rFonts w:eastAsia="Times New Roman"/>
                <w:spacing w:val="-4"/>
                <w:sz w:val="20"/>
                <w:szCs w:val="20"/>
                <w:lang w:eastAsia="ru-RU"/>
              </w:rPr>
              <w:softHyphen/>
              <w:t xml:space="preserve">венном регистре </w:t>
            </w:r>
            <w:r w:rsidRPr="00BF0ACD">
              <w:rPr>
                <w:rFonts w:eastAsia="Times New Roman"/>
                <w:spacing w:val="-8"/>
                <w:sz w:val="20"/>
                <w:szCs w:val="20"/>
                <w:lang w:eastAsia="ru-RU"/>
              </w:rPr>
              <w:t>недви</w:t>
            </w:r>
            <w:r w:rsidRPr="00BF0ACD">
              <w:rPr>
                <w:rFonts w:eastAsia="Times New Roman"/>
                <w:spacing w:val="-8"/>
                <w:sz w:val="20"/>
                <w:szCs w:val="20"/>
                <w:lang w:eastAsia="ru-RU"/>
              </w:rPr>
              <w:softHyphen/>
              <w:t>жимого имущества, прав</w:t>
            </w:r>
            <w:r w:rsidRPr="00BF0ACD">
              <w:rPr>
                <w:rFonts w:eastAsia="Times New Roman"/>
                <w:sz w:val="20"/>
                <w:szCs w:val="20"/>
                <w:lang w:eastAsia="ru-RU"/>
              </w:rPr>
              <w:t xml:space="preserve"> на него и сделок с ним сведений в отношении недвижимого имуще</w:t>
            </w:r>
            <w:r w:rsidRPr="00BF0ACD">
              <w:rPr>
                <w:rFonts w:eastAsia="Times New Roman"/>
                <w:sz w:val="20"/>
                <w:szCs w:val="20"/>
                <w:lang w:eastAsia="ru-RU"/>
              </w:rPr>
              <w:softHyphen/>
              <w:t>ства</w:t>
            </w:r>
          </w:p>
        </w:tc>
        <w:tc>
          <w:tcPr>
            <w:tcW w:w="1418"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бесплатно</w:t>
            </w:r>
          </w:p>
          <w:p w:rsidR="003C3DB2" w:rsidRPr="00BF0ACD" w:rsidRDefault="003C3DB2" w:rsidP="002E27D3">
            <w:pPr>
              <w:spacing w:before="100" w:beforeAutospacing="1" w:after="100" w:afterAutospacing="1"/>
              <w:jc w:val="both"/>
              <w:rPr>
                <w:sz w:val="20"/>
                <w:szCs w:val="20"/>
              </w:rPr>
            </w:pPr>
          </w:p>
        </w:tc>
        <w:tc>
          <w:tcPr>
            <w:tcW w:w="1701"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3C3DB2" w:rsidRPr="00BF0ACD" w:rsidRDefault="003C3DB2" w:rsidP="002E27D3">
            <w:pPr>
              <w:spacing w:before="100" w:beforeAutospacing="1" w:after="100" w:afterAutospacing="1"/>
              <w:jc w:val="both"/>
              <w:rPr>
                <w:sz w:val="20"/>
                <w:szCs w:val="20"/>
              </w:rPr>
            </w:pPr>
          </w:p>
        </w:tc>
        <w:tc>
          <w:tcPr>
            <w:tcW w:w="1842"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бессрочно</w:t>
            </w:r>
          </w:p>
          <w:p w:rsidR="003C3DB2" w:rsidRPr="00BF0ACD" w:rsidRDefault="003C3DB2" w:rsidP="002E27D3">
            <w:pPr>
              <w:spacing w:before="100" w:beforeAutospacing="1" w:after="100" w:afterAutospacing="1"/>
              <w:jc w:val="both"/>
              <w:rPr>
                <w:sz w:val="20"/>
                <w:szCs w:val="20"/>
              </w:rPr>
            </w:pP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r w:rsidR="003C3DB2" w:rsidRPr="002E27D3" w:rsidTr="004147FC">
        <w:trPr>
          <w:tblCellSpacing w:w="0" w:type="dxa"/>
        </w:trPr>
        <w:tc>
          <w:tcPr>
            <w:tcW w:w="2835" w:type="dxa"/>
          </w:tcPr>
          <w:p w:rsidR="003C3DB2" w:rsidRPr="00BF0ACD" w:rsidRDefault="003C3DB2" w:rsidP="002E27D3">
            <w:pPr>
              <w:spacing w:before="120" w:after="100"/>
              <w:jc w:val="both"/>
              <w:rPr>
                <w:sz w:val="20"/>
                <w:szCs w:val="20"/>
              </w:rPr>
            </w:pPr>
            <w:r w:rsidRPr="00BF0ACD">
              <w:rPr>
                <w:rFonts w:eastAsia="Times New Roman"/>
                <w:bCs/>
                <w:sz w:val="20"/>
                <w:szCs w:val="20"/>
                <w:lang w:eastAsia="ru-RU"/>
              </w:rPr>
              <w:t>22.24</w:t>
            </w:r>
            <w:r w:rsidRPr="00BF0ACD">
              <w:rPr>
                <w:rFonts w:eastAsia="Times New Roman"/>
                <w:bCs/>
                <w:sz w:val="20"/>
                <w:szCs w:val="20"/>
                <w:vertAlign w:val="superscript"/>
                <w:lang w:eastAsia="ru-RU"/>
              </w:rPr>
              <w:t>2</w:t>
            </w:r>
            <w:r w:rsidRPr="00BF0ACD">
              <w:rPr>
                <w:rFonts w:eastAsia="Times New Roman"/>
                <w:bCs/>
                <w:sz w:val="20"/>
                <w:szCs w:val="20"/>
                <w:lang w:eastAsia="ru-RU"/>
              </w:rPr>
              <w:t xml:space="preserve">. </w:t>
            </w:r>
            <w:proofErr w:type="gramStart"/>
            <w:r w:rsidRPr="00BF0ACD">
              <w:rPr>
                <w:rFonts w:eastAsia="Times New Roman"/>
                <w:bCs/>
                <w:sz w:val="20"/>
                <w:szCs w:val="20"/>
                <w:lang w:eastAsia="ru-RU"/>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BF0ACD">
              <w:rPr>
                <w:rFonts w:eastAsia="Times New Roman"/>
                <w:bCs/>
                <w:sz w:val="20"/>
                <w:szCs w:val="20"/>
                <w:lang w:eastAsia="ru-RU"/>
              </w:rPr>
              <w:t>похозяйственную</w:t>
            </w:r>
            <w:proofErr w:type="spellEnd"/>
            <w:r w:rsidRPr="00BF0ACD">
              <w:rPr>
                <w:rFonts w:eastAsia="Times New Roman"/>
                <w:bCs/>
                <w:sz w:val="20"/>
                <w:szCs w:val="20"/>
                <w:lang w:eastAsia="ru-RU"/>
              </w:rPr>
              <w:t xml:space="preserve"> книгу сельского (поселкового) исполнительного комитета)</w:t>
            </w:r>
            <w:proofErr w:type="gramEnd"/>
          </w:p>
        </w:tc>
        <w:tc>
          <w:tcPr>
            <w:tcW w:w="3119"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w:t>
            </w:r>
          </w:p>
          <w:p w:rsidR="003C3DB2" w:rsidRPr="00BF0ACD" w:rsidRDefault="003C3DB2" w:rsidP="002E27D3">
            <w:pPr>
              <w:spacing w:before="100" w:beforeAutospacing="1" w:after="100" w:afterAutospacing="1"/>
              <w:jc w:val="both"/>
              <w:rPr>
                <w:sz w:val="20"/>
                <w:szCs w:val="20"/>
              </w:rPr>
            </w:pPr>
          </w:p>
        </w:tc>
        <w:tc>
          <w:tcPr>
            <w:tcW w:w="2693" w:type="dxa"/>
          </w:tcPr>
          <w:p w:rsidR="003C3DB2" w:rsidRPr="00BF0ACD" w:rsidRDefault="003C3DB2" w:rsidP="002E27D3">
            <w:pPr>
              <w:autoSpaceDE w:val="0"/>
              <w:autoSpaceDN w:val="0"/>
              <w:adjustRightInd w:val="0"/>
              <w:spacing w:line="230" w:lineRule="exact"/>
              <w:jc w:val="both"/>
              <w:rPr>
                <w:rFonts w:eastAsia="Times New Roman"/>
                <w:sz w:val="20"/>
                <w:szCs w:val="20"/>
                <w:lang w:eastAsia="ru-RU"/>
              </w:rPr>
            </w:pPr>
            <w:r w:rsidRPr="00BF0ACD">
              <w:rPr>
                <w:rFonts w:eastAsia="Times New Roman"/>
                <w:spacing w:val="-4"/>
                <w:sz w:val="20"/>
                <w:szCs w:val="20"/>
                <w:lang w:eastAsia="ru-RU"/>
              </w:rPr>
              <w:t>справка о месте житель</w:t>
            </w:r>
            <w:r w:rsidRPr="00BF0ACD">
              <w:rPr>
                <w:rFonts w:eastAsia="Times New Roman"/>
                <w:spacing w:val="-4"/>
                <w:sz w:val="20"/>
                <w:szCs w:val="20"/>
                <w:lang w:eastAsia="ru-RU"/>
              </w:rPr>
              <w:softHyphen/>
              <w:t>ства</w:t>
            </w:r>
            <w:r w:rsidRPr="00BF0ACD">
              <w:rPr>
                <w:rFonts w:eastAsia="Times New Roman"/>
                <w:sz w:val="20"/>
                <w:szCs w:val="20"/>
                <w:lang w:eastAsia="ru-RU"/>
              </w:rPr>
              <w:t xml:space="preserve"> и составе семьи или копия лицевого счета</w:t>
            </w:r>
          </w:p>
          <w:p w:rsidR="003C3DB2" w:rsidRPr="00BF0ACD" w:rsidRDefault="003C3DB2" w:rsidP="002E27D3">
            <w:pPr>
              <w:autoSpaceDE w:val="0"/>
              <w:autoSpaceDN w:val="0"/>
              <w:adjustRightInd w:val="0"/>
              <w:spacing w:line="230" w:lineRule="exact"/>
              <w:jc w:val="both"/>
              <w:rPr>
                <w:rFonts w:eastAsia="Times New Roman"/>
                <w:sz w:val="20"/>
                <w:szCs w:val="20"/>
                <w:lang w:eastAsia="ru-RU"/>
              </w:rPr>
            </w:pPr>
          </w:p>
          <w:p w:rsidR="003C3DB2" w:rsidRPr="00BF0ACD" w:rsidRDefault="003C3DB2" w:rsidP="002E27D3">
            <w:pPr>
              <w:autoSpaceDE w:val="0"/>
              <w:autoSpaceDN w:val="0"/>
              <w:adjustRightInd w:val="0"/>
              <w:spacing w:line="230" w:lineRule="exact"/>
              <w:jc w:val="both"/>
              <w:rPr>
                <w:rFonts w:eastAsia="Times New Roman"/>
                <w:sz w:val="20"/>
                <w:szCs w:val="20"/>
                <w:lang w:eastAsia="ru-RU"/>
              </w:rPr>
            </w:pPr>
            <w:r w:rsidRPr="00BF0ACD">
              <w:rPr>
                <w:rFonts w:eastAsia="Times New Roman"/>
                <w:sz w:val="20"/>
                <w:szCs w:val="20"/>
                <w:lang w:eastAsia="ru-RU"/>
              </w:rPr>
              <w:t xml:space="preserve">справка об отсутствии в едином </w:t>
            </w:r>
            <w:r w:rsidRPr="00BF0ACD">
              <w:rPr>
                <w:rFonts w:eastAsia="Times New Roman"/>
                <w:spacing w:val="-4"/>
                <w:sz w:val="20"/>
                <w:szCs w:val="20"/>
                <w:lang w:eastAsia="ru-RU"/>
              </w:rPr>
              <w:t>государст</w:t>
            </w:r>
            <w:r w:rsidRPr="00BF0ACD">
              <w:rPr>
                <w:rFonts w:eastAsia="Times New Roman"/>
                <w:spacing w:val="-4"/>
                <w:sz w:val="20"/>
                <w:szCs w:val="20"/>
                <w:lang w:eastAsia="ru-RU"/>
              </w:rPr>
              <w:softHyphen/>
              <w:t>венном регистре недви</w:t>
            </w:r>
            <w:r w:rsidRPr="00BF0ACD">
              <w:rPr>
                <w:rFonts w:eastAsia="Times New Roman"/>
                <w:spacing w:val="-4"/>
                <w:sz w:val="20"/>
                <w:szCs w:val="20"/>
                <w:lang w:eastAsia="ru-RU"/>
              </w:rPr>
              <w:softHyphen/>
            </w:r>
            <w:r w:rsidRPr="00BF0ACD">
              <w:rPr>
                <w:rFonts w:eastAsia="Times New Roman"/>
                <w:sz w:val="20"/>
                <w:szCs w:val="20"/>
                <w:lang w:eastAsia="ru-RU"/>
              </w:rPr>
              <w:t>жи</w:t>
            </w:r>
            <w:r w:rsidRPr="00BF0ACD">
              <w:rPr>
                <w:rFonts w:eastAsia="Times New Roman"/>
                <w:sz w:val="20"/>
                <w:szCs w:val="20"/>
                <w:lang w:eastAsia="ru-RU"/>
              </w:rPr>
              <w:softHyphen/>
              <w:t>мого имущества, прав на него и сделок с ним сведений в отно</w:t>
            </w:r>
            <w:r w:rsidRPr="00BF0ACD">
              <w:rPr>
                <w:rFonts w:eastAsia="Times New Roman"/>
                <w:sz w:val="20"/>
                <w:szCs w:val="20"/>
                <w:lang w:eastAsia="ru-RU"/>
              </w:rPr>
              <w:softHyphen/>
              <w:t>шении недвижимого имущества</w:t>
            </w:r>
            <w:r w:rsidRPr="00BF0ACD">
              <w:rPr>
                <w:rFonts w:eastAsia="Times New Roman"/>
                <w:bCs/>
                <w:sz w:val="20"/>
                <w:szCs w:val="20"/>
                <w:lang w:eastAsia="ru-RU"/>
              </w:rPr>
              <w:t>“.</w:t>
            </w:r>
          </w:p>
          <w:p w:rsidR="003C3DB2" w:rsidRPr="00BF0ACD" w:rsidRDefault="003C3DB2" w:rsidP="002E27D3">
            <w:pPr>
              <w:spacing w:before="100" w:beforeAutospacing="1" w:after="100" w:afterAutospacing="1"/>
              <w:jc w:val="both"/>
              <w:rPr>
                <w:sz w:val="20"/>
                <w:szCs w:val="20"/>
              </w:rPr>
            </w:pPr>
          </w:p>
        </w:tc>
        <w:tc>
          <w:tcPr>
            <w:tcW w:w="1418"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бесплатно</w:t>
            </w:r>
          </w:p>
          <w:p w:rsidR="003C3DB2" w:rsidRPr="00BF0ACD" w:rsidRDefault="003C3DB2" w:rsidP="002E27D3">
            <w:pPr>
              <w:spacing w:before="100" w:beforeAutospacing="1" w:after="100" w:afterAutospacing="1"/>
              <w:jc w:val="both"/>
              <w:rPr>
                <w:sz w:val="20"/>
                <w:szCs w:val="20"/>
              </w:rPr>
            </w:pPr>
          </w:p>
        </w:tc>
        <w:tc>
          <w:tcPr>
            <w:tcW w:w="1701"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3C3DB2" w:rsidRPr="00BF0ACD" w:rsidRDefault="003C3DB2" w:rsidP="002E27D3">
            <w:pPr>
              <w:spacing w:before="100" w:beforeAutospacing="1" w:after="100" w:afterAutospacing="1"/>
              <w:jc w:val="both"/>
              <w:rPr>
                <w:sz w:val="20"/>
                <w:szCs w:val="20"/>
              </w:rPr>
            </w:pPr>
          </w:p>
        </w:tc>
        <w:tc>
          <w:tcPr>
            <w:tcW w:w="1842"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бессрочно</w:t>
            </w:r>
          </w:p>
          <w:p w:rsidR="003C3DB2" w:rsidRPr="00BF0ACD" w:rsidRDefault="003C3DB2" w:rsidP="002E27D3">
            <w:pPr>
              <w:spacing w:before="100" w:beforeAutospacing="1" w:after="100" w:afterAutospacing="1"/>
              <w:jc w:val="both"/>
              <w:rPr>
                <w:sz w:val="20"/>
                <w:szCs w:val="20"/>
              </w:rPr>
            </w:pPr>
          </w:p>
        </w:tc>
        <w:tc>
          <w:tcPr>
            <w:tcW w:w="2410" w:type="dxa"/>
          </w:tcPr>
          <w:p w:rsidR="002C0827" w:rsidRPr="00BF0ACD" w:rsidRDefault="002C0827" w:rsidP="002C0827">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Бразовская</w:t>
            </w:r>
            <w:proofErr w:type="spellEnd"/>
            <w:r>
              <w:rPr>
                <w:rFonts w:eastAsia="Times New Roman"/>
                <w:color w:val="000000"/>
                <w:sz w:val="20"/>
                <w:szCs w:val="20"/>
                <w:lang w:eastAsia="ru-RU"/>
              </w:rPr>
              <w:t xml:space="preserve"> Н.А</w:t>
            </w:r>
            <w:r w:rsidRPr="00BF0ACD">
              <w:rPr>
                <w:rFonts w:eastAsia="Times New Roman"/>
                <w:color w:val="000000"/>
                <w:sz w:val="20"/>
                <w:szCs w:val="20"/>
                <w:lang w:eastAsia="ru-RU"/>
              </w:rPr>
              <w:t xml:space="preserve"> управляющий делами, </w:t>
            </w:r>
          </w:p>
          <w:p w:rsidR="002C0827" w:rsidRPr="00BF0ACD" w:rsidRDefault="002C0827" w:rsidP="002C0827">
            <w:pPr>
              <w:jc w:val="both"/>
              <w:rPr>
                <w:rFonts w:eastAsia="Times New Roman"/>
                <w:color w:val="000000"/>
                <w:sz w:val="20"/>
                <w:szCs w:val="20"/>
                <w:lang w:eastAsia="ru-RU"/>
              </w:rPr>
            </w:pPr>
            <w:r>
              <w:rPr>
                <w:rFonts w:eastAsia="Times New Roman"/>
                <w:color w:val="000000"/>
                <w:sz w:val="20"/>
                <w:szCs w:val="20"/>
                <w:lang w:eastAsia="ru-RU"/>
              </w:rPr>
              <w:t>т. 53-27-99</w:t>
            </w:r>
          </w:p>
          <w:p w:rsidR="002C0827" w:rsidRPr="00BF0ACD" w:rsidRDefault="002C0827" w:rsidP="002C0827">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2C0827" w:rsidP="002C0827">
            <w:pPr>
              <w:jc w:val="both"/>
              <w:rPr>
                <w:rFonts w:eastAsia="Times New Roman"/>
                <w:color w:val="000000"/>
                <w:sz w:val="20"/>
                <w:szCs w:val="20"/>
                <w:lang w:eastAsia="ru-RU"/>
              </w:rPr>
            </w:pPr>
            <w:proofErr w:type="spellStart"/>
            <w:r>
              <w:rPr>
                <w:rFonts w:eastAsia="Times New Roman"/>
                <w:i/>
                <w:color w:val="000000"/>
                <w:sz w:val="20"/>
                <w:szCs w:val="20"/>
                <w:lang w:eastAsia="ru-RU"/>
              </w:rPr>
              <w:t>Валюк</w:t>
            </w:r>
            <w:proofErr w:type="spellEnd"/>
            <w:r>
              <w:rPr>
                <w:rFonts w:eastAsia="Times New Roman"/>
                <w:i/>
                <w:color w:val="000000"/>
                <w:sz w:val="20"/>
                <w:szCs w:val="20"/>
                <w:lang w:eastAsia="ru-RU"/>
              </w:rPr>
              <w:t xml:space="preserve"> В.Б.</w:t>
            </w:r>
            <w:r w:rsidRPr="00BF0ACD">
              <w:rPr>
                <w:rFonts w:eastAsia="Times New Roman"/>
                <w:i/>
                <w:color w:val="000000"/>
                <w:sz w:val="20"/>
                <w:szCs w:val="20"/>
                <w:lang w:eastAsia="ru-RU"/>
              </w:rPr>
              <w:t xml:space="preserve"> старший инспектор, т.</w:t>
            </w:r>
            <w:r>
              <w:rPr>
                <w:rFonts w:eastAsia="Times New Roman"/>
                <w:i/>
                <w:color w:val="000000"/>
                <w:sz w:val="20"/>
                <w:szCs w:val="20"/>
                <w:lang w:eastAsia="ru-RU"/>
              </w:rPr>
              <w:t>53-27-98</w:t>
            </w:r>
          </w:p>
        </w:tc>
      </w:tr>
    </w:tbl>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lastRenderedPageBreak/>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CD75D0" w:rsidRPr="00CD75D0" w:rsidRDefault="00CD75D0" w:rsidP="00CD75D0">
      <w:pPr>
        <w:ind w:firstLine="567"/>
        <w:jc w:val="both"/>
        <w:rPr>
          <w:rFonts w:eastAsiaTheme="minorEastAsia"/>
          <w:sz w:val="20"/>
          <w:szCs w:val="20"/>
          <w:lang w:eastAsia="ru-RU"/>
        </w:rPr>
      </w:pPr>
      <w:proofErr w:type="gramStart"/>
      <w:r w:rsidRPr="00CD75D0">
        <w:rPr>
          <w:rFonts w:eastAsiaTheme="minorEastAsia"/>
          <w:sz w:val="20"/>
          <w:szCs w:val="20"/>
          <w:lang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CD75D0" w:rsidRPr="00CD75D0" w:rsidRDefault="00CD75D0" w:rsidP="00CD75D0">
      <w:pPr>
        <w:ind w:firstLine="709"/>
        <w:jc w:val="both"/>
        <w:rPr>
          <w:rFonts w:eastAsiaTheme="minorEastAsia"/>
          <w:sz w:val="20"/>
          <w:szCs w:val="20"/>
          <w:lang w:eastAsia="ru-RU"/>
        </w:rPr>
      </w:pPr>
      <w:r w:rsidRPr="00CD75D0">
        <w:rPr>
          <w:rFonts w:eastAsiaTheme="minorEastAsia"/>
          <w:sz w:val="20"/>
          <w:szCs w:val="20"/>
          <w:lang w:eastAsia="ru-RU"/>
        </w:rPr>
        <w:t>В случае</w:t>
      </w:r>
      <w:proofErr w:type="gramStart"/>
      <w:r w:rsidRPr="00CD75D0">
        <w:rPr>
          <w:rFonts w:eastAsiaTheme="minorEastAsia"/>
          <w:sz w:val="20"/>
          <w:szCs w:val="20"/>
          <w:lang w:eastAsia="ru-RU"/>
        </w:rPr>
        <w:t>,</w:t>
      </w:r>
      <w:proofErr w:type="gramEnd"/>
      <w:r w:rsidRPr="00CD75D0">
        <w:rPr>
          <w:rFonts w:eastAsiaTheme="minorEastAsia"/>
          <w:sz w:val="20"/>
          <w:szCs w:val="20"/>
          <w:lang w:eastAsia="ru-RU"/>
        </w:rP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CD75D0" w:rsidRPr="00CD75D0" w:rsidRDefault="00CD75D0" w:rsidP="00CD75D0">
      <w:pPr>
        <w:ind w:firstLine="567"/>
        <w:jc w:val="both"/>
        <w:rPr>
          <w:rFonts w:eastAsiaTheme="minorEastAsia"/>
          <w:sz w:val="20"/>
          <w:szCs w:val="20"/>
          <w:lang w:eastAsia="ru-RU"/>
        </w:rPr>
      </w:pPr>
      <w:proofErr w:type="gramStart"/>
      <w:r w:rsidRPr="00CD75D0">
        <w:rPr>
          <w:rFonts w:eastAsiaTheme="minorEastAsia"/>
          <w:sz w:val="20"/>
          <w:szCs w:val="20"/>
          <w:lang w:eastAsia="ru-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CD75D0" w:rsidRPr="00CD75D0" w:rsidRDefault="00CD75D0" w:rsidP="00CD75D0">
      <w:pPr>
        <w:ind w:firstLine="709"/>
        <w:jc w:val="both"/>
        <w:rPr>
          <w:rFonts w:eastAsiaTheme="minorEastAsia"/>
          <w:sz w:val="20"/>
          <w:szCs w:val="20"/>
          <w:lang w:eastAsia="ru-RU"/>
        </w:rPr>
      </w:pPr>
      <w:proofErr w:type="gramStart"/>
      <w:r w:rsidRPr="00CD75D0">
        <w:rPr>
          <w:rFonts w:eastAsiaTheme="minorEastAsia"/>
          <w:sz w:val="20"/>
          <w:szCs w:val="20"/>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rsidRPr="00CD75D0">
        <w:rPr>
          <w:rFonts w:eastAsiaTheme="minorEastAsia"/>
          <w:sz w:val="20"/>
          <w:szCs w:val="20"/>
          <w:lang w:eastAsia="ru-RU"/>
        </w:rPr>
        <w:t xml:space="preserve"> организации, должностного лица.</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 Исключено.</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CD75D0" w:rsidRPr="00CD75D0" w:rsidRDefault="00CD75D0" w:rsidP="00CD75D0">
      <w:pPr>
        <w:ind w:firstLine="567"/>
        <w:jc w:val="both"/>
        <w:rPr>
          <w:rFonts w:eastAsiaTheme="minorEastAsia"/>
          <w:sz w:val="20"/>
          <w:szCs w:val="20"/>
          <w:lang w:eastAsia="ru-RU"/>
        </w:rPr>
      </w:pPr>
      <w:proofErr w:type="gramStart"/>
      <w:r w:rsidRPr="00CD75D0">
        <w:rPr>
          <w:rFonts w:eastAsiaTheme="minorEastAsia"/>
          <w:sz w:val="20"/>
          <w:szCs w:val="20"/>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CD75D0" w:rsidRPr="00CD75D0" w:rsidRDefault="00CD75D0" w:rsidP="00CD75D0">
      <w:pPr>
        <w:ind w:firstLine="567"/>
        <w:jc w:val="both"/>
        <w:rPr>
          <w:rFonts w:eastAsiaTheme="minorEastAsia"/>
          <w:sz w:val="20"/>
          <w:szCs w:val="20"/>
          <w:lang w:eastAsia="ru-RU"/>
        </w:rPr>
      </w:pPr>
      <w:proofErr w:type="gramStart"/>
      <w:r w:rsidRPr="00CD75D0">
        <w:rPr>
          <w:rFonts w:eastAsiaTheme="minorEastAsia"/>
          <w:sz w:val="20"/>
          <w:szCs w:val="20"/>
          <w:lang w:eastAsia="ru-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rsidRPr="00CD75D0">
        <w:rPr>
          <w:rFonts w:eastAsiaTheme="minorEastAsia"/>
          <w:sz w:val="20"/>
          <w:szCs w:val="20"/>
          <w:lang w:eastAsia="ru-RU"/>
        </w:rPr>
        <w:t xml:space="preserve"> (обременений) прав на недвижимое имущество.</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 Выдается для въезда в автодорожные пункты пропуска, в которых не функционирует система электронной очереди транспортных сре</w:t>
      </w:r>
      <w:proofErr w:type="gramStart"/>
      <w:r w:rsidRPr="00CD75D0">
        <w:rPr>
          <w:rFonts w:eastAsiaTheme="minorEastAsia"/>
          <w:sz w:val="20"/>
          <w:szCs w:val="20"/>
          <w:lang w:eastAsia="ru-RU"/>
        </w:rPr>
        <w:t>дств дл</w:t>
      </w:r>
      <w:proofErr w:type="gramEnd"/>
      <w:r w:rsidRPr="00CD75D0">
        <w:rPr>
          <w:rFonts w:eastAsiaTheme="minorEastAsia"/>
          <w:sz w:val="20"/>
          <w:szCs w:val="20"/>
          <w:lang w:eastAsia="ru-RU"/>
        </w:rPr>
        <w:t>я въезда в автодорожные пункты пропуска.</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 В случаях, определенных Президентом Республики Беларусь, либо при добровольной сертификации.</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 Под сельской местностью понимается территория:</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сельсоветов, поселков городского типа и городов районного подчинения, являющихся административно-территориальными единицами;</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поселков городского типа и городов районного подчинения, являющихся территориальными единицами;</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lastRenderedPageBreak/>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4433BC" w:rsidRPr="005271AF" w:rsidRDefault="004433BC" w:rsidP="00CD75D0">
      <w:pPr>
        <w:pStyle w:val="snoski"/>
      </w:pPr>
    </w:p>
    <w:sectPr w:rsidR="004433BC" w:rsidRPr="005271AF" w:rsidSect="00617757">
      <w:pgSz w:w="16838" w:h="11906" w:orient="landscape"/>
      <w:pgMar w:top="568"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BD1" w:rsidRDefault="008C5BD1" w:rsidP="00965897">
      <w:r>
        <w:separator/>
      </w:r>
    </w:p>
  </w:endnote>
  <w:endnote w:type="continuationSeparator" w:id="0">
    <w:p w:rsidR="008C5BD1" w:rsidRDefault="008C5BD1" w:rsidP="0096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BD1" w:rsidRDefault="008C5BD1" w:rsidP="00965897">
      <w:r>
        <w:separator/>
      </w:r>
    </w:p>
  </w:footnote>
  <w:footnote w:type="continuationSeparator" w:id="0">
    <w:p w:rsidR="008C5BD1" w:rsidRDefault="008C5BD1" w:rsidP="0096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CC"/>
    <w:rsid w:val="00002B57"/>
    <w:rsid w:val="000A769C"/>
    <w:rsid w:val="000C608D"/>
    <w:rsid w:val="000D0B10"/>
    <w:rsid w:val="000D7C8B"/>
    <w:rsid w:val="000D7F0A"/>
    <w:rsid w:val="00100A3A"/>
    <w:rsid w:val="00147997"/>
    <w:rsid w:val="001B43CE"/>
    <w:rsid w:val="001E1F9B"/>
    <w:rsid w:val="001F0DA9"/>
    <w:rsid w:val="00225B2F"/>
    <w:rsid w:val="002271B4"/>
    <w:rsid w:val="00231FD0"/>
    <w:rsid w:val="00240CB3"/>
    <w:rsid w:val="0028166F"/>
    <w:rsid w:val="002A3B1D"/>
    <w:rsid w:val="002C0827"/>
    <w:rsid w:val="002D6DA3"/>
    <w:rsid w:val="002E27D3"/>
    <w:rsid w:val="002E3FA7"/>
    <w:rsid w:val="003326BA"/>
    <w:rsid w:val="003A70EF"/>
    <w:rsid w:val="003C2DBC"/>
    <w:rsid w:val="003C3DB2"/>
    <w:rsid w:val="003F5952"/>
    <w:rsid w:val="003F619D"/>
    <w:rsid w:val="004147FC"/>
    <w:rsid w:val="00431918"/>
    <w:rsid w:val="0043582E"/>
    <w:rsid w:val="004433BC"/>
    <w:rsid w:val="004441C1"/>
    <w:rsid w:val="00453066"/>
    <w:rsid w:val="00456330"/>
    <w:rsid w:val="00461991"/>
    <w:rsid w:val="004828E2"/>
    <w:rsid w:val="004A4B3A"/>
    <w:rsid w:val="004F31A2"/>
    <w:rsid w:val="004F3958"/>
    <w:rsid w:val="00516B09"/>
    <w:rsid w:val="00516F20"/>
    <w:rsid w:val="00522759"/>
    <w:rsid w:val="00522ABE"/>
    <w:rsid w:val="005271AF"/>
    <w:rsid w:val="00533F52"/>
    <w:rsid w:val="00537C5B"/>
    <w:rsid w:val="00541A4C"/>
    <w:rsid w:val="00550D32"/>
    <w:rsid w:val="00551218"/>
    <w:rsid w:val="00566AE2"/>
    <w:rsid w:val="00590F84"/>
    <w:rsid w:val="005A0FAC"/>
    <w:rsid w:val="005A6B30"/>
    <w:rsid w:val="005B3430"/>
    <w:rsid w:val="005E55B2"/>
    <w:rsid w:val="005F0932"/>
    <w:rsid w:val="00613586"/>
    <w:rsid w:val="00617757"/>
    <w:rsid w:val="006313F5"/>
    <w:rsid w:val="0065067A"/>
    <w:rsid w:val="006674A5"/>
    <w:rsid w:val="00690D8B"/>
    <w:rsid w:val="006D622A"/>
    <w:rsid w:val="006E3185"/>
    <w:rsid w:val="006E7E05"/>
    <w:rsid w:val="006F252D"/>
    <w:rsid w:val="007128BE"/>
    <w:rsid w:val="00723443"/>
    <w:rsid w:val="00753A28"/>
    <w:rsid w:val="00763017"/>
    <w:rsid w:val="00797FEC"/>
    <w:rsid w:val="007A152A"/>
    <w:rsid w:val="007A3E74"/>
    <w:rsid w:val="007B4683"/>
    <w:rsid w:val="007C01C2"/>
    <w:rsid w:val="007C0F07"/>
    <w:rsid w:val="007D27A6"/>
    <w:rsid w:val="00803DD2"/>
    <w:rsid w:val="0082207B"/>
    <w:rsid w:val="00854FF7"/>
    <w:rsid w:val="008C5BD1"/>
    <w:rsid w:val="009512C9"/>
    <w:rsid w:val="00963FC3"/>
    <w:rsid w:val="00965897"/>
    <w:rsid w:val="0099002B"/>
    <w:rsid w:val="0099119E"/>
    <w:rsid w:val="009F6D14"/>
    <w:rsid w:val="00A0323C"/>
    <w:rsid w:val="00A945E7"/>
    <w:rsid w:val="00AC25C8"/>
    <w:rsid w:val="00AC6609"/>
    <w:rsid w:val="00B34F29"/>
    <w:rsid w:val="00BD0720"/>
    <w:rsid w:val="00BF0ACD"/>
    <w:rsid w:val="00BF3BC0"/>
    <w:rsid w:val="00C07626"/>
    <w:rsid w:val="00C375CC"/>
    <w:rsid w:val="00C51635"/>
    <w:rsid w:val="00C84796"/>
    <w:rsid w:val="00CB49A1"/>
    <w:rsid w:val="00CB75F6"/>
    <w:rsid w:val="00CD75D0"/>
    <w:rsid w:val="00D13E17"/>
    <w:rsid w:val="00D14CFB"/>
    <w:rsid w:val="00D37A17"/>
    <w:rsid w:val="00D835F8"/>
    <w:rsid w:val="00D90D23"/>
    <w:rsid w:val="00D95856"/>
    <w:rsid w:val="00DA0B91"/>
    <w:rsid w:val="00DB62DA"/>
    <w:rsid w:val="00E2159C"/>
    <w:rsid w:val="00E30D16"/>
    <w:rsid w:val="00E648AF"/>
    <w:rsid w:val="00E65CA7"/>
    <w:rsid w:val="00E7139F"/>
    <w:rsid w:val="00EA7604"/>
    <w:rsid w:val="00F0487F"/>
    <w:rsid w:val="00F87A8E"/>
    <w:rsid w:val="00F9038C"/>
    <w:rsid w:val="00FB33E9"/>
    <w:rsid w:val="00FC36D3"/>
    <w:rsid w:val="00FE225F"/>
    <w:rsid w:val="00FF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4A5"/>
    <w:pPr>
      <w:spacing w:after="0" w:line="240" w:lineRule="auto"/>
    </w:pPr>
    <w:rPr>
      <w:rFonts w:ascii="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1">
    <w:name w:val="s31"/>
    <w:basedOn w:val="a"/>
    <w:rsid w:val="005A6B30"/>
    <w:pPr>
      <w:spacing w:before="120" w:after="100" w:afterAutospacing="1"/>
    </w:pPr>
    <w:rPr>
      <w:rFonts w:eastAsia="Times New Roman"/>
      <w:sz w:val="24"/>
      <w:szCs w:val="24"/>
      <w:lang w:eastAsia="ru-RU"/>
    </w:rPr>
  </w:style>
  <w:style w:type="paragraph" w:customStyle="1" w:styleId="table10">
    <w:name w:val="table10"/>
    <w:basedOn w:val="a"/>
    <w:link w:val="table100"/>
    <w:rsid w:val="005A6B30"/>
    <w:rPr>
      <w:rFonts w:eastAsia="Times New Roman"/>
      <w:sz w:val="20"/>
      <w:szCs w:val="20"/>
      <w:lang w:eastAsia="ru-RU"/>
    </w:rPr>
  </w:style>
  <w:style w:type="paragraph" w:styleId="a3">
    <w:name w:val="Normal (Web)"/>
    <w:basedOn w:val="a"/>
    <w:uiPriority w:val="99"/>
    <w:unhideWhenUsed/>
    <w:rsid w:val="005F0932"/>
    <w:pPr>
      <w:spacing w:before="100" w:beforeAutospacing="1" w:after="100" w:afterAutospacing="1"/>
    </w:pPr>
    <w:rPr>
      <w:rFonts w:eastAsia="Times New Roman"/>
      <w:sz w:val="24"/>
      <w:szCs w:val="24"/>
      <w:lang w:eastAsia="ru-RU"/>
    </w:rPr>
  </w:style>
  <w:style w:type="character" w:customStyle="1" w:styleId="s331">
    <w:name w:val="s331"/>
    <w:rsid w:val="00231FD0"/>
    <w:rPr>
      <w:sz w:val="20"/>
      <w:szCs w:val="20"/>
    </w:rPr>
  </w:style>
  <w:style w:type="paragraph" w:customStyle="1" w:styleId="articleintext">
    <w:name w:val="articleintext"/>
    <w:basedOn w:val="a"/>
    <w:rsid w:val="00E65CA7"/>
    <w:pPr>
      <w:ind w:firstLine="567"/>
      <w:jc w:val="both"/>
    </w:pPr>
    <w:rPr>
      <w:rFonts w:eastAsia="Times New Roman"/>
      <w:sz w:val="24"/>
      <w:szCs w:val="24"/>
      <w:lang w:eastAsia="ru-RU"/>
    </w:rPr>
  </w:style>
  <w:style w:type="character" w:customStyle="1" w:styleId="s321">
    <w:name w:val="s321"/>
    <w:rsid w:val="00E65CA7"/>
    <w:rPr>
      <w:sz w:val="20"/>
      <w:szCs w:val="20"/>
    </w:rPr>
  </w:style>
  <w:style w:type="paragraph" w:customStyle="1" w:styleId="article">
    <w:name w:val="article"/>
    <w:basedOn w:val="a"/>
    <w:rsid w:val="00E65CA7"/>
    <w:pPr>
      <w:spacing w:before="360" w:after="360"/>
      <w:ind w:left="1922" w:hanging="1355"/>
    </w:pPr>
    <w:rPr>
      <w:rFonts w:eastAsia="Times New Roman"/>
      <w:b/>
      <w:bCs/>
      <w:sz w:val="24"/>
      <w:szCs w:val="24"/>
      <w:lang w:eastAsia="ru-RU"/>
    </w:rPr>
  </w:style>
  <w:style w:type="paragraph" w:customStyle="1" w:styleId="snoski">
    <w:name w:val="snoski"/>
    <w:basedOn w:val="a"/>
    <w:rsid w:val="0065067A"/>
    <w:pPr>
      <w:ind w:firstLine="567"/>
      <w:jc w:val="both"/>
    </w:pPr>
    <w:rPr>
      <w:rFonts w:eastAsiaTheme="minorEastAsia"/>
      <w:sz w:val="20"/>
      <w:szCs w:val="20"/>
      <w:lang w:eastAsia="ru-RU"/>
    </w:rPr>
  </w:style>
  <w:style w:type="paragraph" w:styleId="a4">
    <w:name w:val="header"/>
    <w:basedOn w:val="a"/>
    <w:link w:val="a5"/>
    <w:uiPriority w:val="99"/>
    <w:unhideWhenUsed/>
    <w:rsid w:val="00965897"/>
    <w:pPr>
      <w:tabs>
        <w:tab w:val="center" w:pos="4677"/>
        <w:tab w:val="right" w:pos="9355"/>
      </w:tabs>
    </w:pPr>
  </w:style>
  <w:style w:type="character" w:customStyle="1" w:styleId="a5">
    <w:name w:val="Верхний колонтитул Знак"/>
    <w:basedOn w:val="a0"/>
    <w:link w:val="a4"/>
    <w:uiPriority w:val="99"/>
    <w:rsid w:val="00965897"/>
    <w:rPr>
      <w:rFonts w:ascii="Times New Roman" w:hAnsi="Times New Roman" w:cs="Times New Roman"/>
      <w:sz w:val="30"/>
      <w:szCs w:val="30"/>
    </w:rPr>
  </w:style>
  <w:style w:type="paragraph" w:styleId="a6">
    <w:name w:val="footer"/>
    <w:basedOn w:val="a"/>
    <w:link w:val="a7"/>
    <w:uiPriority w:val="99"/>
    <w:unhideWhenUsed/>
    <w:rsid w:val="00965897"/>
    <w:pPr>
      <w:tabs>
        <w:tab w:val="center" w:pos="4677"/>
        <w:tab w:val="right" w:pos="9355"/>
      </w:tabs>
    </w:pPr>
  </w:style>
  <w:style w:type="character" w:customStyle="1" w:styleId="a7">
    <w:name w:val="Нижний колонтитул Знак"/>
    <w:basedOn w:val="a0"/>
    <w:link w:val="a6"/>
    <w:uiPriority w:val="99"/>
    <w:rsid w:val="00965897"/>
    <w:rPr>
      <w:rFonts w:ascii="Times New Roman" w:hAnsi="Times New Roman" w:cs="Times New Roman"/>
      <w:sz w:val="30"/>
      <w:szCs w:val="30"/>
    </w:rPr>
  </w:style>
  <w:style w:type="paragraph" w:styleId="a8">
    <w:name w:val="Balloon Text"/>
    <w:basedOn w:val="a"/>
    <w:link w:val="a9"/>
    <w:uiPriority w:val="99"/>
    <w:semiHidden/>
    <w:unhideWhenUsed/>
    <w:rsid w:val="004147FC"/>
    <w:rPr>
      <w:rFonts w:ascii="Tahoma" w:hAnsi="Tahoma" w:cs="Tahoma"/>
      <w:sz w:val="16"/>
      <w:szCs w:val="16"/>
    </w:rPr>
  </w:style>
  <w:style w:type="character" w:customStyle="1" w:styleId="a9">
    <w:name w:val="Текст выноски Знак"/>
    <w:basedOn w:val="a0"/>
    <w:link w:val="a8"/>
    <w:uiPriority w:val="99"/>
    <w:semiHidden/>
    <w:rsid w:val="004147FC"/>
    <w:rPr>
      <w:rFonts w:ascii="Tahoma" w:hAnsi="Tahoma" w:cs="Tahoma"/>
      <w:sz w:val="16"/>
      <w:szCs w:val="16"/>
    </w:rPr>
  </w:style>
  <w:style w:type="character" w:styleId="aa">
    <w:name w:val="Hyperlink"/>
    <w:basedOn w:val="a0"/>
    <w:uiPriority w:val="99"/>
    <w:rsid w:val="00B34F29"/>
    <w:rPr>
      <w:color w:val="0038C8"/>
      <w:u w:val="single"/>
    </w:rPr>
  </w:style>
  <w:style w:type="character" w:customStyle="1" w:styleId="table100">
    <w:name w:val="table10 Знак"/>
    <w:basedOn w:val="a0"/>
    <w:link w:val="table10"/>
    <w:locked/>
    <w:rsid w:val="00B34F2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4A5"/>
    <w:pPr>
      <w:spacing w:after="0" w:line="240" w:lineRule="auto"/>
    </w:pPr>
    <w:rPr>
      <w:rFonts w:ascii="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1">
    <w:name w:val="s31"/>
    <w:basedOn w:val="a"/>
    <w:rsid w:val="005A6B30"/>
    <w:pPr>
      <w:spacing w:before="120" w:after="100" w:afterAutospacing="1"/>
    </w:pPr>
    <w:rPr>
      <w:rFonts w:eastAsia="Times New Roman"/>
      <w:sz w:val="24"/>
      <w:szCs w:val="24"/>
      <w:lang w:eastAsia="ru-RU"/>
    </w:rPr>
  </w:style>
  <w:style w:type="paragraph" w:customStyle="1" w:styleId="table10">
    <w:name w:val="table10"/>
    <w:basedOn w:val="a"/>
    <w:link w:val="table100"/>
    <w:rsid w:val="005A6B30"/>
    <w:rPr>
      <w:rFonts w:eastAsia="Times New Roman"/>
      <w:sz w:val="20"/>
      <w:szCs w:val="20"/>
      <w:lang w:eastAsia="ru-RU"/>
    </w:rPr>
  </w:style>
  <w:style w:type="paragraph" w:styleId="a3">
    <w:name w:val="Normal (Web)"/>
    <w:basedOn w:val="a"/>
    <w:uiPriority w:val="99"/>
    <w:unhideWhenUsed/>
    <w:rsid w:val="005F0932"/>
    <w:pPr>
      <w:spacing w:before="100" w:beforeAutospacing="1" w:after="100" w:afterAutospacing="1"/>
    </w:pPr>
    <w:rPr>
      <w:rFonts w:eastAsia="Times New Roman"/>
      <w:sz w:val="24"/>
      <w:szCs w:val="24"/>
      <w:lang w:eastAsia="ru-RU"/>
    </w:rPr>
  </w:style>
  <w:style w:type="character" w:customStyle="1" w:styleId="s331">
    <w:name w:val="s331"/>
    <w:rsid w:val="00231FD0"/>
    <w:rPr>
      <w:sz w:val="20"/>
      <w:szCs w:val="20"/>
    </w:rPr>
  </w:style>
  <w:style w:type="paragraph" w:customStyle="1" w:styleId="articleintext">
    <w:name w:val="articleintext"/>
    <w:basedOn w:val="a"/>
    <w:rsid w:val="00E65CA7"/>
    <w:pPr>
      <w:ind w:firstLine="567"/>
      <w:jc w:val="both"/>
    </w:pPr>
    <w:rPr>
      <w:rFonts w:eastAsia="Times New Roman"/>
      <w:sz w:val="24"/>
      <w:szCs w:val="24"/>
      <w:lang w:eastAsia="ru-RU"/>
    </w:rPr>
  </w:style>
  <w:style w:type="character" w:customStyle="1" w:styleId="s321">
    <w:name w:val="s321"/>
    <w:rsid w:val="00E65CA7"/>
    <w:rPr>
      <w:sz w:val="20"/>
      <w:szCs w:val="20"/>
    </w:rPr>
  </w:style>
  <w:style w:type="paragraph" w:customStyle="1" w:styleId="article">
    <w:name w:val="article"/>
    <w:basedOn w:val="a"/>
    <w:rsid w:val="00E65CA7"/>
    <w:pPr>
      <w:spacing w:before="360" w:after="360"/>
      <w:ind w:left="1922" w:hanging="1355"/>
    </w:pPr>
    <w:rPr>
      <w:rFonts w:eastAsia="Times New Roman"/>
      <w:b/>
      <w:bCs/>
      <w:sz w:val="24"/>
      <w:szCs w:val="24"/>
      <w:lang w:eastAsia="ru-RU"/>
    </w:rPr>
  </w:style>
  <w:style w:type="paragraph" w:customStyle="1" w:styleId="snoski">
    <w:name w:val="snoski"/>
    <w:basedOn w:val="a"/>
    <w:rsid w:val="0065067A"/>
    <w:pPr>
      <w:ind w:firstLine="567"/>
      <w:jc w:val="both"/>
    </w:pPr>
    <w:rPr>
      <w:rFonts w:eastAsiaTheme="minorEastAsia"/>
      <w:sz w:val="20"/>
      <w:szCs w:val="20"/>
      <w:lang w:eastAsia="ru-RU"/>
    </w:rPr>
  </w:style>
  <w:style w:type="paragraph" w:styleId="a4">
    <w:name w:val="header"/>
    <w:basedOn w:val="a"/>
    <w:link w:val="a5"/>
    <w:uiPriority w:val="99"/>
    <w:unhideWhenUsed/>
    <w:rsid w:val="00965897"/>
    <w:pPr>
      <w:tabs>
        <w:tab w:val="center" w:pos="4677"/>
        <w:tab w:val="right" w:pos="9355"/>
      </w:tabs>
    </w:pPr>
  </w:style>
  <w:style w:type="character" w:customStyle="1" w:styleId="a5">
    <w:name w:val="Верхний колонтитул Знак"/>
    <w:basedOn w:val="a0"/>
    <w:link w:val="a4"/>
    <w:uiPriority w:val="99"/>
    <w:rsid w:val="00965897"/>
    <w:rPr>
      <w:rFonts w:ascii="Times New Roman" w:hAnsi="Times New Roman" w:cs="Times New Roman"/>
      <w:sz w:val="30"/>
      <w:szCs w:val="30"/>
    </w:rPr>
  </w:style>
  <w:style w:type="paragraph" w:styleId="a6">
    <w:name w:val="footer"/>
    <w:basedOn w:val="a"/>
    <w:link w:val="a7"/>
    <w:uiPriority w:val="99"/>
    <w:unhideWhenUsed/>
    <w:rsid w:val="00965897"/>
    <w:pPr>
      <w:tabs>
        <w:tab w:val="center" w:pos="4677"/>
        <w:tab w:val="right" w:pos="9355"/>
      </w:tabs>
    </w:pPr>
  </w:style>
  <w:style w:type="character" w:customStyle="1" w:styleId="a7">
    <w:name w:val="Нижний колонтитул Знак"/>
    <w:basedOn w:val="a0"/>
    <w:link w:val="a6"/>
    <w:uiPriority w:val="99"/>
    <w:rsid w:val="00965897"/>
    <w:rPr>
      <w:rFonts w:ascii="Times New Roman" w:hAnsi="Times New Roman" w:cs="Times New Roman"/>
      <w:sz w:val="30"/>
      <w:szCs w:val="30"/>
    </w:rPr>
  </w:style>
  <w:style w:type="paragraph" w:styleId="a8">
    <w:name w:val="Balloon Text"/>
    <w:basedOn w:val="a"/>
    <w:link w:val="a9"/>
    <w:uiPriority w:val="99"/>
    <w:semiHidden/>
    <w:unhideWhenUsed/>
    <w:rsid w:val="004147FC"/>
    <w:rPr>
      <w:rFonts w:ascii="Tahoma" w:hAnsi="Tahoma" w:cs="Tahoma"/>
      <w:sz w:val="16"/>
      <w:szCs w:val="16"/>
    </w:rPr>
  </w:style>
  <w:style w:type="character" w:customStyle="1" w:styleId="a9">
    <w:name w:val="Текст выноски Знак"/>
    <w:basedOn w:val="a0"/>
    <w:link w:val="a8"/>
    <w:uiPriority w:val="99"/>
    <w:semiHidden/>
    <w:rsid w:val="004147FC"/>
    <w:rPr>
      <w:rFonts w:ascii="Tahoma" w:hAnsi="Tahoma" w:cs="Tahoma"/>
      <w:sz w:val="16"/>
      <w:szCs w:val="16"/>
    </w:rPr>
  </w:style>
  <w:style w:type="character" w:styleId="aa">
    <w:name w:val="Hyperlink"/>
    <w:basedOn w:val="a0"/>
    <w:uiPriority w:val="99"/>
    <w:rsid w:val="00B34F29"/>
    <w:rPr>
      <w:color w:val="0038C8"/>
      <w:u w:val="single"/>
    </w:rPr>
  </w:style>
  <w:style w:type="character" w:customStyle="1" w:styleId="table100">
    <w:name w:val="table10 Знак"/>
    <w:basedOn w:val="a0"/>
    <w:link w:val="table10"/>
    <w:locked/>
    <w:rsid w:val="00B34F2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576">
      <w:bodyDiv w:val="1"/>
      <w:marLeft w:val="0"/>
      <w:marRight w:val="0"/>
      <w:marTop w:val="0"/>
      <w:marBottom w:val="0"/>
      <w:divBdr>
        <w:top w:val="none" w:sz="0" w:space="0" w:color="auto"/>
        <w:left w:val="none" w:sz="0" w:space="0" w:color="auto"/>
        <w:bottom w:val="none" w:sz="0" w:space="0" w:color="auto"/>
        <w:right w:val="none" w:sz="0" w:space="0" w:color="auto"/>
      </w:divBdr>
    </w:div>
    <w:div w:id="27462122">
      <w:bodyDiv w:val="1"/>
      <w:marLeft w:val="0"/>
      <w:marRight w:val="0"/>
      <w:marTop w:val="0"/>
      <w:marBottom w:val="0"/>
      <w:divBdr>
        <w:top w:val="none" w:sz="0" w:space="0" w:color="auto"/>
        <w:left w:val="none" w:sz="0" w:space="0" w:color="auto"/>
        <w:bottom w:val="none" w:sz="0" w:space="0" w:color="auto"/>
        <w:right w:val="none" w:sz="0" w:space="0" w:color="auto"/>
      </w:divBdr>
    </w:div>
    <w:div w:id="36705897">
      <w:bodyDiv w:val="1"/>
      <w:marLeft w:val="0"/>
      <w:marRight w:val="0"/>
      <w:marTop w:val="0"/>
      <w:marBottom w:val="0"/>
      <w:divBdr>
        <w:top w:val="none" w:sz="0" w:space="0" w:color="auto"/>
        <w:left w:val="none" w:sz="0" w:space="0" w:color="auto"/>
        <w:bottom w:val="none" w:sz="0" w:space="0" w:color="auto"/>
        <w:right w:val="none" w:sz="0" w:space="0" w:color="auto"/>
      </w:divBdr>
    </w:div>
    <w:div w:id="45691166">
      <w:bodyDiv w:val="1"/>
      <w:marLeft w:val="0"/>
      <w:marRight w:val="0"/>
      <w:marTop w:val="0"/>
      <w:marBottom w:val="0"/>
      <w:divBdr>
        <w:top w:val="none" w:sz="0" w:space="0" w:color="auto"/>
        <w:left w:val="none" w:sz="0" w:space="0" w:color="auto"/>
        <w:bottom w:val="none" w:sz="0" w:space="0" w:color="auto"/>
        <w:right w:val="none" w:sz="0" w:space="0" w:color="auto"/>
      </w:divBdr>
    </w:div>
    <w:div w:id="50932379">
      <w:bodyDiv w:val="1"/>
      <w:marLeft w:val="0"/>
      <w:marRight w:val="0"/>
      <w:marTop w:val="0"/>
      <w:marBottom w:val="0"/>
      <w:divBdr>
        <w:top w:val="none" w:sz="0" w:space="0" w:color="auto"/>
        <w:left w:val="none" w:sz="0" w:space="0" w:color="auto"/>
        <w:bottom w:val="none" w:sz="0" w:space="0" w:color="auto"/>
        <w:right w:val="none" w:sz="0" w:space="0" w:color="auto"/>
      </w:divBdr>
    </w:div>
    <w:div w:id="52969938">
      <w:bodyDiv w:val="1"/>
      <w:marLeft w:val="0"/>
      <w:marRight w:val="0"/>
      <w:marTop w:val="0"/>
      <w:marBottom w:val="0"/>
      <w:divBdr>
        <w:top w:val="none" w:sz="0" w:space="0" w:color="auto"/>
        <w:left w:val="none" w:sz="0" w:space="0" w:color="auto"/>
        <w:bottom w:val="none" w:sz="0" w:space="0" w:color="auto"/>
        <w:right w:val="none" w:sz="0" w:space="0" w:color="auto"/>
      </w:divBdr>
    </w:div>
    <w:div w:id="76364570">
      <w:bodyDiv w:val="1"/>
      <w:marLeft w:val="0"/>
      <w:marRight w:val="0"/>
      <w:marTop w:val="0"/>
      <w:marBottom w:val="0"/>
      <w:divBdr>
        <w:top w:val="none" w:sz="0" w:space="0" w:color="auto"/>
        <w:left w:val="none" w:sz="0" w:space="0" w:color="auto"/>
        <w:bottom w:val="none" w:sz="0" w:space="0" w:color="auto"/>
        <w:right w:val="none" w:sz="0" w:space="0" w:color="auto"/>
      </w:divBdr>
    </w:div>
    <w:div w:id="112402166">
      <w:bodyDiv w:val="1"/>
      <w:marLeft w:val="0"/>
      <w:marRight w:val="0"/>
      <w:marTop w:val="0"/>
      <w:marBottom w:val="0"/>
      <w:divBdr>
        <w:top w:val="none" w:sz="0" w:space="0" w:color="auto"/>
        <w:left w:val="none" w:sz="0" w:space="0" w:color="auto"/>
        <w:bottom w:val="none" w:sz="0" w:space="0" w:color="auto"/>
        <w:right w:val="none" w:sz="0" w:space="0" w:color="auto"/>
      </w:divBdr>
    </w:div>
    <w:div w:id="116023613">
      <w:bodyDiv w:val="1"/>
      <w:marLeft w:val="0"/>
      <w:marRight w:val="0"/>
      <w:marTop w:val="0"/>
      <w:marBottom w:val="0"/>
      <w:divBdr>
        <w:top w:val="none" w:sz="0" w:space="0" w:color="auto"/>
        <w:left w:val="none" w:sz="0" w:space="0" w:color="auto"/>
        <w:bottom w:val="none" w:sz="0" w:space="0" w:color="auto"/>
        <w:right w:val="none" w:sz="0" w:space="0" w:color="auto"/>
      </w:divBdr>
    </w:div>
    <w:div w:id="152911486">
      <w:bodyDiv w:val="1"/>
      <w:marLeft w:val="0"/>
      <w:marRight w:val="0"/>
      <w:marTop w:val="0"/>
      <w:marBottom w:val="0"/>
      <w:divBdr>
        <w:top w:val="none" w:sz="0" w:space="0" w:color="auto"/>
        <w:left w:val="none" w:sz="0" w:space="0" w:color="auto"/>
        <w:bottom w:val="none" w:sz="0" w:space="0" w:color="auto"/>
        <w:right w:val="none" w:sz="0" w:space="0" w:color="auto"/>
      </w:divBdr>
    </w:div>
    <w:div w:id="154227954">
      <w:bodyDiv w:val="1"/>
      <w:marLeft w:val="0"/>
      <w:marRight w:val="0"/>
      <w:marTop w:val="0"/>
      <w:marBottom w:val="0"/>
      <w:divBdr>
        <w:top w:val="none" w:sz="0" w:space="0" w:color="auto"/>
        <w:left w:val="none" w:sz="0" w:space="0" w:color="auto"/>
        <w:bottom w:val="none" w:sz="0" w:space="0" w:color="auto"/>
        <w:right w:val="none" w:sz="0" w:space="0" w:color="auto"/>
      </w:divBdr>
    </w:div>
    <w:div w:id="166754431">
      <w:bodyDiv w:val="1"/>
      <w:marLeft w:val="0"/>
      <w:marRight w:val="0"/>
      <w:marTop w:val="0"/>
      <w:marBottom w:val="0"/>
      <w:divBdr>
        <w:top w:val="none" w:sz="0" w:space="0" w:color="auto"/>
        <w:left w:val="none" w:sz="0" w:space="0" w:color="auto"/>
        <w:bottom w:val="none" w:sz="0" w:space="0" w:color="auto"/>
        <w:right w:val="none" w:sz="0" w:space="0" w:color="auto"/>
      </w:divBdr>
    </w:div>
    <w:div w:id="168060345">
      <w:bodyDiv w:val="1"/>
      <w:marLeft w:val="0"/>
      <w:marRight w:val="0"/>
      <w:marTop w:val="0"/>
      <w:marBottom w:val="0"/>
      <w:divBdr>
        <w:top w:val="none" w:sz="0" w:space="0" w:color="auto"/>
        <w:left w:val="none" w:sz="0" w:space="0" w:color="auto"/>
        <w:bottom w:val="none" w:sz="0" w:space="0" w:color="auto"/>
        <w:right w:val="none" w:sz="0" w:space="0" w:color="auto"/>
      </w:divBdr>
    </w:div>
    <w:div w:id="168642378">
      <w:bodyDiv w:val="1"/>
      <w:marLeft w:val="0"/>
      <w:marRight w:val="0"/>
      <w:marTop w:val="0"/>
      <w:marBottom w:val="0"/>
      <w:divBdr>
        <w:top w:val="none" w:sz="0" w:space="0" w:color="auto"/>
        <w:left w:val="none" w:sz="0" w:space="0" w:color="auto"/>
        <w:bottom w:val="none" w:sz="0" w:space="0" w:color="auto"/>
        <w:right w:val="none" w:sz="0" w:space="0" w:color="auto"/>
      </w:divBdr>
    </w:div>
    <w:div w:id="170336591">
      <w:bodyDiv w:val="1"/>
      <w:marLeft w:val="0"/>
      <w:marRight w:val="0"/>
      <w:marTop w:val="0"/>
      <w:marBottom w:val="0"/>
      <w:divBdr>
        <w:top w:val="none" w:sz="0" w:space="0" w:color="auto"/>
        <w:left w:val="none" w:sz="0" w:space="0" w:color="auto"/>
        <w:bottom w:val="none" w:sz="0" w:space="0" w:color="auto"/>
        <w:right w:val="none" w:sz="0" w:space="0" w:color="auto"/>
      </w:divBdr>
    </w:div>
    <w:div w:id="182019083">
      <w:bodyDiv w:val="1"/>
      <w:marLeft w:val="0"/>
      <w:marRight w:val="0"/>
      <w:marTop w:val="0"/>
      <w:marBottom w:val="0"/>
      <w:divBdr>
        <w:top w:val="none" w:sz="0" w:space="0" w:color="auto"/>
        <w:left w:val="none" w:sz="0" w:space="0" w:color="auto"/>
        <w:bottom w:val="none" w:sz="0" w:space="0" w:color="auto"/>
        <w:right w:val="none" w:sz="0" w:space="0" w:color="auto"/>
      </w:divBdr>
    </w:div>
    <w:div w:id="210383007">
      <w:bodyDiv w:val="1"/>
      <w:marLeft w:val="0"/>
      <w:marRight w:val="0"/>
      <w:marTop w:val="0"/>
      <w:marBottom w:val="0"/>
      <w:divBdr>
        <w:top w:val="none" w:sz="0" w:space="0" w:color="auto"/>
        <w:left w:val="none" w:sz="0" w:space="0" w:color="auto"/>
        <w:bottom w:val="none" w:sz="0" w:space="0" w:color="auto"/>
        <w:right w:val="none" w:sz="0" w:space="0" w:color="auto"/>
      </w:divBdr>
    </w:div>
    <w:div w:id="214585462">
      <w:bodyDiv w:val="1"/>
      <w:marLeft w:val="0"/>
      <w:marRight w:val="0"/>
      <w:marTop w:val="0"/>
      <w:marBottom w:val="0"/>
      <w:divBdr>
        <w:top w:val="none" w:sz="0" w:space="0" w:color="auto"/>
        <w:left w:val="none" w:sz="0" w:space="0" w:color="auto"/>
        <w:bottom w:val="none" w:sz="0" w:space="0" w:color="auto"/>
        <w:right w:val="none" w:sz="0" w:space="0" w:color="auto"/>
      </w:divBdr>
    </w:div>
    <w:div w:id="223757923">
      <w:bodyDiv w:val="1"/>
      <w:marLeft w:val="0"/>
      <w:marRight w:val="0"/>
      <w:marTop w:val="0"/>
      <w:marBottom w:val="0"/>
      <w:divBdr>
        <w:top w:val="none" w:sz="0" w:space="0" w:color="auto"/>
        <w:left w:val="none" w:sz="0" w:space="0" w:color="auto"/>
        <w:bottom w:val="none" w:sz="0" w:space="0" w:color="auto"/>
        <w:right w:val="none" w:sz="0" w:space="0" w:color="auto"/>
      </w:divBdr>
    </w:div>
    <w:div w:id="237253819">
      <w:bodyDiv w:val="1"/>
      <w:marLeft w:val="0"/>
      <w:marRight w:val="0"/>
      <w:marTop w:val="0"/>
      <w:marBottom w:val="0"/>
      <w:divBdr>
        <w:top w:val="none" w:sz="0" w:space="0" w:color="auto"/>
        <w:left w:val="none" w:sz="0" w:space="0" w:color="auto"/>
        <w:bottom w:val="none" w:sz="0" w:space="0" w:color="auto"/>
        <w:right w:val="none" w:sz="0" w:space="0" w:color="auto"/>
      </w:divBdr>
    </w:div>
    <w:div w:id="283078801">
      <w:bodyDiv w:val="1"/>
      <w:marLeft w:val="0"/>
      <w:marRight w:val="0"/>
      <w:marTop w:val="0"/>
      <w:marBottom w:val="0"/>
      <w:divBdr>
        <w:top w:val="none" w:sz="0" w:space="0" w:color="auto"/>
        <w:left w:val="none" w:sz="0" w:space="0" w:color="auto"/>
        <w:bottom w:val="none" w:sz="0" w:space="0" w:color="auto"/>
        <w:right w:val="none" w:sz="0" w:space="0" w:color="auto"/>
      </w:divBdr>
    </w:div>
    <w:div w:id="287248030">
      <w:bodyDiv w:val="1"/>
      <w:marLeft w:val="0"/>
      <w:marRight w:val="0"/>
      <w:marTop w:val="0"/>
      <w:marBottom w:val="0"/>
      <w:divBdr>
        <w:top w:val="none" w:sz="0" w:space="0" w:color="auto"/>
        <w:left w:val="none" w:sz="0" w:space="0" w:color="auto"/>
        <w:bottom w:val="none" w:sz="0" w:space="0" w:color="auto"/>
        <w:right w:val="none" w:sz="0" w:space="0" w:color="auto"/>
      </w:divBdr>
    </w:div>
    <w:div w:id="323245187">
      <w:bodyDiv w:val="1"/>
      <w:marLeft w:val="0"/>
      <w:marRight w:val="0"/>
      <w:marTop w:val="0"/>
      <w:marBottom w:val="0"/>
      <w:divBdr>
        <w:top w:val="none" w:sz="0" w:space="0" w:color="auto"/>
        <w:left w:val="none" w:sz="0" w:space="0" w:color="auto"/>
        <w:bottom w:val="none" w:sz="0" w:space="0" w:color="auto"/>
        <w:right w:val="none" w:sz="0" w:space="0" w:color="auto"/>
      </w:divBdr>
    </w:div>
    <w:div w:id="340352507">
      <w:bodyDiv w:val="1"/>
      <w:marLeft w:val="0"/>
      <w:marRight w:val="0"/>
      <w:marTop w:val="0"/>
      <w:marBottom w:val="0"/>
      <w:divBdr>
        <w:top w:val="none" w:sz="0" w:space="0" w:color="auto"/>
        <w:left w:val="none" w:sz="0" w:space="0" w:color="auto"/>
        <w:bottom w:val="none" w:sz="0" w:space="0" w:color="auto"/>
        <w:right w:val="none" w:sz="0" w:space="0" w:color="auto"/>
      </w:divBdr>
    </w:div>
    <w:div w:id="344213998">
      <w:bodyDiv w:val="1"/>
      <w:marLeft w:val="0"/>
      <w:marRight w:val="0"/>
      <w:marTop w:val="0"/>
      <w:marBottom w:val="0"/>
      <w:divBdr>
        <w:top w:val="none" w:sz="0" w:space="0" w:color="auto"/>
        <w:left w:val="none" w:sz="0" w:space="0" w:color="auto"/>
        <w:bottom w:val="none" w:sz="0" w:space="0" w:color="auto"/>
        <w:right w:val="none" w:sz="0" w:space="0" w:color="auto"/>
      </w:divBdr>
    </w:div>
    <w:div w:id="351149755">
      <w:bodyDiv w:val="1"/>
      <w:marLeft w:val="0"/>
      <w:marRight w:val="0"/>
      <w:marTop w:val="0"/>
      <w:marBottom w:val="0"/>
      <w:divBdr>
        <w:top w:val="none" w:sz="0" w:space="0" w:color="auto"/>
        <w:left w:val="none" w:sz="0" w:space="0" w:color="auto"/>
        <w:bottom w:val="none" w:sz="0" w:space="0" w:color="auto"/>
        <w:right w:val="none" w:sz="0" w:space="0" w:color="auto"/>
      </w:divBdr>
    </w:div>
    <w:div w:id="353191276">
      <w:bodyDiv w:val="1"/>
      <w:marLeft w:val="0"/>
      <w:marRight w:val="0"/>
      <w:marTop w:val="0"/>
      <w:marBottom w:val="0"/>
      <w:divBdr>
        <w:top w:val="none" w:sz="0" w:space="0" w:color="auto"/>
        <w:left w:val="none" w:sz="0" w:space="0" w:color="auto"/>
        <w:bottom w:val="none" w:sz="0" w:space="0" w:color="auto"/>
        <w:right w:val="none" w:sz="0" w:space="0" w:color="auto"/>
      </w:divBdr>
    </w:div>
    <w:div w:id="372585692">
      <w:bodyDiv w:val="1"/>
      <w:marLeft w:val="0"/>
      <w:marRight w:val="0"/>
      <w:marTop w:val="0"/>
      <w:marBottom w:val="0"/>
      <w:divBdr>
        <w:top w:val="none" w:sz="0" w:space="0" w:color="auto"/>
        <w:left w:val="none" w:sz="0" w:space="0" w:color="auto"/>
        <w:bottom w:val="none" w:sz="0" w:space="0" w:color="auto"/>
        <w:right w:val="none" w:sz="0" w:space="0" w:color="auto"/>
      </w:divBdr>
    </w:div>
    <w:div w:id="394934065">
      <w:bodyDiv w:val="1"/>
      <w:marLeft w:val="0"/>
      <w:marRight w:val="0"/>
      <w:marTop w:val="0"/>
      <w:marBottom w:val="0"/>
      <w:divBdr>
        <w:top w:val="none" w:sz="0" w:space="0" w:color="auto"/>
        <w:left w:val="none" w:sz="0" w:space="0" w:color="auto"/>
        <w:bottom w:val="none" w:sz="0" w:space="0" w:color="auto"/>
        <w:right w:val="none" w:sz="0" w:space="0" w:color="auto"/>
      </w:divBdr>
    </w:div>
    <w:div w:id="402071987">
      <w:bodyDiv w:val="1"/>
      <w:marLeft w:val="0"/>
      <w:marRight w:val="0"/>
      <w:marTop w:val="0"/>
      <w:marBottom w:val="0"/>
      <w:divBdr>
        <w:top w:val="none" w:sz="0" w:space="0" w:color="auto"/>
        <w:left w:val="none" w:sz="0" w:space="0" w:color="auto"/>
        <w:bottom w:val="none" w:sz="0" w:space="0" w:color="auto"/>
        <w:right w:val="none" w:sz="0" w:space="0" w:color="auto"/>
      </w:divBdr>
    </w:div>
    <w:div w:id="420223980">
      <w:bodyDiv w:val="1"/>
      <w:marLeft w:val="0"/>
      <w:marRight w:val="0"/>
      <w:marTop w:val="0"/>
      <w:marBottom w:val="0"/>
      <w:divBdr>
        <w:top w:val="none" w:sz="0" w:space="0" w:color="auto"/>
        <w:left w:val="none" w:sz="0" w:space="0" w:color="auto"/>
        <w:bottom w:val="none" w:sz="0" w:space="0" w:color="auto"/>
        <w:right w:val="none" w:sz="0" w:space="0" w:color="auto"/>
      </w:divBdr>
    </w:div>
    <w:div w:id="428547840">
      <w:bodyDiv w:val="1"/>
      <w:marLeft w:val="0"/>
      <w:marRight w:val="0"/>
      <w:marTop w:val="0"/>
      <w:marBottom w:val="0"/>
      <w:divBdr>
        <w:top w:val="none" w:sz="0" w:space="0" w:color="auto"/>
        <w:left w:val="none" w:sz="0" w:space="0" w:color="auto"/>
        <w:bottom w:val="none" w:sz="0" w:space="0" w:color="auto"/>
        <w:right w:val="none" w:sz="0" w:space="0" w:color="auto"/>
      </w:divBdr>
    </w:div>
    <w:div w:id="448166406">
      <w:bodyDiv w:val="1"/>
      <w:marLeft w:val="0"/>
      <w:marRight w:val="0"/>
      <w:marTop w:val="0"/>
      <w:marBottom w:val="0"/>
      <w:divBdr>
        <w:top w:val="none" w:sz="0" w:space="0" w:color="auto"/>
        <w:left w:val="none" w:sz="0" w:space="0" w:color="auto"/>
        <w:bottom w:val="none" w:sz="0" w:space="0" w:color="auto"/>
        <w:right w:val="none" w:sz="0" w:space="0" w:color="auto"/>
      </w:divBdr>
    </w:div>
    <w:div w:id="485170750">
      <w:bodyDiv w:val="1"/>
      <w:marLeft w:val="0"/>
      <w:marRight w:val="0"/>
      <w:marTop w:val="0"/>
      <w:marBottom w:val="0"/>
      <w:divBdr>
        <w:top w:val="none" w:sz="0" w:space="0" w:color="auto"/>
        <w:left w:val="none" w:sz="0" w:space="0" w:color="auto"/>
        <w:bottom w:val="none" w:sz="0" w:space="0" w:color="auto"/>
        <w:right w:val="none" w:sz="0" w:space="0" w:color="auto"/>
      </w:divBdr>
    </w:div>
    <w:div w:id="488979765">
      <w:bodyDiv w:val="1"/>
      <w:marLeft w:val="0"/>
      <w:marRight w:val="0"/>
      <w:marTop w:val="0"/>
      <w:marBottom w:val="0"/>
      <w:divBdr>
        <w:top w:val="none" w:sz="0" w:space="0" w:color="auto"/>
        <w:left w:val="none" w:sz="0" w:space="0" w:color="auto"/>
        <w:bottom w:val="none" w:sz="0" w:space="0" w:color="auto"/>
        <w:right w:val="none" w:sz="0" w:space="0" w:color="auto"/>
      </w:divBdr>
    </w:div>
    <w:div w:id="508103811">
      <w:bodyDiv w:val="1"/>
      <w:marLeft w:val="0"/>
      <w:marRight w:val="0"/>
      <w:marTop w:val="0"/>
      <w:marBottom w:val="0"/>
      <w:divBdr>
        <w:top w:val="none" w:sz="0" w:space="0" w:color="auto"/>
        <w:left w:val="none" w:sz="0" w:space="0" w:color="auto"/>
        <w:bottom w:val="none" w:sz="0" w:space="0" w:color="auto"/>
        <w:right w:val="none" w:sz="0" w:space="0" w:color="auto"/>
      </w:divBdr>
    </w:div>
    <w:div w:id="528186441">
      <w:bodyDiv w:val="1"/>
      <w:marLeft w:val="0"/>
      <w:marRight w:val="0"/>
      <w:marTop w:val="0"/>
      <w:marBottom w:val="0"/>
      <w:divBdr>
        <w:top w:val="none" w:sz="0" w:space="0" w:color="auto"/>
        <w:left w:val="none" w:sz="0" w:space="0" w:color="auto"/>
        <w:bottom w:val="none" w:sz="0" w:space="0" w:color="auto"/>
        <w:right w:val="none" w:sz="0" w:space="0" w:color="auto"/>
      </w:divBdr>
    </w:div>
    <w:div w:id="534929202">
      <w:bodyDiv w:val="1"/>
      <w:marLeft w:val="0"/>
      <w:marRight w:val="0"/>
      <w:marTop w:val="0"/>
      <w:marBottom w:val="0"/>
      <w:divBdr>
        <w:top w:val="none" w:sz="0" w:space="0" w:color="auto"/>
        <w:left w:val="none" w:sz="0" w:space="0" w:color="auto"/>
        <w:bottom w:val="none" w:sz="0" w:space="0" w:color="auto"/>
        <w:right w:val="none" w:sz="0" w:space="0" w:color="auto"/>
      </w:divBdr>
    </w:div>
    <w:div w:id="571082698">
      <w:bodyDiv w:val="1"/>
      <w:marLeft w:val="0"/>
      <w:marRight w:val="0"/>
      <w:marTop w:val="0"/>
      <w:marBottom w:val="0"/>
      <w:divBdr>
        <w:top w:val="none" w:sz="0" w:space="0" w:color="auto"/>
        <w:left w:val="none" w:sz="0" w:space="0" w:color="auto"/>
        <w:bottom w:val="none" w:sz="0" w:space="0" w:color="auto"/>
        <w:right w:val="none" w:sz="0" w:space="0" w:color="auto"/>
      </w:divBdr>
    </w:div>
    <w:div w:id="575551073">
      <w:bodyDiv w:val="1"/>
      <w:marLeft w:val="0"/>
      <w:marRight w:val="0"/>
      <w:marTop w:val="0"/>
      <w:marBottom w:val="0"/>
      <w:divBdr>
        <w:top w:val="none" w:sz="0" w:space="0" w:color="auto"/>
        <w:left w:val="none" w:sz="0" w:space="0" w:color="auto"/>
        <w:bottom w:val="none" w:sz="0" w:space="0" w:color="auto"/>
        <w:right w:val="none" w:sz="0" w:space="0" w:color="auto"/>
      </w:divBdr>
    </w:div>
    <w:div w:id="582297087">
      <w:bodyDiv w:val="1"/>
      <w:marLeft w:val="0"/>
      <w:marRight w:val="0"/>
      <w:marTop w:val="0"/>
      <w:marBottom w:val="0"/>
      <w:divBdr>
        <w:top w:val="none" w:sz="0" w:space="0" w:color="auto"/>
        <w:left w:val="none" w:sz="0" w:space="0" w:color="auto"/>
        <w:bottom w:val="none" w:sz="0" w:space="0" w:color="auto"/>
        <w:right w:val="none" w:sz="0" w:space="0" w:color="auto"/>
      </w:divBdr>
    </w:div>
    <w:div w:id="667173372">
      <w:bodyDiv w:val="1"/>
      <w:marLeft w:val="0"/>
      <w:marRight w:val="0"/>
      <w:marTop w:val="0"/>
      <w:marBottom w:val="0"/>
      <w:divBdr>
        <w:top w:val="none" w:sz="0" w:space="0" w:color="auto"/>
        <w:left w:val="none" w:sz="0" w:space="0" w:color="auto"/>
        <w:bottom w:val="none" w:sz="0" w:space="0" w:color="auto"/>
        <w:right w:val="none" w:sz="0" w:space="0" w:color="auto"/>
      </w:divBdr>
    </w:div>
    <w:div w:id="695157042">
      <w:bodyDiv w:val="1"/>
      <w:marLeft w:val="0"/>
      <w:marRight w:val="0"/>
      <w:marTop w:val="0"/>
      <w:marBottom w:val="0"/>
      <w:divBdr>
        <w:top w:val="none" w:sz="0" w:space="0" w:color="auto"/>
        <w:left w:val="none" w:sz="0" w:space="0" w:color="auto"/>
        <w:bottom w:val="none" w:sz="0" w:space="0" w:color="auto"/>
        <w:right w:val="none" w:sz="0" w:space="0" w:color="auto"/>
      </w:divBdr>
    </w:div>
    <w:div w:id="705838382">
      <w:bodyDiv w:val="1"/>
      <w:marLeft w:val="0"/>
      <w:marRight w:val="0"/>
      <w:marTop w:val="0"/>
      <w:marBottom w:val="0"/>
      <w:divBdr>
        <w:top w:val="none" w:sz="0" w:space="0" w:color="auto"/>
        <w:left w:val="none" w:sz="0" w:space="0" w:color="auto"/>
        <w:bottom w:val="none" w:sz="0" w:space="0" w:color="auto"/>
        <w:right w:val="none" w:sz="0" w:space="0" w:color="auto"/>
      </w:divBdr>
    </w:div>
    <w:div w:id="754935367">
      <w:bodyDiv w:val="1"/>
      <w:marLeft w:val="0"/>
      <w:marRight w:val="0"/>
      <w:marTop w:val="0"/>
      <w:marBottom w:val="0"/>
      <w:divBdr>
        <w:top w:val="none" w:sz="0" w:space="0" w:color="auto"/>
        <w:left w:val="none" w:sz="0" w:space="0" w:color="auto"/>
        <w:bottom w:val="none" w:sz="0" w:space="0" w:color="auto"/>
        <w:right w:val="none" w:sz="0" w:space="0" w:color="auto"/>
      </w:divBdr>
    </w:div>
    <w:div w:id="756558759">
      <w:bodyDiv w:val="1"/>
      <w:marLeft w:val="0"/>
      <w:marRight w:val="0"/>
      <w:marTop w:val="0"/>
      <w:marBottom w:val="0"/>
      <w:divBdr>
        <w:top w:val="none" w:sz="0" w:space="0" w:color="auto"/>
        <w:left w:val="none" w:sz="0" w:space="0" w:color="auto"/>
        <w:bottom w:val="none" w:sz="0" w:space="0" w:color="auto"/>
        <w:right w:val="none" w:sz="0" w:space="0" w:color="auto"/>
      </w:divBdr>
    </w:div>
    <w:div w:id="757411782">
      <w:bodyDiv w:val="1"/>
      <w:marLeft w:val="0"/>
      <w:marRight w:val="0"/>
      <w:marTop w:val="0"/>
      <w:marBottom w:val="0"/>
      <w:divBdr>
        <w:top w:val="none" w:sz="0" w:space="0" w:color="auto"/>
        <w:left w:val="none" w:sz="0" w:space="0" w:color="auto"/>
        <w:bottom w:val="none" w:sz="0" w:space="0" w:color="auto"/>
        <w:right w:val="none" w:sz="0" w:space="0" w:color="auto"/>
      </w:divBdr>
    </w:div>
    <w:div w:id="768543740">
      <w:bodyDiv w:val="1"/>
      <w:marLeft w:val="0"/>
      <w:marRight w:val="0"/>
      <w:marTop w:val="0"/>
      <w:marBottom w:val="0"/>
      <w:divBdr>
        <w:top w:val="none" w:sz="0" w:space="0" w:color="auto"/>
        <w:left w:val="none" w:sz="0" w:space="0" w:color="auto"/>
        <w:bottom w:val="none" w:sz="0" w:space="0" w:color="auto"/>
        <w:right w:val="none" w:sz="0" w:space="0" w:color="auto"/>
      </w:divBdr>
    </w:div>
    <w:div w:id="770129989">
      <w:bodyDiv w:val="1"/>
      <w:marLeft w:val="0"/>
      <w:marRight w:val="0"/>
      <w:marTop w:val="0"/>
      <w:marBottom w:val="0"/>
      <w:divBdr>
        <w:top w:val="none" w:sz="0" w:space="0" w:color="auto"/>
        <w:left w:val="none" w:sz="0" w:space="0" w:color="auto"/>
        <w:bottom w:val="none" w:sz="0" w:space="0" w:color="auto"/>
        <w:right w:val="none" w:sz="0" w:space="0" w:color="auto"/>
      </w:divBdr>
    </w:div>
    <w:div w:id="776409552">
      <w:bodyDiv w:val="1"/>
      <w:marLeft w:val="0"/>
      <w:marRight w:val="0"/>
      <w:marTop w:val="0"/>
      <w:marBottom w:val="0"/>
      <w:divBdr>
        <w:top w:val="none" w:sz="0" w:space="0" w:color="auto"/>
        <w:left w:val="none" w:sz="0" w:space="0" w:color="auto"/>
        <w:bottom w:val="none" w:sz="0" w:space="0" w:color="auto"/>
        <w:right w:val="none" w:sz="0" w:space="0" w:color="auto"/>
      </w:divBdr>
    </w:div>
    <w:div w:id="805006104">
      <w:bodyDiv w:val="1"/>
      <w:marLeft w:val="0"/>
      <w:marRight w:val="0"/>
      <w:marTop w:val="0"/>
      <w:marBottom w:val="0"/>
      <w:divBdr>
        <w:top w:val="none" w:sz="0" w:space="0" w:color="auto"/>
        <w:left w:val="none" w:sz="0" w:space="0" w:color="auto"/>
        <w:bottom w:val="none" w:sz="0" w:space="0" w:color="auto"/>
        <w:right w:val="none" w:sz="0" w:space="0" w:color="auto"/>
      </w:divBdr>
    </w:div>
    <w:div w:id="810826445">
      <w:bodyDiv w:val="1"/>
      <w:marLeft w:val="0"/>
      <w:marRight w:val="0"/>
      <w:marTop w:val="0"/>
      <w:marBottom w:val="0"/>
      <w:divBdr>
        <w:top w:val="none" w:sz="0" w:space="0" w:color="auto"/>
        <w:left w:val="none" w:sz="0" w:space="0" w:color="auto"/>
        <w:bottom w:val="none" w:sz="0" w:space="0" w:color="auto"/>
        <w:right w:val="none" w:sz="0" w:space="0" w:color="auto"/>
      </w:divBdr>
    </w:div>
    <w:div w:id="831023116">
      <w:bodyDiv w:val="1"/>
      <w:marLeft w:val="0"/>
      <w:marRight w:val="0"/>
      <w:marTop w:val="0"/>
      <w:marBottom w:val="0"/>
      <w:divBdr>
        <w:top w:val="none" w:sz="0" w:space="0" w:color="auto"/>
        <w:left w:val="none" w:sz="0" w:space="0" w:color="auto"/>
        <w:bottom w:val="none" w:sz="0" w:space="0" w:color="auto"/>
        <w:right w:val="none" w:sz="0" w:space="0" w:color="auto"/>
      </w:divBdr>
    </w:div>
    <w:div w:id="847061962">
      <w:bodyDiv w:val="1"/>
      <w:marLeft w:val="0"/>
      <w:marRight w:val="0"/>
      <w:marTop w:val="0"/>
      <w:marBottom w:val="0"/>
      <w:divBdr>
        <w:top w:val="none" w:sz="0" w:space="0" w:color="auto"/>
        <w:left w:val="none" w:sz="0" w:space="0" w:color="auto"/>
        <w:bottom w:val="none" w:sz="0" w:space="0" w:color="auto"/>
        <w:right w:val="none" w:sz="0" w:space="0" w:color="auto"/>
      </w:divBdr>
    </w:div>
    <w:div w:id="887760318">
      <w:bodyDiv w:val="1"/>
      <w:marLeft w:val="0"/>
      <w:marRight w:val="0"/>
      <w:marTop w:val="0"/>
      <w:marBottom w:val="0"/>
      <w:divBdr>
        <w:top w:val="none" w:sz="0" w:space="0" w:color="auto"/>
        <w:left w:val="none" w:sz="0" w:space="0" w:color="auto"/>
        <w:bottom w:val="none" w:sz="0" w:space="0" w:color="auto"/>
        <w:right w:val="none" w:sz="0" w:space="0" w:color="auto"/>
      </w:divBdr>
    </w:div>
    <w:div w:id="893350662">
      <w:bodyDiv w:val="1"/>
      <w:marLeft w:val="0"/>
      <w:marRight w:val="0"/>
      <w:marTop w:val="0"/>
      <w:marBottom w:val="0"/>
      <w:divBdr>
        <w:top w:val="none" w:sz="0" w:space="0" w:color="auto"/>
        <w:left w:val="none" w:sz="0" w:space="0" w:color="auto"/>
        <w:bottom w:val="none" w:sz="0" w:space="0" w:color="auto"/>
        <w:right w:val="none" w:sz="0" w:space="0" w:color="auto"/>
      </w:divBdr>
    </w:div>
    <w:div w:id="926184766">
      <w:bodyDiv w:val="1"/>
      <w:marLeft w:val="0"/>
      <w:marRight w:val="0"/>
      <w:marTop w:val="0"/>
      <w:marBottom w:val="0"/>
      <w:divBdr>
        <w:top w:val="none" w:sz="0" w:space="0" w:color="auto"/>
        <w:left w:val="none" w:sz="0" w:space="0" w:color="auto"/>
        <w:bottom w:val="none" w:sz="0" w:space="0" w:color="auto"/>
        <w:right w:val="none" w:sz="0" w:space="0" w:color="auto"/>
      </w:divBdr>
    </w:div>
    <w:div w:id="947736305">
      <w:bodyDiv w:val="1"/>
      <w:marLeft w:val="0"/>
      <w:marRight w:val="0"/>
      <w:marTop w:val="0"/>
      <w:marBottom w:val="0"/>
      <w:divBdr>
        <w:top w:val="none" w:sz="0" w:space="0" w:color="auto"/>
        <w:left w:val="none" w:sz="0" w:space="0" w:color="auto"/>
        <w:bottom w:val="none" w:sz="0" w:space="0" w:color="auto"/>
        <w:right w:val="none" w:sz="0" w:space="0" w:color="auto"/>
      </w:divBdr>
    </w:div>
    <w:div w:id="985669080">
      <w:bodyDiv w:val="1"/>
      <w:marLeft w:val="0"/>
      <w:marRight w:val="0"/>
      <w:marTop w:val="0"/>
      <w:marBottom w:val="0"/>
      <w:divBdr>
        <w:top w:val="none" w:sz="0" w:space="0" w:color="auto"/>
        <w:left w:val="none" w:sz="0" w:space="0" w:color="auto"/>
        <w:bottom w:val="none" w:sz="0" w:space="0" w:color="auto"/>
        <w:right w:val="none" w:sz="0" w:space="0" w:color="auto"/>
      </w:divBdr>
    </w:div>
    <w:div w:id="996147239">
      <w:bodyDiv w:val="1"/>
      <w:marLeft w:val="0"/>
      <w:marRight w:val="0"/>
      <w:marTop w:val="0"/>
      <w:marBottom w:val="0"/>
      <w:divBdr>
        <w:top w:val="none" w:sz="0" w:space="0" w:color="auto"/>
        <w:left w:val="none" w:sz="0" w:space="0" w:color="auto"/>
        <w:bottom w:val="none" w:sz="0" w:space="0" w:color="auto"/>
        <w:right w:val="none" w:sz="0" w:space="0" w:color="auto"/>
      </w:divBdr>
    </w:div>
    <w:div w:id="1002390783">
      <w:bodyDiv w:val="1"/>
      <w:marLeft w:val="0"/>
      <w:marRight w:val="0"/>
      <w:marTop w:val="0"/>
      <w:marBottom w:val="0"/>
      <w:divBdr>
        <w:top w:val="none" w:sz="0" w:space="0" w:color="auto"/>
        <w:left w:val="none" w:sz="0" w:space="0" w:color="auto"/>
        <w:bottom w:val="none" w:sz="0" w:space="0" w:color="auto"/>
        <w:right w:val="none" w:sz="0" w:space="0" w:color="auto"/>
      </w:divBdr>
    </w:div>
    <w:div w:id="1023555496">
      <w:bodyDiv w:val="1"/>
      <w:marLeft w:val="0"/>
      <w:marRight w:val="0"/>
      <w:marTop w:val="0"/>
      <w:marBottom w:val="0"/>
      <w:divBdr>
        <w:top w:val="none" w:sz="0" w:space="0" w:color="auto"/>
        <w:left w:val="none" w:sz="0" w:space="0" w:color="auto"/>
        <w:bottom w:val="none" w:sz="0" w:space="0" w:color="auto"/>
        <w:right w:val="none" w:sz="0" w:space="0" w:color="auto"/>
      </w:divBdr>
    </w:div>
    <w:div w:id="1037780843">
      <w:bodyDiv w:val="1"/>
      <w:marLeft w:val="0"/>
      <w:marRight w:val="0"/>
      <w:marTop w:val="0"/>
      <w:marBottom w:val="0"/>
      <w:divBdr>
        <w:top w:val="none" w:sz="0" w:space="0" w:color="auto"/>
        <w:left w:val="none" w:sz="0" w:space="0" w:color="auto"/>
        <w:bottom w:val="none" w:sz="0" w:space="0" w:color="auto"/>
        <w:right w:val="none" w:sz="0" w:space="0" w:color="auto"/>
      </w:divBdr>
    </w:div>
    <w:div w:id="1069696876">
      <w:bodyDiv w:val="1"/>
      <w:marLeft w:val="0"/>
      <w:marRight w:val="0"/>
      <w:marTop w:val="0"/>
      <w:marBottom w:val="0"/>
      <w:divBdr>
        <w:top w:val="none" w:sz="0" w:space="0" w:color="auto"/>
        <w:left w:val="none" w:sz="0" w:space="0" w:color="auto"/>
        <w:bottom w:val="none" w:sz="0" w:space="0" w:color="auto"/>
        <w:right w:val="none" w:sz="0" w:space="0" w:color="auto"/>
      </w:divBdr>
    </w:div>
    <w:div w:id="1090470072">
      <w:bodyDiv w:val="1"/>
      <w:marLeft w:val="0"/>
      <w:marRight w:val="0"/>
      <w:marTop w:val="0"/>
      <w:marBottom w:val="0"/>
      <w:divBdr>
        <w:top w:val="none" w:sz="0" w:space="0" w:color="auto"/>
        <w:left w:val="none" w:sz="0" w:space="0" w:color="auto"/>
        <w:bottom w:val="none" w:sz="0" w:space="0" w:color="auto"/>
        <w:right w:val="none" w:sz="0" w:space="0" w:color="auto"/>
      </w:divBdr>
    </w:div>
    <w:div w:id="1094595961">
      <w:bodyDiv w:val="1"/>
      <w:marLeft w:val="0"/>
      <w:marRight w:val="0"/>
      <w:marTop w:val="0"/>
      <w:marBottom w:val="0"/>
      <w:divBdr>
        <w:top w:val="none" w:sz="0" w:space="0" w:color="auto"/>
        <w:left w:val="none" w:sz="0" w:space="0" w:color="auto"/>
        <w:bottom w:val="none" w:sz="0" w:space="0" w:color="auto"/>
        <w:right w:val="none" w:sz="0" w:space="0" w:color="auto"/>
      </w:divBdr>
    </w:div>
    <w:div w:id="1102071676">
      <w:bodyDiv w:val="1"/>
      <w:marLeft w:val="0"/>
      <w:marRight w:val="0"/>
      <w:marTop w:val="0"/>
      <w:marBottom w:val="0"/>
      <w:divBdr>
        <w:top w:val="none" w:sz="0" w:space="0" w:color="auto"/>
        <w:left w:val="none" w:sz="0" w:space="0" w:color="auto"/>
        <w:bottom w:val="none" w:sz="0" w:space="0" w:color="auto"/>
        <w:right w:val="none" w:sz="0" w:space="0" w:color="auto"/>
      </w:divBdr>
    </w:div>
    <w:div w:id="1103259617">
      <w:bodyDiv w:val="1"/>
      <w:marLeft w:val="0"/>
      <w:marRight w:val="0"/>
      <w:marTop w:val="0"/>
      <w:marBottom w:val="0"/>
      <w:divBdr>
        <w:top w:val="none" w:sz="0" w:space="0" w:color="auto"/>
        <w:left w:val="none" w:sz="0" w:space="0" w:color="auto"/>
        <w:bottom w:val="none" w:sz="0" w:space="0" w:color="auto"/>
        <w:right w:val="none" w:sz="0" w:space="0" w:color="auto"/>
      </w:divBdr>
    </w:div>
    <w:div w:id="1105150188">
      <w:bodyDiv w:val="1"/>
      <w:marLeft w:val="0"/>
      <w:marRight w:val="0"/>
      <w:marTop w:val="0"/>
      <w:marBottom w:val="0"/>
      <w:divBdr>
        <w:top w:val="none" w:sz="0" w:space="0" w:color="auto"/>
        <w:left w:val="none" w:sz="0" w:space="0" w:color="auto"/>
        <w:bottom w:val="none" w:sz="0" w:space="0" w:color="auto"/>
        <w:right w:val="none" w:sz="0" w:space="0" w:color="auto"/>
      </w:divBdr>
    </w:div>
    <w:div w:id="1107116851">
      <w:bodyDiv w:val="1"/>
      <w:marLeft w:val="0"/>
      <w:marRight w:val="0"/>
      <w:marTop w:val="0"/>
      <w:marBottom w:val="0"/>
      <w:divBdr>
        <w:top w:val="none" w:sz="0" w:space="0" w:color="auto"/>
        <w:left w:val="none" w:sz="0" w:space="0" w:color="auto"/>
        <w:bottom w:val="none" w:sz="0" w:space="0" w:color="auto"/>
        <w:right w:val="none" w:sz="0" w:space="0" w:color="auto"/>
      </w:divBdr>
    </w:div>
    <w:div w:id="1127090251">
      <w:bodyDiv w:val="1"/>
      <w:marLeft w:val="0"/>
      <w:marRight w:val="0"/>
      <w:marTop w:val="0"/>
      <w:marBottom w:val="0"/>
      <w:divBdr>
        <w:top w:val="none" w:sz="0" w:space="0" w:color="auto"/>
        <w:left w:val="none" w:sz="0" w:space="0" w:color="auto"/>
        <w:bottom w:val="none" w:sz="0" w:space="0" w:color="auto"/>
        <w:right w:val="none" w:sz="0" w:space="0" w:color="auto"/>
      </w:divBdr>
    </w:div>
    <w:div w:id="1128477860">
      <w:bodyDiv w:val="1"/>
      <w:marLeft w:val="0"/>
      <w:marRight w:val="0"/>
      <w:marTop w:val="0"/>
      <w:marBottom w:val="0"/>
      <w:divBdr>
        <w:top w:val="none" w:sz="0" w:space="0" w:color="auto"/>
        <w:left w:val="none" w:sz="0" w:space="0" w:color="auto"/>
        <w:bottom w:val="none" w:sz="0" w:space="0" w:color="auto"/>
        <w:right w:val="none" w:sz="0" w:space="0" w:color="auto"/>
      </w:divBdr>
    </w:div>
    <w:div w:id="1156070590">
      <w:bodyDiv w:val="1"/>
      <w:marLeft w:val="0"/>
      <w:marRight w:val="0"/>
      <w:marTop w:val="0"/>
      <w:marBottom w:val="0"/>
      <w:divBdr>
        <w:top w:val="none" w:sz="0" w:space="0" w:color="auto"/>
        <w:left w:val="none" w:sz="0" w:space="0" w:color="auto"/>
        <w:bottom w:val="none" w:sz="0" w:space="0" w:color="auto"/>
        <w:right w:val="none" w:sz="0" w:space="0" w:color="auto"/>
      </w:divBdr>
    </w:div>
    <w:div w:id="1197355177">
      <w:bodyDiv w:val="1"/>
      <w:marLeft w:val="0"/>
      <w:marRight w:val="0"/>
      <w:marTop w:val="0"/>
      <w:marBottom w:val="0"/>
      <w:divBdr>
        <w:top w:val="none" w:sz="0" w:space="0" w:color="auto"/>
        <w:left w:val="none" w:sz="0" w:space="0" w:color="auto"/>
        <w:bottom w:val="none" w:sz="0" w:space="0" w:color="auto"/>
        <w:right w:val="none" w:sz="0" w:space="0" w:color="auto"/>
      </w:divBdr>
    </w:div>
    <w:div w:id="1219588522">
      <w:bodyDiv w:val="1"/>
      <w:marLeft w:val="0"/>
      <w:marRight w:val="0"/>
      <w:marTop w:val="0"/>
      <w:marBottom w:val="0"/>
      <w:divBdr>
        <w:top w:val="none" w:sz="0" w:space="0" w:color="auto"/>
        <w:left w:val="none" w:sz="0" w:space="0" w:color="auto"/>
        <w:bottom w:val="none" w:sz="0" w:space="0" w:color="auto"/>
        <w:right w:val="none" w:sz="0" w:space="0" w:color="auto"/>
      </w:divBdr>
    </w:div>
    <w:div w:id="1228497688">
      <w:bodyDiv w:val="1"/>
      <w:marLeft w:val="0"/>
      <w:marRight w:val="0"/>
      <w:marTop w:val="0"/>
      <w:marBottom w:val="0"/>
      <w:divBdr>
        <w:top w:val="none" w:sz="0" w:space="0" w:color="auto"/>
        <w:left w:val="none" w:sz="0" w:space="0" w:color="auto"/>
        <w:bottom w:val="none" w:sz="0" w:space="0" w:color="auto"/>
        <w:right w:val="none" w:sz="0" w:space="0" w:color="auto"/>
      </w:divBdr>
    </w:div>
    <w:div w:id="1246963605">
      <w:bodyDiv w:val="1"/>
      <w:marLeft w:val="0"/>
      <w:marRight w:val="0"/>
      <w:marTop w:val="0"/>
      <w:marBottom w:val="0"/>
      <w:divBdr>
        <w:top w:val="none" w:sz="0" w:space="0" w:color="auto"/>
        <w:left w:val="none" w:sz="0" w:space="0" w:color="auto"/>
        <w:bottom w:val="none" w:sz="0" w:space="0" w:color="auto"/>
        <w:right w:val="none" w:sz="0" w:space="0" w:color="auto"/>
      </w:divBdr>
    </w:div>
    <w:div w:id="1247493079">
      <w:bodyDiv w:val="1"/>
      <w:marLeft w:val="0"/>
      <w:marRight w:val="0"/>
      <w:marTop w:val="0"/>
      <w:marBottom w:val="0"/>
      <w:divBdr>
        <w:top w:val="none" w:sz="0" w:space="0" w:color="auto"/>
        <w:left w:val="none" w:sz="0" w:space="0" w:color="auto"/>
        <w:bottom w:val="none" w:sz="0" w:space="0" w:color="auto"/>
        <w:right w:val="none" w:sz="0" w:space="0" w:color="auto"/>
      </w:divBdr>
    </w:div>
    <w:div w:id="1255170310">
      <w:bodyDiv w:val="1"/>
      <w:marLeft w:val="0"/>
      <w:marRight w:val="0"/>
      <w:marTop w:val="0"/>
      <w:marBottom w:val="0"/>
      <w:divBdr>
        <w:top w:val="none" w:sz="0" w:space="0" w:color="auto"/>
        <w:left w:val="none" w:sz="0" w:space="0" w:color="auto"/>
        <w:bottom w:val="none" w:sz="0" w:space="0" w:color="auto"/>
        <w:right w:val="none" w:sz="0" w:space="0" w:color="auto"/>
      </w:divBdr>
    </w:div>
    <w:div w:id="1264723005">
      <w:bodyDiv w:val="1"/>
      <w:marLeft w:val="0"/>
      <w:marRight w:val="0"/>
      <w:marTop w:val="0"/>
      <w:marBottom w:val="0"/>
      <w:divBdr>
        <w:top w:val="none" w:sz="0" w:space="0" w:color="auto"/>
        <w:left w:val="none" w:sz="0" w:space="0" w:color="auto"/>
        <w:bottom w:val="none" w:sz="0" w:space="0" w:color="auto"/>
        <w:right w:val="none" w:sz="0" w:space="0" w:color="auto"/>
      </w:divBdr>
    </w:div>
    <w:div w:id="1280264227">
      <w:bodyDiv w:val="1"/>
      <w:marLeft w:val="0"/>
      <w:marRight w:val="0"/>
      <w:marTop w:val="0"/>
      <w:marBottom w:val="0"/>
      <w:divBdr>
        <w:top w:val="none" w:sz="0" w:space="0" w:color="auto"/>
        <w:left w:val="none" w:sz="0" w:space="0" w:color="auto"/>
        <w:bottom w:val="none" w:sz="0" w:space="0" w:color="auto"/>
        <w:right w:val="none" w:sz="0" w:space="0" w:color="auto"/>
      </w:divBdr>
    </w:div>
    <w:div w:id="1286621367">
      <w:bodyDiv w:val="1"/>
      <w:marLeft w:val="0"/>
      <w:marRight w:val="0"/>
      <w:marTop w:val="0"/>
      <w:marBottom w:val="0"/>
      <w:divBdr>
        <w:top w:val="none" w:sz="0" w:space="0" w:color="auto"/>
        <w:left w:val="none" w:sz="0" w:space="0" w:color="auto"/>
        <w:bottom w:val="none" w:sz="0" w:space="0" w:color="auto"/>
        <w:right w:val="none" w:sz="0" w:space="0" w:color="auto"/>
      </w:divBdr>
    </w:div>
    <w:div w:id="1305545568">
      <w:bodyDiv w:val="1"/>
      <w:marLeft w:val="0"/>
      <w:marRight w:val="0"/>
      <w:marTop w:val="0"/>
      <w:marBottom w:val="0"/>
      <w:divBdr>
        <w:top w:val="none" w:sz="0" w:space="0" w:color="auto"/>
        <w:left w:val="none" w:sz="0" w:space="0" w:color="auto"/>
        <w:bottom w:val="none" w:sz="0" w:space="0" w:color="auto"/>
        <w:right w:val="none" w:sz="0" w:space="0" w:color="auto"/>
      </w:divBdr>
    </w:div>
    <w:div w:id="1310210923">
      <w:bodyDiv w:val="1"/>
      <w:marLeft w:val="0"/>
      <w:marRight w:val="0"/>
      <w:marTop w:val="0"/>
      <w:marBottom w:val="0"/>
      <w:divBdr>
        <w:top w:val="none" w:sz="0" w:space="0" w:color="auto"/>
        <w:left w:val="none" w:sz="0" w:space="0" w:color="auto"/>
        <w:bottom w:val="none" w:sz="0" w:space="0" w:color="auto"/>
        <w:right w:val="none" w:sz="0" w:space="0" w:color="auto"/>
      </w:divBdr>
    </w:div>
    <w:div w:id="1322612682">
      <w:bodyDiv w:val="1"/>
      <w:marLeft w:val="0"/>
      <w:marRight w:val="0"/>
      <w:marTop w:val="0"/>
      <w:marBottom w:val="0"/>
      <w:divBdr>
        <w:top w:val="none" w:sz="0" w:space="0" w:color="auto"/>
        <w:left w:val="none" w:sz="0" w:space="0" w:color="auto"/>
        <w:bottom w:val="none" w:sz="0" w:space="0" w:color="auto"/>
        <w:right w:val="none" w:sz="0" w:space="0" w:color="auto"/>
      </w:divBdr>
    </w:div>
    <w:div w:id="1343312845">
      <w:bodyDiv w:val="1"/>
      <w:marLeft w:val="0"/>
      <w:marRight w:val="0"/>
      <w:marTop w:val="0"/>
      <w:marBottom w:val="0"/>
      <w:divBdr>
        <w:top w:val="none" w:sz="0" w:space="0" w:color="auto"/>
        <w:left w:val="none" w:sz="0" w:space="0" w:color="auto"/>
        <w:bottom w:val="none" w:sz="0" w:space="0" w:color="auto"/>
        <w:right w:val="none" w:sz="0" w:space="0" w:color="auto"/>
      </w:divBdr>
    </w:div>
    <w:div w:id="1361513481">
      <w:bodyDiv w:val="1"/>
      <w:marLeft w:val="0"/>
      <w:marRight w:val="0"/>
      <w:marTop w:val="0"/>
      <w:marBottom w:val="0"/>
      <w:divBdr>
        <w:top w:val="none" w:sz="0" w:space="0" w:color="auto"/>
        <w:left w:val="none" w:sz="0" w:space="0" w:color="auto"/>
        <w:bottom w:val="none" w:sz="0" w:space="0" w:color="auto"/>
        <w:right w:val="none" w:sz="0" w:space="0" w:color="auto"/>
      </w:divBdr>
    </w:div>
    <w:div w:id="1394082083">
      <w:bodyDiv w:val="1"/>
      <w:marLeft w:val="0"/>
      <w:marRight w:val="0"/>
      <w:marTop w:val="0"/>
      <w:marBottom w:val="0"/>
      <w:divBdr>
        <w:top w:val="none" w:sz="0" w:space="0" w:color="auto"/>
        <w:left w:val="none" w:sz="0" w:space="0" w:color="auto"/>
        <w:bottom w:val="none" w:sz="0" w:space="0" w:color="auto"/>
        <w:right w:val="none" w:sz="0" w:space="0" w:color="auto"/>
      </w:divBdr>
    </w:div>
    <w:div w:id="1458721539">
      <w:bodyDiv w:val="1"/>
      <w:marLeft w:val="0"/>
      <w:marRight w:val="0"/>
      <w:marTop w:val="0"/>
      <w:marBottom w:val="0"/>
      <w:divBdr>
        <w:top w:val="none" w:sz="0" w:space="0" w:color="auto"/>
        <w:left w:val="none" w:sz="0" w:space="0" w:color="auto"/>
        <w:bottom w:val="none" w:sz="0" w:space="0" w:color="auto"/>
        <w:right w:val="none" w:sz="0" w:space="0" w:color="auto"/>
      </w:divBdr>
    </w:div>
    <w:div w:id="1482506336">
      <w:bodyDiv w:val="1"/>
      <w:marLeft w:val="0"/>
      <w:marRight w:val="0"/>
      <w:marTop w:val="0"/>
      <w:marBottom w:val="0"/>
      <w:divBdr>
        <w:top w:val="none" w:sz="0" w:space="0" w:color="auto"/>
        <w:left w:val="none" w:sz="0" w:space="0" w:color="auto"/>
        <w:bottom w:val="none" w:sz="0" w:space="0" w:color="auto"/>
        <w:right w:val="none" w:sz="0" w:space="0" w:color="auto"/>
      </w:divBdr>
    </w:div>
    <w:div w:id="1497719891">
      <w:bodyDiv w:val="1"/>
      <w:marLeft w:val="0"/>
      <w:marRight w:val="0"/>
      <w:marTop w:val="0"/>
      <w:marBottom w:val="0"/>
      <w:divBdr>
        <w:top w:val="none" w:sz="0" w:space="0" w:color="auto"/>
        <w:left w:val="none" w:sz="0" w:space="0" w:color="auto"/>
        <w:bottom w:val="none" w:sz="0" w:space="0" w:color="auto"/>
        <w:right w:val="none" w:sz="0" w:space="0" w:color="auto"/>
      </w:divBdr>
    </w:div>
    <w:div w:id="1516849778">
      <w:bodyDiv w:val="1"/>
      <w:marLeft w:val="0"/>
      <w:marRight w:val="0"/>
      <w:marTop w:val="0"/>
      <w:marBottom w:val="0"/>
      <w:divBdr>
        <w:top w:val="none" w:sz="0" w:space="0" w:color="auto"/>
        <w:left w:val="none" w:sz="0" w:space="0" w:color="auto"/>
        <w:bottom w:val="none" w:sz="0" w:space="0" w:color="auto"/>
        <w:right w:val="none" w:sz="0" w:space="0" w:color="auto"/>
      </w:divBdr>
    </w:div>
    <w:div w:id="1517114620">
      <w:bodyDiv w:val="1"/>
      <w:marLeft w:val="0"/>
      <w:marRight w:val="0"/>
      <w:marTop w:val="0"/>
      <w:marBottom w:val="0"/>
      <w:divBdr>
        <w:top w:val="none" w:sz="0" w:space="0" w:color="auto"/>
        <w:left w:val="none" w:sz="0" w:space="0" w:color="auto"/>
        <w:bottom w:val="none" w:sz="0" w:space="0" w:color="auto"/>
        <w:right w:val="none" w:sz="0" w:space="0" w:color="auto"/>
      </w:divBdr>
    </w:div>
    <w:div w:id="1529637688">
      <w:bodyDiv w:val="1"/>
      <w:marLeft w:val="0"/>
      <w:marRight w:val="0"/>
      <w:marTop w:val="0"/>
      <w:marBottom w:val="0"/>
      <w:divBdr>
        <w:top w:val="none" w:sz="0" w:space="0" w:color="auto"/>
        <w:left w:val="none" w:sz="0" w:space="0" w:color="auto"/>
        <w:bottom w:val="none" w:sz="0" w:space="0" w:color="auto"/>
        <w:right w:val="none" w:sz="0" w:space="0" w:color="auto"/>
      </w:divBdr>
    </w:div>
    <w:div w:id="1533032725">
      <w:bodyDiv w:val="1"/>
      <w:marLeft w:val="0"/>
      <w:marRight w:val="0"/>
      <w:marTop w:val="0"/>
      <w:marBottom w:val="0"/>
      <w:divBdr>
        <w:top w:val="none" w:sz="0" w:space="0" w:color="auto"/>
        <w:left w:val="none" w:sz="0" w:space="0" w:color="auto"/>
        <w:bottom w:val="none" w:sz="0" w:space="0" w:color="auto"/>
        <w:right w:val="none" w:sz="0" w:space="0" w:color="auto"/>
      </w:divBdr>
    </w:div>
    <w:div w:id="1544366531">
      <w:bodyDiv w:val="1"/>
      <w:marLeft w:val="0"/>
      <w:marRight w:val="0"/>
      <w:marTop w:val="0"/>
      <w:marBottom w:val="0"/>
      <w:divBdr>
        <w:top w:val="none" w:sz="0" w:space="0" w:color="auto"/>
        <w:left w:val="none" w:sz="0" w:space="0" w:color="auto"/>
        <w:bottom w:val="none" w:sz="0" w:space="0" w:color="auto"/>
        <w:right w:val="none" w:sz="0" w:space="0" w:color="auto"/>
      </w:divBdr>
    </w:div>
    <w:div w:id="1575435732">
      <w:bodyDiv w:val="1"/>
      <w:marLeft w:val="0"/>
      <w:marRight w:val="0"/>
      <w:marTop w:val="0"/>
      <w:marBottom w:val="0"/>
      <w:divBdr>
        <w:top w:val="none" w:sz="0" w:space="0" w:color="auto"/>
        <w:left w:val="none" w:sz="0" w:space="0" w:color="auto"/>
        <w:bottom w:val="none" w:sz="0" w:space="0" w:color="auto"/>
        <w:right w:val="none" w:sz="0" w:space="0" w:color="auto"/>
      </w:divBdr>
    </w:div>
    <w:div w:id="1632439871">
      <w:bodyDiv w:val="1"/>
      <w:marLeft w:val="0"/>
      <w:marRight w:val="0"/>
      <w:marTop w:val="0"/>
      <w:marBottom w:val="0"/>
      <w:divBdr>
        <w:top w:val="none" w:sz="0" w:space="0" w:color="auto"/>
        <w:left w:val="none" w:sz="0" w:space="0" w:color="auto"/>
        <w:bottom w:val="none" w:sz="0" w:space="0" w:color="auto"/>
        <w:right w:val="none" w:sz="0" w:space="0" w:color="auto"/>
      </w:divBdr>
    </w:div>
    <w:div w:id="1665664468">
      <w:bodyDiv w:val="1"/>
      <w:marLeft w:val="0"/>
      <w:marRight w:val="0"/>
      <w:marTop w:val="0"/>
      <w:marBottom w:val="0"/>
      <w:divBdr>
        <w:top w:val="none" w:sz="0" w:space="0" w:color="auto"/>
        <w:left w:val="none" w:sz="0" w:space="0" w:color="auto"/>
        <w:bottom w:val="none" w:sz="0" w:space="0" w:color="auto"/>
        <w:right w:val="none" w:sz="0" w:space="0" w:color="auto"/>
      </w:divBdr>
    </w:div>
    <w:div w:id="1686324227">
      <w:bodyDiv w:val="1"/>
      <w:marLeft w:val="0"/>
      <w:marRight w:val="0"/>
      <w:marTop w:val="0"/>
      <w:marBottom w:val="0"/>
      <w:divBdr>
        <w:top w:val="none" w:sz="0" w:space="0" w:color="auto"/>
        <w:left w:val="none" w:sz="0" w:space="0" w:color="auto"/>
        <w:bottom w:val="none" w:sz="0" w:space="0" w:color="auto"/>
        <w:right w:val="none" w:sz="0" w:space="0" w:color="auto"/>
      </w:divBdr>
    </w:div>
    <w:div w:id="1721706412">
      <w:bodyDiv w:val="1"/>
      <w:marLeft w:val="0"/>
      <w:marRight w:val="0"/>
      <w:marTop w:val="0"/>
      <w:marBottom w:val="0"/>
      <w:divBdr>
        <w:top w:val="none" w:sz="0" w:space="0" w:color="auto"/>
        <w:left w:val="none" w:sz="0" w:space="0" w:color="auto"/>
        <w:bottom w:val="none" w:sz="0" w:space="0" w:color="auto"/>
        <w:right w:val="none" w:sz="0" w:space="0" w:color="auto"/>
      </w:divBdr>
    </w:div>
    <w:div w:id="1727022102">
      <w:bodyDiv w:val="1"/>
      <w:marLeft w:val="0"/>
      <w:marRight w:val="0"/>
      <w:marTop w:val="0"/>
      <w:marBottom w:val="0"/>
      <w:divBdr>
        <w:top w:val="none" w:sz="0" w:space="0" w:color="auto"/>
        <w:left w:val="none" w:sz="0" w:space="0" w:color="auto"/>
        <w:bottom w:val="none" w:sz="0" w:space="0" w:color="auto"/>
        <w:right w:val="none" w:sz="0" w:space="0" w:color="auto"/>
      </w:divBdr>
    </w:div>
    <w:div w:id="1760712597">
      <w:bodyDiv w:val="1"/>
      <w:marLeft w:val="0"/>
      <w:marRight w:val="0"/>
      <w:marTop w:val="0"/>
      <w:marBottom w:val="0"/>
      <w:divBdr>
        <w:top w:val="none" w:sz="0" w:space="0" w:color="auto"/>
        <w:left w:val="none" w:sz="0" w:space="0" w:color="auto"/>
        <w:bottom w:val="none" w:sz="0" w:space="0" w:color="auto"/>
        <w:right w:val="none" w:sz="0" w:space="0" w:color="auto"/>
      </w:divBdr>
    </w:div>
    <w:div w:id="1769229492">
      <w:bodyDiv w:val="1"/>
      <w:marLeft w:val="0"/>
      <w:marRight w:val="0"/>
      <w:marTop w:val="0"/>
      <w:marBottom w:val="0"/>
      <w:divBdr>
        <w:top w:val="none" w:sz="0" w:space="0" w:color="auto"/>
        <w:left w:val="none" w:sz="0" w:space="0" w:color="auto"/>
        <w:bottom w:val="none" w:sz="0" w:space="0" w:color="auto"/>
        <w:right w:val="none" w:sz="0" w:space="0" w:color="auto"/>
      </w:divBdr>
    </w:div>
    <w:div w:id="1776168402">
      <w:bodyDiv w:val="1"/>
      <w:marLeft w:val="0"/>
      <w:marRight w:val="0"/>
      <w:marTop w:val="0"/>
      <w:marBottom w:val="0"/>
      <w:divBdr>
        <w:top w:val="none" w:sz="0" w:space="0" w:color="auto"/>
        <w:left w:val="none" w:sz="0" w:space="0" w:color="auto"/>
        <w:bottom w:val="none" w:sz="0" w:space="0" w:color="auto"/>
        <w:right w:val="none" w:sz="0" w:space="0" w:color="auto"/>
      </w:divBdr>
    </w:div>
    <w:div w:id="1798261490">
      <w:bodyDiv w:val="1"/>
      <w:marLeft w:val="0"/>
      <w:marRight w:val="0"/>
      <w:marTop w:val="0"/>
      <w:marBottom w:val="0"/>
      <w:divBdr>
        <w:top w:val="none" w:sz="0" w:space="0" w:color="auto"/>
        <w:left w:val="none" w:sz="0" w:space="0" w:color="auto"/>
        <w:bottom w:val="none" w:sz="0" w:space="0" w:color="auto"/>
        <w:right w:val="none" w:sz="0" w:space="0" w:color="auto"/>
      </w:divBdr>
    </w:div>
    <w:div w:id="1800952915">
      <w:bodyDiv w:val="1"/>
      <w:marLeft w:val="0"/>
      <w:marRight w:val="0"/>
      <w:marTop w:val="0"/>
      <w:marBottom w:val="0"/>
      <w:divBdr>
        <w:top w:val="none" w:sz="0" w:space="0" w:color="auto"/>
        <w:left w:val="none" w:sz="0" w:space="0" w:color="auto"/>
        <w:bottom w:val="none" w:sz="0" w:space="0" w:color="auto"/>
        <w:right w:val="none" w:sz="0" w:space="0" w:color="auto"/>
      </w:divBdr>
    </w:div>
    <w:div w:id="1813135331">
      <w:bodyDiv w:val="1"/>
      <w:marLeft w:val="0"/>
      <w:marRight w:val="0"/>
      <w:marTop w:val="0"/>
      <w:marBottom w:val="0"/>
      <w:divBdr>
        <w:top w:val="none" w:sz="0" w:space="0" w:color="auto"/>
        <w:left w:val="none" w:sz="0" w:space="0" w:color="auto"/>
        <w:bottom w:val="none" w:sz="0" w:space="0" w:color="auto"/>
        <w:right w:val="none" w:sz="0" w:space="0" w:color="auto"/>
      </w:divBdr>
    </w:div>
    <w:div w:id="1827160463">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40342318">
      <w:bodyDiv w:val="1"/>
      <w:marLeft w:val="0"/>
      <w:marRight w:val="0"/>
      <w:marTop w:val="0"/>
      <w:marBottom w:val="0"/>
      <w:divBdr>
        <w:top w:val="none" w:sz="0" w:space="0" w:color="auto"/>
        <w:left w:val="none" w:sz="0" w:space="0" w:color="auto"/>
        <w:bottom w:val="none" w:sz="0" w:space="0" w:color="auto"/>
        <w:right w:val="none" w:sz="0" w:space="0" w:color="auto"/>
      </w:divBdr>
    </w:div>
    <w:div w:id="1861159517">
      <w:bodyDiv w:val="1"/>
      <w:marLeft w:val="0"/>
      <w:marRight w:val="0"/>
      <w:marTop w:val="0"/>
      <w:marBottom w:val="0"/>
      <w:divBdr>
        <w:top w:val="none" w:sz="0" w:space="0" w:color="auto"/>
        <w:left w:val="none" w:sz="0" w:space="0" w:color="auto"/>
        <w:bottom w:val="none" w:sz="0" w:space="0" w:color="auto"/>
        <w:right w:val="none" w:sz="0" w:space="0" w:color="auto"/>
      </w:divBdr>
    </w:div>
    <w:div w:id="1863979268">
      <w:bodyDiv w:val="1"/>
      <w:marLeft w:val="0"/>
      <w:marRight w:val="0"/>
      <w:marTop w:val="0"/>
      <w:marBottom w:val="0"/>
      <w:divBdr>
        <w:top w:val="none" w:sz="0" w:space="0" w:color="auto"/>
        <w:left w:val="none" w:sz="0" w:space="0" w:color="auto"/>
        <w:bottom w:val="none" w:sz="0" w:space="0" w:color="auto"/>
        <w:right w:val="none" w:sz="0" w:space="0" w:color="auto"/>
      </w:divBdr>
    </w:div>
    <w:div w:id="1865165092">
      <w:bodyDiv w:val="1"/>
      <w:marLeft w:val="0"/>
      <w:marRight w:val="0"/>
      <w:marTop w:val="0"/>
      <w:marBottom w:val="0"/>
      <w:divBdr>
        <w:top w:val="none" w:sz="0" w:space="0" w:color="auto"/>
        <w:left w:val="none" w:sz="0" w:space="0" w:color="auto"/>
        <w:bottom w:val="none" w:sz="0" w:space="0" w:color="auto"/>
        <w:right w:val="none" w:sz="0" w:space="0" w:color="auto"/>
      </w:divBdr>
    </w:div>
    <w:div w:id="1880511570">
      <w:bodyDiv w:val="1"/>
      <w:marLeft w:val="0"/>
      <w:marRight w:val="0"/>
      <w:marTop w:val="0"/>
      <w:marBottom w:val="0"/>
      <w:divBdr>
        <w:top w:val="none" w:sz="0" w:space="0" w:color="auto"/>
        <w:left w:val="none" w:sz="0" w:space="0" w:color="auto"/>
        <w:bottom w:val="none" w:sz="0" w:space="0" w:color="auto"/>
        <w:right w:val="none" w:sz="0" w:space="0" w:color="auto"/>
      </w:divBdr>
    </w:div>
    <w:div w:id="1933392846">
      <w:bodyDiv w:val="1"/>
      <w:marLeft w:val="0"/>
      <w:marRight w:val="0"/>
      <w:marTop w:val="0"/>
      <w:marBottom w:val="0"/>
      <w:divBdr>
        <w:top w:val="none" w:sz="0" w:space="0" w:color="auto"/>
        <w:left w:val="none" w:sz="0" w:space="0" w:color="auto"/>
        <w:bottom w:val="none" w:sz="0" w:space="0" w:color="auto"/>
        <w:right w:val="none" w:sz="0" w:space="0" w:color="auto"/>
      </w:divBdr>
    </w:div>
    <w:div w:id="1934779740">
      <w:bodyDiv w:val="1"/>
      <w:marLeft w:val="0"/>
      <w:marRight w:val="0"/>
      <w:marTop w:val="0"/>
      <w:marBottom w:val="0"/>
      <w:divBdr>
        <w:top w:val="none" w:sz="0" w:space="0" w:color="auto"/>
        <w:left w:val="none" w:sz="0" w:space="0" w:color="auto"/>
        <w:bottom w:val="none" w:sz="0" w:space="0" w:color="auto"/>
        <w:right w:val="none" w:sz="0" w:space="0" w:color="auto"/>
      </w:divBdr>
    </w:div>
    <w:div w:id="1935553575">
      <w:bodyDiv w:val="1"/>
      <w:marLeft w:val="0"/>
      <w:marRight w:val="0"/>
      <w:marTop w:val="0"/>
      <w:marBottom w:val="0"/>
      <w:divBdr>
        <w:top w:val="none" w:sz="0" w:space="0" w:color="auto"/>
        <w:left w:val="none" w:sz="0" w:space="0" w:color="auto"/>
        <w:bottom w:val="none" w:sz="0" w:space="0" w:color="auto"/>
        <w:right w:val="none" w:sz="0" w:space="0" w:color="auto"/>
      </w:divBdr>
    </w:div>
    <w:div w:id="1970932324">
      <w:bodyDiv w:val="1"/>
      <w:marLeft w:val="0"/>
      <w:marRight w:val="0"/>
      <w:marTop w:val="0"/>
      <w:marBottom w:val="0"/>
      <w:divBdr>
        <w:top w:val="none" w:sz="0" w:space="0" w:color="auto"/>
        <w:left w:val="none" w:sz="0" w:space="0" w:color="auto"/>
        <w:bottom w:val="none" w:sz="0" w:space="0" w:color="auto"/>
        <w:right w:val="none" w:sz="0" w:space="0" w:color="auto"/>
      </w:divBdr>
    </w:div>
    <w:div w:id="1995332946">
      <w:bodyDiv w:val="1"/>
      <w:marLeft w:val="0"/>
      <w:marRight w:val="0"/>
      <w:marTop w:val="0"/>
      <w:marBottom w:val="0"/>
      <w:divBdr>
        <w:top w:val="none" w:sz="0" w:space="0" w:color="auto"/>
        <w:left w:val="none" w:sz="0" w:space="0" w:color="auto"/>
        <w:bottom w:val="none" w:sz="0" w:space="0" w:color="auto"/>
        <w:right w:val="none" w:sz="0" w:space="0" w:color="auto"/>
      </w:divBdr>
    </w:div>
    <w:div w:id="2023045054">
      <w:bodyDiv w:val="1"/>
      <w:marLeft w:val="0"/>
      <w:marRight w:val="0"/>
      <w:marTop w:val="0"/>
      <w:marBottom w:val="0"/>
      <w:divBdr>
        <w:top w:val="none" w:sz="0" w:space="0" w:color="auto"/>
        <w:left w:val="none" w:sz="0" w:space="0" w:color="auto"/>
        <w:bottom w:val="none" w:sz="0" w:space="0" w:color="auto"/>
        <w:right w:val="none" w:sz="0" w:space="0" w:color="auto"/>
      </w:divBdr>
    </w:div>
    <w:div w:id="2035449779">
      <w:bodyDiv w:val="1"/>
      <w:marLeft w:val="0"/>
      <w:marRight w:val="0"/>
      <w:marTop w:val="0"/>
      <w:marBottom w:val="0"/>
      <w:divBdr>
        <w:top w:val="none" w:sz="0" w:space="0" w:color="auto"/>
        <w:left w:val="none" w:sz="0" w:space="0" w:color="auto"/>
        <w:bottom w:val="none" w:sz="0" w:space="0" w:color="auto"/>
        <w:right w:val="none" w:sz="0" w:space="0" w:color="auto"/>
      </w:divBdr>
    </w:div>
    <w:div w:id="2038699967">
      <w:bodyDiv w:val="1"/>
      <w:marLeft w:val="0"/>
      <w:marRight w:val="0"/>
      <w:marTop w:val="0"/>
      <w:marBottom w:val="0"/>
      <w:divBdr>
        <w:top w:val="none" w:sz="0" w:space="0" w:color="auto"/>
        <w:left w:val="none" w:sz="0" w:space="0" w:color="auto"/>
        <w:bottom w:val="none" w:sz="0" w:space="0" w:color="auto"/>
        <w:right w:val="none" w:sz="0" w:space="0" w:color="auto"/>
      </w:divBdr>
    </w:div>
    <w:div w:id="2066682980">
      <w:bodyDiv w:val="1"/>
      <w:marLeft w:val="0"/>
      <w:marRight w:val="0"/>
      <w:marTop w:val="0"/>
      <w:marBottom w:val="0"/>
      <w:divBdr>
        <w:top w:val="none" w:sz="0" w:space="0" w:color="auto"/>
        <w:left w:val="none" w:sz="0" w:space="0" w:color="auto"/>
        <w:bottom w:val="none" w:sz="0" w:space="0" w:color="auto"/>
        <w:right w:val="none" w:sz="0" w:space="0" w:color="auto"/>
      </w:divBdr>
    </w:div>
    <w:div w:id="2079328408">
      <w:bodyDiv w:val="1"/>
      <w:marLeft w:val="0"/>
      <w:marRight w:val="0"/>
      <w:marTop w:val="0"/>
      <w:marBottom w:val="0"/>
      <w:divBdr>
        <w:top w:val="none" w:sz="0" w:space="0" w:color="auto"/>
        <w:left w:val="none" w:sz="0" w:space="0" w:color="auto"/>
        <w:bottom w:val="none" w:sz="0" w:space="0" w:color="auto"/>
        <w:right w:val="none" w:sz="0" w:space="0" w:color="auto"/>
      </w:divBdr>
    </w:div>
    <w:div w:id="2090617858">
      <w:bodyDiv w:val="1"/>
      <w:marLeft w:val="0"/>
      <w:marRight w:val="0"/>
      <w:marTop w:val="0"/>
      <w:marBottom w:val="0"/>
      <w:divBdr>
        <w:top w:val="none" w:sz="0" w:space="0" w:color="auto"/>
        <w:left w:val="none" w:sz="0" w:space="0" w:color="auto"/>
        <w:bottom w:val="none" w:sz="0" w:space="0" w:color="auto"/>
        <w:right w:val="none" w:sz="0" w:space="0" w:color="auto"/>
      </w:divBdr>
    </w:div>
    <w:div w:id="2102677210">
      <w:bodyDiv w:val="1"/>
      <w:marLeft w:val="0"/>
      <w:marRight w:val="0"/>
      <w:marTop w:val="0"/>
      <w:marBottom w:val="0"/>
      <w:divBdr>
        <w:top w:val="none" w:sz="0" w:space="0" w:color="auto"/>
        <w:left w:val="none" w:sz="0" w:space="0" w:color="auto"/>
        <w:bottom w:val="none" w:sz="0" w:space="0" w:color="auto"/>
        <w:right w:val="none" w:sz="0" w:space="0" w:color="auto"/>
      </w:divBdr>
    </w:div>
    <w:div w:id="2103454335">
      <w:bodyDiv w:val="1"/>
      <w:marLeft w:val="0"/>
      <w:marRight w:val="0"/>
      <w:marTop w:val="0"/>
      <w:marBottom w:val="0"/>
      <w:divBdr>
        <w:top w:val="none" w:sz="0" w:space="0" w:color="auto"/>
        <w:left w:val="none" w:sz="0" w:space="0" w:color="auto"/>
        <w:bottom w:val="none" w:sz="0" w:space="0" w:color="auto"/>
        <w:right w:val="none" w:sz="0" w:space="0" w:color="auto"/>
      </w:divBdr>
    </w:div>
    <w:div w:id="2115202550">
      <w:bodyDiv w:val="1"/>
      <w:marLeft w:val="0"/>
      <w:marRight w:val="0"/>
      <w:marTop w:val="0"/>
      <w:marBottom w:val="0"/>
      <w:divBdr>
        <w:top w:val="none" w:sz="0" w:space="0" w:color="auto"/>
        <w:left w:val="none" w:sz="0" w:space="0" w:color="auto"/>
        <w:bottom w:val="none" w:sz="0" w:space="0" w:color="auto"/>
        <w:right w:val="none" w:sz="0" w:space="0" w:color="auto"/>
      </w:divBdr>
    </w:div>
    <w:div w:id="21296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244965&amp;a=133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da.gov.by/uploads/files/22.8..doc" TargetMode="External"/><Relationship Id="rId5" Type="http://schemas.openxmlformats.org/officeDocument/2006/relationships/webSettings" Target="webSettings.xml"/><Relationship Id="rId10" Type="http://schemas.openxmlformats.org/officeDocument/2006/relationships/hyperlink" Target="https://lida.by/uploads/files/jagruzka/odno-okno/obrazcy-zayavleniy/1.1.7.doc" TargetMode="External"/><Relationship Id="rId4" Type="http://schemas.openxmlformats.org/officeDocument/2006/relationships/settings" Target="settings.xml"/><Relationship Id="rId9" Type="http://schemas.openxmlformats.org/officeDocument/2006/relationships/hyperlink" Target="http://lida.gov.by/uploads/files/1.1.7-snjati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497B-5430-468F-8A30-A18307E7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11164</Words>
  <Characters>63638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2022-09-05T09:38:00Z</cp:lastPrinted>
  <dcterms:created xsi:type="dcterms:W3CDTF">2024-03-01T13:20:00Z</dcterms:created>
  <dcterms:modified xsi:type="dcterms:W3CDTF">2024-03-01T13:20:00Z</dcterms:modified>
</cp:coreProperties>
</file>