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79" w:rsidRDefault="008A4979" w:rsidP="008A4979">
      <w:pPr>
        <w:pStyle w:val="newncpi0"/>
        <w:jc w:val="center"/>
      </w:pPr>
      <w:r>
        <w:rPr>
          <w:rStyle w:val="name"/>
        </w:rPr>
        <w:t>УКАЗ </w:t>
      </w:r>
      <w:r>
        <w:rPr>
          <w:rStyle w:val="promulgator"/>
        </w:rPr>
        <w:t>ПРЕЗИДЕНТА РЕСПУБЛИКИ БЕЛАРУСЬ</w:t>
      </w:r>
    </w:p>
    <w:p w:rsidR="008A4979" w:rsidRDefault="008A4979" w:rsidP="008A4979">
      <w:pPr>
        <w:pStyle w:val="newncpi"/>
        <w:ind w:firstLine="0"/>
        <w:jc w:val="center"/>
      </w:pPr>
      <w:r>
        <w:rPr>
          <w:rStyle w:val="datepr"/>
        </w:rPr>
        <w:t>26 апреля 2010 г.</w:t>
      </w:r>
      <w:r>
        <w:rPr>
          <w:rStyle w:val="number"/>
        </w:rPr>
        <w:t xml:space="preserve"> № 200</w:t>
      </w:r>
    </w:p>
    <w:p w:rsidR="008A4979" w:rsidRDefault="008A4979" w:rsidP="008A4979">
      <w:pPr>
        <w:pStyle w:val="11"/>
      </w:pPr>
      <w:r>
        <w:t>Об административных процедурах, осуществляемых государственными органами и иными организациями по заявлениям граждан</w:t>
      </w:r>
    </w:p>
    <w:p w:rsidR="008A4979" w:rsidRDefault="008A4979" w:rsidP="008A4979">
      <w:pPr>
        <w:pStyle w:val="changei"/>
      </w:pPr>
      <w:r>
        <w:t>Изменения и дополнения:</w:t>
      </w:r>
    </w:p>
    <w:p w:rsidR="008A4979" w:rsidRDefault="008A4979" w:rsidP="008A4979">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8A4979" w:rsidRDefault="008A4979" w:rsidP="008A4979">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8A4979" w:rsidRDefault="008A4979" w:rsidP="008A4979">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8A4979" w:rsidRDefault="008A4979" w:rsidP="008A4979">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8A4979" w:rsidRDefault="008A4979" w:rsidP="008A4979">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8A4979" w:rsidRDefault="008A4979" w:rsidP="008A4979">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8A4979" w:rsidRDefault="008A4979" w:rsidP="008A4979">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8A4979" w:rsidRDefault="008A4979" w:rsidP="008A4979">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8A4979" w:rsidRDefault="008A4979" w:rsidP="008A4979">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8A4979" w:rsidRDefault="008A4979" w:rsidP="008A4979">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8A4979" w:rsidRDefault="008A4979" w:rsidP="008A4979">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8A4979" w:rsidRDefault="008A4979" w:rsidP="008A4979">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8A4979" w:rsidRDefault="008A4979" w:rsidP="008A4979">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8A4979" w:rsidRDefault="008A4979" w:rsidP="008A4979">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8A4979" w:rsidRDefault="008A4979" w:rsidP="008A4979">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8A4979" w:rsidRDefault="008A4979" w:rsidP="008A4979">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8A4979" w:rsidRDefault="008A4979" w:rsidP="008A4979">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8A4979" w:rsidRDefault="008A4979" w:rsidP="008A4979">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8A4979" w:rsidRDefault="008A4979" w:rsidP="008A4979">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8A4979" w:rsidRDefault="008A4979" w:rsidP="008A4979">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8A4979" w:rsidRDefault="008A4979" w:rsidP="008A4979">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8A4979" w:rsidRDefault="008A4979" w:rsidP="008A4979">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8A4979" w:rsidRDefault="008A4979" w:rsidP="008A4979">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8A4979" w:rsidRDefault="008A4979" w:rsidP="008A4979">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8A4979" w:rsidRDefault="008A4979" w:rsidP="008A4979">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8A4979" w:rsidRDefault="008A4979" w:rsidP="008A4979">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8A4979" w:rsidRDefault="008A4979" w:rsidP="008A4979">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8A4979" w:rsidRDefault="008A4979" w:rsidP="008A4979">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8A4979" w:rsidRDefault="008A4979" w:rsidP="008A4979">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8A4979" w:rsidRDefault="008A4979" w:rsidP="008A4979">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8A4979" w:rsidRDefault="008A4979" w:rsidP="008A4979">
      <w:pPr>
        <w:pStyle w:val="changeadd"/>
      </w:pPr>
      <w:r>
        <w:lastRenderedPageBreak/>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8A4979" w:rsidRDefault="008A4979" w:rsidP="008A4979">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8A4979" w:rsidRDefault="008A4979" w:rsidP="008A4979">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8A4979" w:rsidRDefault="008A4979" w:rsidP="008A4979">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8A4979" w:rsidRDefault="008A4979" w:rsidP="008A4979">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8A4979" w:rsidRDefault="008A4979" w:rsidP="008A4979">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8A4979" w:rsidRDefault="008A4979" w:rsidP="008A4979">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8A4979" w:rsidRDefault="008A4979" w:rsidP="008A4979">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8A4979" w:rsidRDefault="008A4979" w:rsidP="008A4979">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8A4979" w:rsidRDefault="008A4979" w:rsidP="008A4979">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8A4979" w:rsidRDefault="008A4979" w:rsidP="008A4979">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8A4979" w:rsidRDefault="008A4979" w:rsidP="008A4979">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8A4979" w:rsidRDefault="008A4979" w:rsidP="008A4979">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8A4979" w:rsidRDefault="008A4979" w:rsidP="008A4979">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8A4979" w:rsidRDefault="008A4979" w:rsidP="008A4979">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8A4979" w:rsidRDefault="008A4979" w:rsidP="008A4979">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8A4979" w:rsidRDefault="008A4979" w:rsidP="008A4979">
      <w:pPr>
        <w:pStyle w:val="changeadd"/>
      </w:pPr>
      <w:r>
        <w:lastRenderedPageBreak/>
        <w:t>Указ Президента Республики Беларусь от 26 апреля 2017 г. № 132 (Национальный правовой Интернет-портал Республики Беларусь, 28.04.2017, 1/17025) &lt;P31700132&gt;;</w:t>
      </w:r>
    </w:p>
    <w:p w:rsidR="008A4979" w:rsidRDefault="008A4979" w:rsidP="008A4979">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8A4979" w:rsidRDefault="008A4979" w:rsidP="008A4979">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8A4979" w:rsidRDefault="008A4979" w:rsidP="008A4979">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8A4979" w:rsidRDefault="008A4979" w:rsidP="008A4979">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8A4979" w:rsidRDefault="008A4979" w:rsidP="008A4979">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8A4979" w:rsidRDefault="008A4979" w:rsidP="008A4979">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8A4979" w:rsidRDefault="008A4979" w:rsidP="008A4979">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8A4979" w:rsidRDefault="008A4979" w:rsidP="008A4979">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8A4979" w:rsidRDefault="008A4979" w:rsidP="008A4979">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8A4979" w:rsidRDefault="008A4979" w:rsidP="008A4979">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8A4979" w:rsidRDefault="008A4979" w:rsidP="008A4979">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8A4979" w:rsidRDefault="008A4979" w:rsidP="008A4979">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8A4979" w:rsidRDefault="008A4979" w:rsidP="008A4979">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8A4979" w:rsidRDefault="008A4979" w:rsidP="008A4979">
      <w:pPr>
        <w:pStyle w:val="changeadd"/>
      </w:pPr>
      <w:r>
        <w:t>Указ Президента Республики Беларусь от 16 сентября 2020 г. № 345 (Национальный правовой Интернет-портал Республики Беларусь, 19.09.2020, 1/19245) &lt;P32000345&gt;;</w:t>
      </w:r>
    </w:p>
    <w:p w:rsidR="008A4979" w:rsidRDefault="008A4979" w:rsidP="008A4979">
      <w:pPr>
        <w:pStyle w:val="changeadd"/>
      </w:pPr>
      <w:r>
        <w:lastRenderedPageBreak/>
        <w:t>Указ Президента Республики Беларусь от 22 октября 2020 г. № 375 (Национальный правовой Интернет-портал Республики Беларусь, 24.10.2020, 1/19288) &lt;P32000375&gt;;</w:t>
      </w:r>
    </w:p>
    <w:p w:rsidR="008A4979" w:rsidRDefault="008A4979" w:rsidP="008A4979">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8A4979" w:rsidRDefault="008A4979" w:rsidP="008A4979">
      <w:pPr>
        <w:pStyle w:val="changeadd"/>
      </w:pPr>
      <w: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8A4979" w:rsidRDefault="008A4979" w:rsidP="008A4979">
      <w:pPr>
        <w:pStyle w:val="changeadd"/>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8A4979" w:rsidRDefault="008A4979" w:rsidP="008A4979">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8A4979" w:rsidRDefault="008A4979" w:rsidP="008A4979">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и 29 июля 2022 г.;</w:t>
      </w:r>
    </w:p>
    <w:p w:rsidR="008A4979" w:rsidRDefault="008A4979" w:rsidP="008A4979">
      <w:pPr>
        <w:pStyle w:val="changeadd"/>
      </w:pPr>
      <w:r>
        <w:t xml:space="preserve">Указ Президента Республики Беларусь от 1 октября 2021 г. № 375 (Национальный правовой Интернет-портал Республики Беларусь, 07.10.2021, 1/19927) &lt;P32100375&gt; - </w:t>
      </w:r>
      <w:r>
        <w:rPr>
          <w:b/>
          <w:bCs/>
        </w:rPr>
        <w:t>Изменения</w:t>
      </w:r>
      <w:r>
        <w:t> </w:t>
      </w:r>
      <w:r>
        <w:rPr>
          <w:b/>
          <w:bCs/>
        </w:rPr>
        <w:t>вступают в силу 15 января 2022 г.;</w:t>
      </w:r>
    </w:p>
    <w:p w:rsidR="008A4979" w:rsidRDefault="008A4979" w:rsidP="008A4979">
      <w:pPr>
        <w:pStyle w:val="changeadd"/>
      </w:pPr>
      <w:r>
        <w:t>Указ Президента Республики Беларусь от 12 октября 2021 г. № 389 (Национальный правовой Интернет-портал Республики Беларусь, 15.10.2021, 1/19942) &lt;P32100389&gt;;</w:t>
      </w:r>
    </w:p>
    <w:p w:rsidR="008A4979" w:rsidRDefault="008A4979" w:rsidP="008A4979">
      <w:pPr>
        <w:pStyle w:val="changeadd"/>
      </w:pPr>
      <w:r>
        <w:t>Указ Президента Республики Беларусь от 27 января 2022 г. № 23 (Национальный правовой Интернет-портал Республики Беларусь, 31.01.2022, 1/20138) &lt;P32200023&gt;;</w:t>
      </w:r>
    </w:p>
    <w:p w:rsidR="008A4979" w:rsidRDefault="008A4979" w:rsidP="008A4979">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8A4979" w:rsidRDefault="008A4979" w:rsidP="008A4979">
      <w:pPr>
        <w:pStyle w:val="preamble"/>
      </w:pPr>
      <w:r>
        <w:t> </w:t>
      </w:r>
    </w:p>
    <w:p w:rsidR="008A4979" w:rsidRDefault="008A4979" w:rsidP="008A4979">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8A4979" w:rsidRDefault="008A4979" w:rsidP="008A4979">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8A4979" w:rsidRDefault="008A4979" w:rsidP="008A4979">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8A4979" w:rsidRDefault="008A4979" w:rsidP="008A4979">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8A4979" w:rsidRDefault="008A4979" w:rsidP="008A4979">
      <w:pPr>
        <w:pStyle w:val="newncpi"/>
      </w:pPr>
      <w:r>
        <w:t>удостоверяющих личность гражданина;</w:t>
      </w:r>
    </w:p>
    <w:p w:rsidR="008A4979" w:rsidRDefault="008A4979" w:rsidP="008A4979">
      <w:pPr>
        <w:pStyle w:val="newncpi"/>
      </w:pPr>
      <w:r>
        <w:t>подтверждающих полномочия представителя гражданина;</w:t>
      </w:r>
    </w:p>
    <w:p w:rsidR="008A4979" w:rsidRDefault="008A4979" w:rsidP="008A4979">
      <w:pPr>
        <w:pStyle w:val="newncpi"/>
      </w:pPr>
      <w:r>
        <w:lastRenderedPageBreak/>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8A4979" w:rsidRDefault="008A4979" w:rsidP="008A4979">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 №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rsidR="008A4979" w:rsidRDefault="008A4979" w:rsidP="008A4979">
      <w:pPr>
        <w:pStyle w:val="newncpi"/>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8A4979" w:rsidRDefault="008A4979" w:rsidP="008A4979">
      <w:pPr>
        <w:pStyle w:val="point"/>
      </w:pPr>
      <w:r>
        <w:t>2. Установить, что действие части второй пункта 1 настоящего Указа не распространяется на отношения:</w:t>
      </w:r>
    </w:p>
    <w:p w:rsidR="008A4979" w:rsidRDefault="008A4979" w:rsidP="008A4979">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8A4979" w:rsidRDefault="008A4979" w:rsidP="008A4979">
      <w:pPr>
        <w:pStyle w:val="newncpi"/>
      </w:pPr>
      <w:r>
        <w:t>указанные в пункте 1 статьи 2 Закона Республики Беларусь «Об основах административных процедур»;</w:t>
      </w:r>
    </w:p>
    <w:p w:rsidR="008A4979" w:rsidRDefault="008A4979" w:rsidP="008A4979">
      <w:pPr>
        <w:pStyle w:val="newncpi"/>
      </w:pPr>
      <w:r>
        <w:t>связанные с гражданством Республики Беларусь;</w:t>
      </w:r>
    </w:p>
    <w:p w:rsidR="008A4979" w:rsidRDefault="008A4979" w:rsidP="008A4979">
      <w:pPr>
        <w:pStyle w:val="newncpi"/>
      </w:pPr>
      <w:r>
        <w:t>связанные с изъятием и предоставлением земельных участков;</w:t>
      </w:r>
    </w:p>
    <w:p w:rsidR="008A4979" w:rsidRDefault="008A4979" w:rsidP="008A4979">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8A4979" w:rsidRDefault="008A4979" w:rsidP="008A4979">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8A4979" w:rsidRDefault="008A4979" w:rsidP="008A4979">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8A4979" w:rsidRDefault="008A4979" w:rsidP="008A4979">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8A4979" w:rsidRDefault="008A4979" w:rsidP="008A4979">
      <w:pPr>
        <w:pStyle w:val="point"/>
      </w:pPr>
      <w: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w:t>
      </w:r>
      <w:r>
        <w:lastRenderedPageBreak/>
        <w:t>организациями по заявлениям граждан» (Национальный реестр правовых актов Республики Беларусь, 2006 г., № 44, 1/7344; 2007 г., № 222, 1/8854).</w:t>
      </w:r>
    </w:p>
    <w:p w:rsidR="008A4979" w:rsidRDefault="008A4979" w:rsidP="008A4979">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8A4979" w:rsidRDefault="008A4979" w:rsidP="008A4979">
      <w:pPr>
        <w:pStyle w:val="point"/>
      </w:pPr>
      <w:r>
        <w:t>6. Совету Министров Республики Беларусь в трехмесячный срок:</w:t>
      </w:r>
    </w:p>
    <w:p w:rsidR="008A4979" w:rsidRDefault="008A4979" w:rsidP="008A4979">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8A4979" w:rsidRDefault="008A4979" w:rsidP="008A4979">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8A4979" w:rsidRDefault="008A4979" w:rsidP="008A4979">
      <w:pPr>
        <w:pStyle w:val="point"/>
      </w:pPr>
      <w:r>
        <w:t>7. Настоящий Указ вступает в силу через десять дней после его официального опубликования.</w:t>
      </w:r>
    </w:p>
    <w:p w:rsidR="008A4979" w:rsidRDefault="008A4979" w:rsidP="008A4979">
      <w:pPr>
        <w:pStyle w:val="newncpi"/>
      </w:pPr>
      <w:r>
        <w:t> </w:t>
      </w:r>
    </w:p>
    <w:tbl>
      <w:tblPr>
        <w:tblW w:w="5000" w:type="pct"/>
        <w:tblCellMar>
          <w:left w:w="0" w:type="dxa"/>
          <w:right w:w="0" w:type="dxa"/>
        </w:tblCellMar>
        <w:tblLook w:val="04A0"/>
      </w:tblPr>
      <w:tblGrid>
        <w:gridCol w:w="4684"/>
        <w:gridCol w:w="4685"/>
      </w:tblGrid>
      <w:tr w:rsidR="008A4979" w:rsidTr="00721E1D">
        <w:tc>
          <w:tcPr>
            <w:tcW w:w="2500" w:type="pct"/>
            <w:tcMar>
              <w:top w:w="0" w:type="dxa"/>
              <w:left w:w="6" w:type="dxa"/>
              <w:bottom w:w="0" w:type="dxa"/>
              <w:right w:w="6" w:type="dxa"/>
            </w:tcMar>
            <w:vAlign w:val="bottom"/>
            <w:hideMark/>
          </w:tcPr>
          <w:p w:rsidR="008A4979" w:rsidRDefault="008A4979" w:rsidP="00721E1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A4979" w:rsidRDefault="008A4979" w:rsidP="00721E1D">
            <w:pPr>
              <w:pStyle w:val="newncpi0"/>
              <w:jc w:val="right"/>
            </w:pPr>
            <w:r>
              <w:rPr>
                <w:rStyle w:val="pers"/>
              </w:rPr>
              <w:t>А.Лукашенко</w:t>
            </w:r>
          </w:p>
        </w:tc>
      </w:tr>
    </w:tbl>
    <w:p w:rsidR="008A4979" w:rsidRDefault="008A4979" w:rsidP="008A4979">
      <w:pPr>
        <w:pStyle w:val="newncpi"/>
      </w:pPr>
      <w:r>
        <w:t> </w:t>
      </w:r>
    </w:p>
    <w:tbl>
      <w:tblPr>
        <w:tblW w:w="5000" w:type="pct"/>
        <w:tblCellMar>
          <w:left w:w="0" w:type="dxa"/>
          <w:right w:w="0" w:type="dxa"/>
        </w:tblCellMar>
        <w:tblLook w:val="04A0"/>
      </w:tblPr>
      <w:tblGrid>
        <w:gridCol w:w="7027"/>
        <w:gridCol w:w="2342"/>
      </w:tblGrid>
      <w:tr w:rsidR="008A4979" w:rsidTr="00721E1D">
        <w:tc>
          <w:tcPr>
            <w:tcW w:w="3750" w:type="pct"/>
            <w:tcMar>
              <w:top w:w="0" w:type="dxa"/>
              <w:left w:w="6" w:type="dxa"/>
              <w:bottom w:w="0" w:type="dxa"/>
              <w:right w:w="6" w:type="dxa"/>
            </w:tcMar>
            <w:hideMark/>
          </w:tcPr>
          <w:p w:rsidR="008A4979" w:rsidRDefault="008A4979" w:rsidP="00721E1D">
            <w:pPr>
              <w:pStyle w:val="newncpi"/>
              <w:ind w:firstLine="0"/>
            </w:pPr>
            <w:r>
              <w:t> </w:t>
            </w:r>
          </w:p>
        </w:tc>
        <w:tc>
          <w:tcPr>
            <w:tcW w:w="1250" w:type="pct"/>
            <w:tcMar>
              <w:top w:w="0" w:type="dxa"/>
              <w:left w:w="6" w:type="dxa"/>
              <w:bottom w:w="0" w:type="dxa"/>
              <w:right w:w="6" w:type="dxa"/>
            </w:tcMar>
            <w:hideMark/>
          </w:tcPr>
          <w:p w:rsidR="008A4979" w:rsidRDefault="008A4979" w:rsidP="00721E1D">
            <w:pPr>
              <w:pStyle w:val="append1"/>
            </w:pPr>
            <w:r>
              <w:t>Приложение</w:t>
            </w:r>
          </w:p>
          <w:p w:rsidR="008A4979" w:rsidRDefault="008A4979" w:rsidP="00721E1D">
            <w:pPr>
              <w:pStyle w:val="append"/>
            </w:pPr>
            <w:r>
              <w:t xml:space="preserve">к Указу Президента </w:t>
            </w:r>
            <w:r>
              <w:br/>
              <w:t>Республики Беларусь</w:t>
            </w:r>
          </w:p>
          <w:p w:rsidR="008A4979" w:rsidRDefault="008A4979" w:rsidP="00721E1D">
            <w:pPr>
              <w:pStyle w:val="append"/>
            </w:pPr>
            <w:r>
              <w:t>26.04.2010 № 200</w:t>
            </w:r>
          </w:p>
        </w:tc>
      </w:tr>
    </w:tbl>
    <w:p w:rsidR="008A4979" w:rsidRDefault="008A4979" w:rsidP="008A4979">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8A4979" w:rsidRDefault="008A4979" w:rsidP="008A4979">
      <w:pPr>
        <w:pStyle w:val="point"/>
      </w:pPr>
      <w:r>
        <w:t>1. Внести изменения и дополнения в некоторые указы Президента Республики Беларусь:</w:t>
      </w:r>
    </w:p>
    <w:p w:rsidR="008A4979" w:rsidRDefault="008A4979" w:rsidP="008A4979">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8A4979" w:rsidRDefault="008A4979" w:rsidP="008A4979">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8A4979" w:rsidRDefault="008A4979" w:rsidP="008A4979">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8A4979" w:rsidRDefault="008A4979" w:rsidP="008A4979">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8A4979" w:rsidRDefault="008A4979" w:rsidP="008A4979">
      <w:pPr>
        <w:pStyle w:val="underpoint"/>
      </w:pPr>
      <w:r>
        <w:t>1.5. утратил силу;</w:t>
      </w:r>
    </w:p>
    <w:p w:rsidR="008A4979" w:rsidRDefault="008A4979" w:rsidP="008A4979">
      <w:pPr>
        <w:pStyle w:val="underpoint"/>
      </w:pPr>
      <w:r>
        <w:lastRenderedPageBreak/>
        <w:t>1.6. утратил силу;</w:t>
      </w:r>
    </w:p>
    <w:p w:rsidR="008A4979" w:rsidRDefault="008A4979" w:rsidP="008A4979">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8A4979" w:rsidRDefault="008A4979" w:rsidP="008A4979">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8A4979" w:rsidRDefault="008A4979" w:rsidP="008A4979">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8A4979" w:rsidRDefault="008A4979" w:rsidP="008A4979">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8A4979" w:rsidRDefault="008A4979" w:rsidP="008A4979">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8A4979" w:rsidRDefault="008A4979" w:rsidP="008A4979">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8A4979" w:rsidRDefault="008A4979" w:rsidP="008A4979">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8A4979" w:rsidRDefault="008A4979" w:rsidP="008A4979">
      <w:pPr>
        <w:pStyle w:val="newncpi"/>
      </w:pPr>
      <w:r>
        <w:t>в абзаце втором части первой пункта 5 слово «врачебно-консультативной» заменить словом «врачебно-консультационной»;</w:t>
      </w:r>
    </w:p>
    <w:p w:rsidR="008A4979" w:rsidRDefault="008A4979" w:rsidP="008A4979">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8A4979" w:rsidRDefault="008A4979" w:rsidP="008A4979">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8A4979" w:rsidRDefault="008A4979" w:rsidP="008A4979">
      <w:pPr>
        <w:pStyle w:val="underpoint"/>
      </w:pPr>
      <w:r>
        <w:t>1.11.1. в Положении о документах, удостоверяющих личность, утвержденном данным Указом:</w:t>
      </w:r>
    </w:p>
    <w:p w:rsidR="008A4979" w:rsidRDefault="008A4979" w:rsidP="008A4979">
      <w:pPr>
        <w:pStyle w:val="newncpi"/>
      </w:pPr>
      <w:r>
        <w:t>часть первую пункта 7 изложить в следующей редакции:</w:t>
      </w:r>
    </w:p>
    <w:p w:rsidR="008A4979" w:rsidRDefault="008A4979" w:rsidP="008A4979">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8A4979" w:rsidRDefault="008A4979" w:rsidP="008A4979">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8A4979" w:rsidRDefault="008A4979" w:rsidP="008A4979">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8A4979" w:rsidRDefault="008A4979" w:rsidP="008A4979">
      <w:pPr>
        <w:pStyle w:val="newncpi"/>
      </w:pPr>
      <w:r>
        <w:t xml:space="preserve">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w:t>
      </w:r>
      <w:r>
        <w:lastRenderedPageBreak/>
        <w:t>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8A4979" w:rsidRDefault="008A4979" w:rsidP="008A4979">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8A4979" w:rsidRDefault="008A4979" w:rsidP="008A4979">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8A4979" w:rsidRDefault="008A4979" w:rsidP="008A4979">
      <w:pPr>
        <w:pStyle w:val="underpoint"/>
      </w:pPr>
      <w:r>
        <w:t>1.13. утратил силу;</w:t>
      </w:r>
    </w:p>
    <w:p w:rsidR="008A4979" w:rsidRDefault="008A4979" w:rsidP="008A4979">
      <w:pPr>
        <w:pStyle w:val="underpoint"/>
      </w:pPr>
      <w:r>
        <w:t>1.14. утратил силу.</w:t>
      </w:r>
    </w:p>
    <w:p w:rsidR="008A4979" w:rsidRDefault="008A4979" w:rsidP="008A4979">
      <w:pPr>
        <w:pStyle w:val="point"/>
      </w:pPr>
      <w:r>
        <w:t>2. Признать утратившими силу:</w:t>
      </w:r>
    </w:p>
    <w:p w:rsidR="008A4979" w:rsidRDefault="008A4979" w:rsidP="008A4979">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8A4979" w:rsidRDefault="008A4979" w:rsidP="008A4979">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8A4979" w:rsidRDefault="008A4979" w:rsidP="008A4979">
      <w:pPr>
        <w:pStyle w:val="newncpi"/>
      </w:pPr>
      <w:r>
        <w:t> </w:t>
      </w:r>
    </w:p>
    <w:p w:rsidR="008A4979" w:rsidRDefault="008A4979" w:rsidP="008A4979">
      <w:pPr>
        <w:sectPr w:rsidR="008A4979" w:rsidSect="0077562E">
          <w:headerReference w:type="even" r:id="rId7"/>
          <w:headerReference w:type="default" r:id="rId8"/>
          <w:pgSz w:w="11906" w:h="16838"/>
          <w:pgMar w:top="1134" w:right="1133" w:bottom="1134" w:left="1416" w:header="708" w:footer="708" w:gutter="0"/>
          <w:cols w:space="708"/>
          <w:titlePg/>
          <w:docGrid w:linePitch="360"/>
        </w:sectPr>
      </w:pPr>
    </w:p>
    <w:p w:rsidR="008A4979" w:rsidRDefault="008A4979" w:rsidP="008A4979">
      <w:pPr>
        <w:pStyle w:val="newncpi"/>
      </w:pPr>
      <w:r>
        <w:lastRenderedPageBreak/>
        <w:t> </w:t>
      </w:r>
    </w:p>
    <w:tbl>
      <w:tblPr>
        <w:tblW w:w="5000" w:type="pct"/>
        <w:tblCellMar>
          <w:left w:w="0" w:type="dxa"/>
          <w:right w:w="0" w:type="dxa"/>
        </w:tblCellMar>
        <w:tblLook w:val="04A0"/>
      </w:tblPr>
      <w:tblGrid>
        <w:gridCol w:w="10936"/>
        <w:gridCol w:w="3646"/>
      </w:tblGrid>
      <w:tr w:rsidR="008A4979" w:rsidTr="00721E1D">
        <w:tc>
          <w:tcPr>
            <w:tcW w:w="3750" w:type="pct"/>
            <w:tcMar>
              <w:top w:w="0" w:type="dxa"/>
              <w:left w:w="6" w:type="dxa"/>
              <w:bottom w:w="0" w:type="dxa"/>
              <w:right w:w="6" w:type="dxa"/>
            </w:tcMar>
            <w:hideMark/>
          </w:tcPr>
          <w:p w:rsidR="008A4979" w:rsidRDefault="008A4979" w:rsidP="00721E1D">
            <w:pPr>
              <w:pStyle w:val="newncpi"/>
            </w:pPr>
            <w:r>
              <w:t> </w:t>
            </w:r>
          </w:p>
        </w:tc>
        <w:tc>
          <w:tcPr>
            <w:tcW w:w="1250" w:type="pct"/>
            <w:tcMar>
              <w:top w:w="0" w:type="dxa"/>
              <w:left w:w="6" w:type="dxa"/>
              <w:bottom w:w="0" w:type="dxa"/>
              <w:right w:w="6" w:type="dxa"/>
            </w:tcMar>
            <w:hideMark/>
          </w:tcPr>
          <w:p w:rsidR="008A4979" w:rsidRDefault="008A4979" w:rsidP="00721E1D">
            <w:pPr>
              <w:pStyle w:val="capu1"/>
            </w:pPr>
            <w:r>
              <w:t>УТВЕРЖДЕНО</w:t>
            </w:r>
          </w:p>
          <w:p w:rsidR="008A4979" w:rsidRDefault="008A4979" w:rsidP="00721E1D">
            <w:pPr>
              <w:pStyle w:val="cap1"/>
            </w:pPr>
            <w:r>
              <w:t xml:space="preserve">Указ Президента </w:t>
            </w:r>
            <w:r>
              <w:br/>
              <w:t>Республики Беларусь</w:t>
            </w:r>
          </w:p>
          <w:p w:rsidR="008A4979" w:rsidRDefault="008A4979" w:rsidP="00721E1D">
            <w:pPr>
              <w:pStyle w:val="cap1"/>
            </w:pPr>
            <w:r>
              <w:t>26.04.2010 № 200</w:t>
            </w:r>
          </w:p>
        </w:tc>
      </w:tr>
    </w:tbl>
    <w:p w:rsidR="008A4979" w:rsidRDefault="008A4979" w:rsidP="008A4979">
      <w:pPr>
        <w:pStyle w:val="titleu"/>
      </w:pPr>
      <w:r>
        <w:t>ПЕРЕЧЕНЬ</w:t>
      </w:r>
      <w:r>
        <w:br/>
        <w:t xml:space="preserve">административных процедур, осуществляемых </w:t>
      </w:r>
      <w:r w:rsidR="00962309">
        <w:t xml:space="preserve"> в </w:t>
      </w:r>
      <w:r w:rsidR="00907EDD">
        <w:t>Можейковском</w:t>
      </w:r>
      <w:r>
        <w:t xml:space="preserve"> сельским исполнительным комитетом по заявлениям граждан</w:t>
      </w:r>
    </w:p>
    <w:tbl>
      <w:tblPr>
        <w:tblW w:w="5006" w:type="pct"/>
        <w:tblCellMar>
          <w:left w:w="0" w:type="dxa"/>
          <w:right w:w="0" w:type="dxa"/>
        </w:tblCellMar>
        <w:tblLook w:val="04A0"/>
      </w:tblPr>
      <w:tblGrid>
        <w:gridCol w:w="3226"/>
        <w:gridCol w:w="24"/>
        <w:gridCol w:w="21"/>
        <w:gridCol w:w="2815"/>
        <w:gridCol w:w="37"/>
        <w:gridCol w:w="2237"/>
        <w:gridCol w:w="77"/>
        <w:gridCol w:w="52"/>
        <w:gridCol w:w="1842"/>
        <w:gridCol w:w="61"/>
        <w:gridCol w:w="2186"/>
        <w:gridCol w:w="51"/>
        <w:gridCol w:w="1970"/>
      </w:tblGrid>
      <w:tr w:rsidR="008A4979" w:rsidTr="00721E1D">
        <w:trPr>
          <w:trHeight w:val="240"/>
        </w:trPr>
        <w:tc>
          <w:tcPr>
            <w:tcW w:w="1135"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Наименование административной процедуры</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Документы и (или) сведения, представляемые гражданином для осуществления административной процедуры*</w:t>
            </w:r>
          </w:p>
        </w:tc>
        <w:tc>
          <w:tcPr>
            <w:tcW w:w="6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Размер платы, взимаемой при осуществлении административной процедуры**</w:t>
            </w:r>
          </w:p>
        </w:tc>
        <w:tc>
          <w:tcPr>
            <w:tcW w:w="7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Максимальный срок осуществления административной процедуры</w:t>
            </w:r>
          </w:p>
        </w:tc>
        <w:tc>
          <w:tcPr>
            <w:tcW w:w="70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4979" w:rsidRDefault="008A4979" w:rsidP="00721E1D">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8A4979" w:rsidTr="00721E1D">
        <w:trPr>
          <w:trHeight w:val="240"/>
        </w:trPr>
        <w:tc>
          <w:tcPr>
            <w:tcW w:w="1135"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1</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2</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3</w:t>
            </w:r>
          </w:p>
        </w:tc>
        <w:tc>
          <w:tcPr>
            <w:tcW w:w="6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4</w:t>
            </w:r>
          </w:p>
        </w:tc>
        <w:tc>
          <w:tcPr>
            <w:tcW w:w="7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4979" w:rsidRDefault="008A4979" w:rsidP="00721E1D">
            <w:pPr>
              <w:pStyle w:val="table10"/>
              <w:jc w:val="center"/>
            </w:pPr>
            <w:r>
              <w:t>5</w:t>
            </w:r>
          </w:p>
        </w:tc>
        <w:tc>
          <w:tcPr>
            <w:tcW w:w="70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4979" w:rsidRDefault="008A4979" w:rsidP="00721E1D">
            <w:pPr>
              <w:pStyle w:val="table10"/>
              <w:jc w:val="center"/>
            </w:pPr>
            <w:r>
              <w:t>6</w:t>
            </w:r>
          </w:p>
        </w:tc>
      </w:tr>
      <w:tr w:rsidR="008A4979" w:rsidTr="00721E1D">
        <w:trPr>
          <w:trHeight w:val="240"/>
        </w:trPr>
        <w:tc>
          <w:tcPr>
            <w:tcW w:w="5000" w:type="pct"/>
            <w:gridSpan w:val="13"/>
            <w:tcBorders>
              <w:top w:val="single" w:sz="4" w:space="0" w:color="auto"/>
            </w:tcBorders>
            <w:tcMar>
              <w:top w:w="0" w:type="dxa"/>
              <w:left w:w="6" w:type="dxa"/>
              <w:bottom w:w="0" w:type="dxa"/>
              <w:right w:w="6" w:type="dxa"/>
            </w:tcMar>
            <w:hideMark/>
          </w:tcPr>
          <w:p w:rsidR="008A4979" w:rsidRDefault="008A4979" w:rsidP="00721E1D">
            <w:pPr>
              <w:pStyle w:val="chapter"/>
              <w:spacing w:before="120" w:after="0"/>
            </w:pPr>
            <w:r>
              <w:t>ГЛАВА 1</w:t>
            </w:r>
            <w:r>
              <w:br/>
              <w:t>ЖИЛИЩНЫЕ ПРАВООТНОШЕНИЯ</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0" w:after="100"/>
              <w:ind w:left="0" w:firstLine="0"/>
              <w:rPr>
                <w:b w:val="0"/>
                <w:sz w:val="20"/>
                <w:szCs w:val="20"/>
              </w:rPr>
            </w:pPr>
            <w:r>
              <w:rPr>
                <w:b w:val="0"/>
                <w:sz w:val="20"/>
                <w:szCs w:val="20"/>
              </w:rPr>
              <w:t>1.1. Принятие решения:***</w:t>
            </w:r>
          </w:p>
        </w:tc>
        <w:tc>
          <w:tcPr>
            <w:tcW w:w="986" w:type="pct"/>
            <w:gridSpan w:val="2"/>
            <w:tcMar>
              <w:top w:w="0" w:type="dxa"/>
              <w:left w:w="6" w:type="dxa"/>
              <w:bottom w:w="0" w:type="dxa"/>
              <w:right w:w="6" w:type="dxa"/>
            </w:tcMar>
            <w:hideMark/>
          </w:tcPr>
          <w:p w:rsidR="008A4979" w:rsidRDefault="008A4979" w:rsidP="00721E1D">
            <w:pPr>
              <w:pStyle w:val="table10"/>
              <w:spacing w:before="120"/>
            </w:pPr>
            <w:r>
              <w:t> </w:t>
            </w:r>
          </w:p>
        </w:tc>
        <w:tc>
          <w:tcPr>
            <w:tcW w:w="708" w:type="pct"/>
            <w:tcMar>
              <w:top w:w="0" w:type="dxa"/>
              <w:left w:w="6" w:type="dxa"/>
              <w:bottom w:w="0" w:type="dxa"/>
              <w:right w:w="6" w:type="dxa"/>
            </w:tcMar>
            <w:hideMark/>
          </w:tcPr>
          <w:p w:rsidR="008A4979" w:rsidRDefault="008A4979" w:rsidP="00721E1D">
            <w:pPr>
              <w:pStyle w:val="table10"/>
              <w:spacing w:before="120"/>
            </w:pPr>
            <w:r>
              <w:t> </w:t>
            </w:r>
          </w:p>
        </w:tc>
        <w:tc>
          <w:tcPr>
            <w:tcW w:w="690" w:type="pct"/>
            <w:gridSpan w:val="3"/>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ind w:firstLine="0"/>
              <w:jc w:val="left"/>
              <w:rPr>
                <w:sz w:val="20"/>
                <w:szCs w:val="20"/>
              </w:rPr>
            </w:pPr>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986" w:type="pct"/>
            <w:gridSpan w:val="2"/>
            <w:tcMar>
              <w:top w:w="0" w:type="dxa"/>
              <w:left w:w="6" w:type="dxa"/>
              <w:bottom w:w="0" w:type="dxa"/>
              <w:right w:w="6" w:type="dxa"/>
            </w:tcMar>
            <w:hideMark/>
          </w:tcPr>
          <w:p w:rsidR="008A4979" w:rsidRDefault="008A4979" w:rsidP="00721E1D">
            <w:pPr>
              <w:pStyle w:val="table10"/>
            </w:pPr>
            <w:r>
              <w:t>сельский, поселковый, районный, городской исполнительный комитет</w:t>
            </w:r>
          </w:p>
        </w:tc>
        <w:tc>
          <w:tcPr>
            <w:tcW w:w="708" w:type="pct"/>
            <w:tcMar>
              <w:top w:w="0" w:type="dxa"/>
              <w:left w:w="6" w:type="dxa"/>
              <w:bottom w:w="0" w:type="dxa"/>
              <w:right w:w="6" w:type="dxa"/>
            </w:tcMar>
            <w:hideMark/>
          </w:tcPr>
          <w:p w:rsidR="008A4979" w:rsidRDefault="008A4979" w:rsidP="00721E1D">
            <w:pPr>
              <w:pStyle w:val="table10"/>
            </w:pPr>
            <w:r>
              <w:t>заявление</w:t>
            </w:r>
            <w:r>
              <w:br/>
            </w:r>
            <w: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w:t>
            </w:r>
            <w:r>
              <w:lastRenderedPageBreak/>
              <w:t>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w:t>
            </w:r>
            <w:r>
              <w:lastRenderedPageBreak/>
              <w:t>местность, расторжение брака, смерть собственника жилого помещения и иные)</w:t>
            </w:r>
          </w:p>
        </w:tc>
        <w:tc>
          <w:tcPr>
            <w:tcW w:w="690" w:type="pct"/>
            <w:gridSpan w:val="3"/>
            <w:tcMar>
              <w:top w:w="0" w:type="dxa"/>
              <w:left w:w="6" w:type="dxa"/>
              <w:bottom w:w="0" w:type="dxa"/>
              <w:right w:w="6" w:type="dxa"/>
            </w:tcMar>
            <w:hideMark/>
          </w:tcPr>
          <w:p w:rsidR="008A4979" w:rsidRDefault="008A4979" w:rsidP="00721E1D">
            <w:pPr>
              <w:pStyle w:val="table1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pPr>
            <w:r>
              <w:t>1 месяц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pPr>
            <w:r>
              <w:t>единовременно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ind w:firstLine="0"/>
              <w:jc w:val="left"/>
              <w:rPr>
                <w:sz w:val="20"/>
                <w:szCs w:val="20"/>
              </w:rPr>
            </w:pPr>
            <w:r>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86" w:type="pct"/>
            <w:gridSpan w:val="2"/>
            <w:tcMar>
              <w:top w:w="0" w:type="dxa"/>
              <w:left w:w="6" w:type="dxa"/>
              <w:bottom w:w="0" w:type="dxa"/>
              <w:right w:w="6" w:type="dxa"/>
            </w:tcMar>
            <w:hideMark/>
          </w:tcPr>
          <w:p w:rsidR="008A4979" w:rsidRDefault="008A4979" w:rsidP="00721E1D">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w:t>
            </w:r>
            <w:r>
              <w:lastRenderedPageBreak/>
              <w:t>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семьи при принятии на учет нуждающихся </w:t>
            </w:r>
            <w:r>
              <w:lastRenderedPageBreak/>
              <w:t>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 xml:space="preserve">согласие совершеннолетнего члена семьи, на которого </w:t>
            </w:r>
            <w:r>
              <w:lastRenderedPageBreak/>
              <w:t>производится переоформление очереди</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 месяц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ind w:firstLine="0"/>
              <w:jc w:val="left"/>
              <w:rPr>
                <w:sz w:val="20"/>
                <w:szCs w:val="20"/>
              </w:rPr>
            </w:pPr>
            <w:r>
              <w:rPr>
                <w:sz w:val="20"/>
                <w:szCs w:val="20"/>
              </w:rPr>
              <w:lastRenderedPageBreak/>
              <w:t>1.1.5</w:t>
            </w:r>
            <w:r>
              <w:rPr>
                <w:sz w:val="20"/>
                <w:szCs w:val="20"/>
                <w:vertAlign w:val="superscript"/>
              </w:rPr>
              <w:t>1</w:t>
            </w:r>
            <w:r>
              <w:rPr>
                <w:sz w:val="20"/>
                <w:szCs w:val="20"/>
              </w:rPr>
              <w:t>. исключен</w:t>
            </w:r>
          </w:p>
        </w:tc>
        <w:tc>
          <w:tcPr>
            <w:tcW w:w="986" w:type="pct"/>
            <w:gridSpan w:val="2"/>
            <w:tcMar>
              <w:top w:w="0" w:type="dxa"/>
              <w:left w:w="6" w:type="dxa"/>
              <w:bottom w:w="0" w:type="dxa"/>
              <w:right w:w="6" w:type="dxa"/>
            </w:tcMar>
            <w:hideMark/>
          </w:tcPr>
          <w:p w:rsidR="008A4979" w:rsidRDefault="008A4979" w:rsidP="00721E1D">
            <w:pPr>
              <w:pStyle w:val="table10"/>
              <w:spacing w:before="120"/>
            </w:pPr>
            <w:r>
              <w:t> </w:t>
            </w:r>
          </w:p>
        </w:tc>
        <w:tc>
          <w:tcPr>
            <w:tcW w:w="708" w:type="pct"/>
            <w:tcMar>
              <w:top w:w="0" w:type="dxa"/>
              <w:left w:w="6" w:type="dxa"/>
              <w:bottom w:w="0" w:type="dxa"/>
              <w:right w:w="6" w:type="dxa"/>
            </w:tcMar>
            <w:hideMark/>
          </w:tcPr>
          <w:p w:rsidR="008A4979" w:rsidRDefault="008A4979" w:rsidP="00721E1D">
            <w:pPr>
              <w:pStyle w:val="table10"/>
              <w:spacing w:before="120"/>
            </w:pPr>
            <w:r>
              <w:t> </w:t>
            </w:r>
          </w:p>
        </w:tc>
        <w:tc>
          <w:tcPr>
            <w:tcW w:w="690" w:type="pct"/>
            <w:gridSpan w:val="3"/>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986" w:type="pct"/>
            <w:gridSpan w:val="2"/>
            <w:tcMar>
              <w:top w:w="0" w:type="dxa"/>
              <w:left w:w="6" w:type="dxa"/>
              <w:bottom w:w="0" w:type="dxa"/>
              <w:right w:w="6" w:type="dxa"/>
            </w:tcMar>
            <w:hideMark/>
          </w:tcPr>
          <w:p w:rsidR="008A4979" w:rsidRDefault="008A4979" w:rsidP="00721E1D">
            <w:pPr>
              <w:pStyle w:val="table10"/>
              <w:spacing w:before="120"/>
            </w:pPr>
            <w:r>
              <w:t> </w:t>
            </w:r>
          </w:p>
        </w:tc>
        <w:tc>
          <w:tcPr>
            <w:tcW w:w="708" w:type="pct"/>
            <w:tcMar>
              <w:top w:w="0" w:type="dxa"/>
              <w:left w:w="6" w:type="dxa"/>
              <w:bottom w:w="0" w:type="dxa"/>
              <w:right w:w="6" w:type="dxa"/>
            </w:tcMar>
            <w:hideMark/>
          </w:tcPr>
          <w:p w:rsidR="008A4979" w:rsidRDefault="008A4979" w:rsidP="00721E1D">
            <w:pPr>
              <w:pStyle w:val="table10"/>
              <w:spacing w:before="120"/>
            </w:pPr>
            <w:r>
              <w:t> </w:t>
            </w:r>
          </w:p>
        </w:tc>
        <w:tc>
          <w:tcPr>
            <w:tcW w:w="690" w:type="pct"/>
            <w:gridSpan w:val="3"/>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986" w:type="pct"/>
            <w:gridSpan w:val="2"/>
            <w:tcMar>
              <w:top w:w="0" w:type="dxa"/>
              <w:left w:w="6" w:type="dxa"/>
              <w:bottom w:w="0" w:type="dxa"/>
              <w:right w:w="6" w:type="dxa"/>
            </w:tcMar>
            <w:hideMark/>
          </w:tcPr>
          <w:p w:rsidR="008A4979" w:rsidRDefault="008A4979" w:rsidP="00721E1D">
            <w:pPr>
              <w:pStyle w:val="table10"/>
              <w:spacing w:before="120"/>
            </w:pPr>
            <w:r>
              <w:t> </w:t>
            </w:r>
          </w:p>
        </w:tc>
        <w:tc>
          <w:tcPr>
            <w:tcW w:w="708" w:type="pct"/>
            <w:tcMar>
              <w:top w:w="0" w:type="dxa"/>
              <w:left w:w="6" w:type="dxa"/>
              <w:bottom w:w="0" w:type="dxa"/>
              <w:right w:w="6" w:type="dxa"/>
            </w:tcMar>
            <w:hideMark/>
          </w:tcPr>
          <w:p w:rsidR="008A4979" w:rsidRDefault="008A4979" w:rsidP="00721E1D">
            <w:pPr>
              <w:pStyle w:val="table10"/>
              <w:spacing w:before="120"/>
            </w:pPr>
            <w:r>
              <w:t> </w:t>
            </w:r>
          </w:p>
        </w:tc>
        <w:tc>
          <w:tcPr>
            <w:tcW w:w="690" w:type="pct"/>
            <w:gridSpan w:val="3"/>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t>1.1.6. исключен</w:t>
            </w:r>
          </w:p>
        </w:tc>
        <w:tc>
          <w:tcPr>
            <w:tcW w:w="986" w:type="pct"/>
            <w:gridSpan w:val="2"/>
            <w:tcMar>
              <w:top w:w="0" w:type="dxa"/>
              <w:left w:w="6" w:type="dxa"/>
              <w:bottom w:w="0" w:type="dxa"/>
              <w:right w:w="6" w:type="dxa"/>
            </w:tcMar>
            <w:hideMark/>
          </w:tcPr>
          <w:p w:rsidR="008A4979" w:rsidRDefault="008A4979" w:rsidP="00721E1D">
            <w:pPr>
              <w:pStyle w:val="table10"/>
              <w:spacing w:before="120"/>
            </w:pPr>
            <w:r>
              <w:t> </w:t>
            </w:r>
          </w:p>
        </w:tc>
        <w:tc>
          <w:tcPr>
            <w:tcW w:w="708" w:type="pct"/>
            <w:tcMar>
              <w:top w:w="0" w:type="dxa"/>
              <w:left w:w="6" w:type="dxa"/>
              <w:bottom w:w="0" w:type="dxa"/>
              <w:right w:w="6" w:type="dxa"/>
            </w:tcMar>
            <w:hideMark/>
          </w:tcPr>
          <w:p w:rsidR="008A4979" w:rsidRDefault="008A4979" w:rsidP="00721E1D">
            <w:pPr>
              <w:pStyle w:val="table10"/>
              <w:spacing w:before="120"/>
            </w:pPr>
            <w:r>
              <w:t> </w:t>
            </w:r>
          </w:p>
        </w:tc>
        <w:tc>
          <w:tcPr>
            <w:tcW w:w="690" w:type="pct"/>
            <w:gridSpan w:val="3"/>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986" w:type="pct"/>
            <w:gridSpan w:val="2"/>
            <w:tcMar>
              <w:top w:w="0" w:type="dxa"/>
              <w:left w:w="6" w:type="dxa"/>
              <w:bottom w:w="0" w:type="dxa"/>
              <w:right w:w="6" w:type="dxa"/>
            </w:tcMar>
            <w:hideMark/>
          </w:tcPr>
          <w:p w:rsidR="008A4979" w:rsidRDefault="008A4979" w:rsidP="00721E1D">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08" w:type="pct"/>
            <w:tcMar>
              <w:top w:w="0" w:type="dxa"/>
              <w:left w:w="6" w:type="dxa"/>
              <w:bottom w:w="0" w:type="dxa"/>
              <w:right w:w="6" w:type="dxa"/>
            </w:tcMar>
            <w:hideMark/>
          </w:tcPr>
          <w:p w:rsidR="008A4979" w:rsidRDefault="008A4979" w:rsidP="00721E1D">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15 дней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tcPr>
          <w:p w:rsidR="008A4979" w:rsidRDefault="008A4979" w:rsidP="00721E1D">
            <w:pPr>
              <w:pStyle w:val="articleintext"/>
              <w:spacing w:before="120" w:after="100"/>
              <w:ind w:firstLine="0"/>
              <w:jc w:val="left"/>
              <w:rPr>
                <w:sz w:val="20"/>
                <w:szCs w:val="20"/>
              </w:rPr>
            </w:pPr>
          </w:p>
        </w:tc>
        <w:tc>
          <w:tcPr>
            <w:tcW w:w="986" w:type="pct"/>
            <w:gridSpan w:val="2"/>
            <w:tcMar>
              <w:top w:w="0" w:type="dxa"/>
              <w:left w:w="6" w:type="dxa"/>
              <w:bottom w:w="0" w:type="dxa"/>
              <w:right w:w="6" w:type="dxa"/>
            </w:tcMar>
          </w:tcPr>
          <w:p w:rsidR="008A4979" w:rsidRDefault="008A4979" w:rsidP="00721E1D">
            <w:pPr>
              <w:pStyle w:val="table10"/>
              <w:spacing w:before="120"/>
            </w:pPr>
          </w:p>
        </w:tc>
        <w:tc>
          <w:tcPr>
            <w:tcW w:w="708" w:type="pct"/>
            <w:tcMar>
              <w:top w:w="0" w:type="dxa"/>
              <w:left w:w="6" w:type="dxa"/>
              <w:bottom w:w="0" w:type="dxa"/>
              <w:right w:w="6" w:type="dxa"/>
            </w:tcMar>
          </w:tcPr>
          <w:p w:rsidR="008A4979" w:rsidRDefault="008A4979" w:rsidP="00721E1D">
            <w:pPr>
              <w:pStyle w:val="table10"/>
              <w:spacing w:before="120"/>
            </w:pPr>
          </w:p>
        </w:tc>
        <w:tc>
          <w:tcPr>
            <w:tcW w:w="690" w:type="pct"/>
            <w:gridSpan w:val="3"/>
            <w:tcMar>
              <w:top w:w="0" w:type="dxa"/>
              <w:left w:w="6" w:type="dxa"/>
              <w:bottom w:w="0" w:type="dxa"/>
              <w:right w:w="6" w:type="dxa"/>
            </w:tcMar>
          </w:tcPr>
          <w:p w:rsidR="008A4979" w:rsidRDefault="008A4979" w:rsidP="00721E1D">
            <w:pPr>
              <w:pStyle w:val="table10"/>
              <w:spacing w:before="120"/>
            </w:pPr>
          </w:p>
        </w:tc>
        <w:tc>
          <w:tcPr>
            <w:tcW w:w="779" w:type="pct"/>
            <w:gridSpan w:val="2"/>
            <w:tcMar>
              <w:top w:w="0" w:type="dxa"/>
              <w:left w:w="6" w:type="dxa"/>
              <w:bottom w:w="0" w:type="dxa"/>
              <w:right w:w="6" w:type="dxa"/>
            </w:tcMar>
          </w:tcPr>
          <w:p w:rsidR="008A4979" w:rsidRDefault="008A4979" w:rsidP="00721E1D">
            <w:pPr>
              <w:pStyle w:val="table10"/>
              <w:spacing w:before="120"/>
            </w:pPr>
          </w:p>
        </w:tc>
        <w:tc>
          <w:tcPr>
            <w:tcW w:w="702" w:type="pct"/>
            <w:gridSpan w:val="2"/>
            <w:tcMar>
              <w:top w:w="0" w:type="dxa"/>
              <w:left w:w="6" w:type="dxa"/>
              <w:bottom w:w="0" w:type="dxa"/>
              <w:right w:w="6" w:type="dxa"/>
            </w:tcMar>
          </w:tcPr>
          <w:p w:rsidR="008A4979" w:rsidRDefault="008A4979" w:rsidP="00721E1D">
            <w:pPr>
              <w:pStyle w:val="table10"/>
              <w:spacing w:before="120"/>
            </w:pP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t>1.1.9. исключен</w:t>
            </w:r>
          </w:p>
        </w:tc>
        <w:tc>
          <w:tcPr>
            <w:tcW w:w="986" w:type="pct"/>
            <w:gridSpan w:val="2"/>
            <w:tcMar>
              <w:top w:w="0" w:type="dxa"/>
              <w:left w:w="6" w:type="dxa"/>
              <w:bottom w:w="0" w:type="dxa"/>
              <w:right w:w="6" w:type="dxa"/>
            </w:tcMar>
            <w:hideMark/>
          </w:tcPr>
          <w:p w:rsidR="008A4979" w:rsidRDefault="008A4979" w:rsidP="00721E1D">
            <w:pPr>
              <w:pStyle w:val="table10"/>
              <w:spacing w:before="120"/>
            </w:pPr>
            <w:r>
              <w:t> </w:t>
            </w:r>
          </w:p>
        </w:tc>
        <w:tc>
          <w:tcPr>
            <w:tcW w:w="708" w:type="pct"/>
            <w:tcMar>
              <w:top w:w="0" w:type="dxa"/>
              <w:left w:w="6" w:type="dxa"/>
              <w:bottom w:w="0" w:type="dxa"/>
              <w:right w:w="6" w:type="dxa"/>
            </w:tcMar>
            <w:hideMark/>
          </w:tcPr>
          <w:p w:rsidR="008A4979" w:rsidRDefault="008A4979" w:rsidP="00721E1D">
            <w:pPr>
              <w:pStyle w:val="table10"/>
              <w:spacing w:before="120"/>
            </w:pPr>
            <w:r>
              <w:t> </w:t>
            </w:r>
          </w:p>
        </w:tc>
        <w:tc>
          <w:tcPr>
            <w:tcW w:w="690" w:type="pct"/>
            <w:gridSpan w:val="3"/>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986" w:type="pct"/>
            <w:gridSpan w:val="2"/>
            <w:tcMar>
              <w:top w:w="0" w:type="dxa"/>
              <w:left w:w="6" w:type="dxa"/>
              <w:bottom w:w="0" w:type="dxa"/>
              <w:right w:w="6" w:type="dxa"/>
            </w:tcMar>
            <w:hideMark/>
          </w:tcPr>
          <w:p w:rsidR="008A4979" w:rsidRDefault="008A4979" w:rsidP="00721E1D">
            <w:pPr>
              <w:pStyle w:val="table10"/>
              <w:spacing w:before="120"/>
            </w:pPr>
            <w:r>
              <w:t> </w:t>
            </w:r>
          </w:p>
        </w:tc>
        <w:tc>
          <w:tcPr>
            <w:tcW w:w="708" w:type="pct"/>
            <w:tcMar>
              <w:top w:w="0" w:type="dxa"/>
              <w:left w:w="6" w:type="dxa"/>
              <w:bottom w:w="0" w:type="dxa"/>
              <w:right w:w="6" w:type="dxa"/>
            </w:tcMar>
            <w:hideMark/>
          </w:tcPr>
          <w:p w:rsidR="008A4979" w:rsidRDefault="008A4979" w:rsidP="00721E1D">
            <w:pPr>
              <w:pStyle w:val="table10"/>
              <w:spacing w:before="120"/>
            </w:pPr>
            <w:r>
              <w:t> </w:t>
            </w:r>
          </w:p>
        </w:tc>
        <w:tc>
          <w:tcPr>
            <w:tcW w:w="690" w:type="pct"/>
            <w:gridSpan w:val="3"/>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w:t>
            </w:r>
            <w:r>
              <w:lastRenderedPageBreak/>
              <w:t>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заявление</w:t>
            </w:r>
            <w:r>
              <w:br/>
            </w:r>
            <w:r>
              <w:br/>
              <w:t>паспорт или иной документ, удостоверяющий личность</w:t>
            </w:r>
            <w:r>
              <w:br/>
            </w:r>
            <w:r>
              <w:br/>
              <w:t xml:space="preserve">свидетельство о рождении ребенка – для </w:t>
            </w:r>
            <w:r>
              <w:lastRenderedPageBreak/>
              <w:t>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 xml:space="preserve">копия решения суда о расторжении брака или </w:t>
            </w:r>
            <w:r>
              <w:lastRenderedPageBreak/>
              <w:t>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w:t>
            </w:r>
            <w:r>
              <w:lastRenderedPageBreak/>
              <w:t xml:space="preserve">семьи за последние 6 месяцев, предшествующих месяцу обращения </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 xml:space="preserve">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w:t>
            </w:r>
            <w:r>
              <w:lastRenderedPageBreak/>
              <w:t>заявления</w:t>
            </w:r>
            <w:r>
              <w:br/>
            </w:r>
            <w:r>
              <w:br/>
              <w:t>в случае проведения проверки представленных документов и (или) сведений – 20 рабочих дней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 xml:space="preserve">6 месяцев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986" w:type="pct"/>
            <w:gridSpan w:val="2"/>
            <w:tcMar>
              <w:top w:w="0" w:type="dxa"/>
              <w:left w:w="6" w:type="dxa"/>
              <w:bottom w:w="0" w:type="dxa"/>
              <w:right w:w="6" w:type="dxa"/>
            </w:tcMar>
            <w:hideMark/>
          </w:tcPr>
          <w:p w:rsidR="008A4979" w:rsidRDefault="008A4979" w:rsidP="00721E1D">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15 рабочих дней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8A4979" w:rsidTr="00721E1D">
        <w:trPr>
          <w:trHeight w:val="240"/>
        </w:trPr>
        <w:tc>
          <w:tcPr>
            <w:tcW w:w="1135" w:type="pct"/>
            <w:gridSpan w:val="3"/>
            <w:tcMar>
              <w:top w:w="0" w:type="dxa"/>
              <w:left w:w="6" w:type="dxa"/>
              <w:bottom w:w="0" w:type="dxa"/>
              <w:right w:w="6" w:type="dxa"/>
            </w:tcMar>
          </w:tcPr>
          <w:p w:rsidR="008A4979" w:rsidRDefault="008A4979" w:rsidP="00721E1D">
            <w:pPr>
              <w:pStyle w:val="articleintext"/>
              <w:spacing w:before="120" w:after="100"/>
              <w:ind w:firstLine="0"/>
              <w:jc w:val="left"/>
              <w:rPr>
                <w:b/>
                <w:sz w:val="20"/>
                <w:szCs w:val="20"/>
              </w:rPr>
            </w:pPr>
          </w:p>
          <w:p w:rsidR="008A4979" w:rsidRDefault="008A4979" w:rsidP="00721E1D">
            <w:pPr>
              <w:pStyle w:val="articleintext"/>
              <w:spacing w:before="120" w:after="100"/>
              <w:ind w:firstLine="0"/>
              <w:jc w:val="left"/>
              <w:rPr>
                <w:sz w:val="20"/>
                <w:szCs w:val="20"/>
              </w:rPr>
            </w:pPr>
            <w:r>
              <w:rPr>
                <w:b/>
                <w:sz w:val="20"/>
                <w:szCs w:val="20"/>
              </w:rPr>
              <w:t>1.3. Выдача справки:</w:t>
            </w:r>
          </w:p>
          <w:p w:rsidR="008A4979" w:rsidRDefault="008A4979" w:rsidP="00721E1D">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986" w:type="pct"/>
            <w:gridSpan w:val="2"/>
            <w:tcMar>
              <w:top w:w="0" w:type="dxa"/>
              <w:left w:w="6" w:type="dxa"/>
              <w:bottom w:w="0" w:type="dxa"/>
              <w:right w:w="6" w:type="dxa"/>
            </w:tcMar>
          </w:tcPr>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bookmarkStart w:id="0" w:name="_GoBack"/>
            <w:bookmarkEnd w:id="0"/>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08" w:type="pct"/>
            <w:tcMar>
              <w:top w:w="0" w:type="dxa"/>
              <w:left w:w="6" w:type="dxa"/>
              <w:bottom w:w="0" w:type="dxa"/>
              <w:right w:w="6" w:type="dxa"/>
            </w:tcMar>
          </w:tcPr>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tcPr>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tcPr>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r>
              <w:t>в день обращения</w:t>
            </w:r>
          </w:p>
        </w:tc>
        <w:tc>
          <w:tcPr>
            <w:tcW w:w="702" w:type="pct"/>
            <w:gridSpan w:val="2"/>
            <w:tcMar>
              <w:top w:w="0" w:type="dxa"/>
              <w:left w:w="6" w:type="dxa"/>
              <w:bottom w:w="0" w:type="dxa"/>
              <w:right w:w="6" w:type="dxa"/>
            </w:tcMar>
          </w:tcPr>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r>
              <w:t>6 месяцев</w:t>
            </w:r>
          </w:p>
          <w:p w:rsidR="008A4979" w:rsidRDefault="008A4979" w:rsidP="00721E1D">
            <w:pPr>
              <w:pStyle w:val="table10"/>
              <w:spacing w:before="120"/>
            </w:pPr>
          </w:p>
          <w:p w:rsidR="008A4979" w:rsidRDefault="008A4979" w:rsidP="00721E1D">
            <w:pPr>
              <w:pStyle w:val="table10"/>
              <w:spacing w:before="120"/>
            </w:pPr>
          </w:p>
          <w:p w:rsidR="008A4979" w:rsidRDefault="008A4979" w:rsidP="00721E1D">
            <w:pPr>
              <w:pStyle w:val="table10"/>
              <w:spacing w:before="120"/>
            </w:pP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w:t>
            </w:r>
            <w:r>
              <w:lastRenderedPageBreak/>
              <w:t xml:space="preserve">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w:t>
            </w:r>
          </w:p>
          <w:p w:rsidR="008A4979" w:rsidRDefault="008A4979" w:rsidP="00721E1D">
            <w:pPr>
              <w:pStyle w:val="table10"/>
              <w:spacing w:before="120"/>
            </w:pPr>
            <w:r>
              <w:t>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паспорт или иной документ, удостоверяющий личность</w:t>
            </w:r>
            <w:r>
              <w:br/>
            </w:r>
            <w:r>
              <w:lastRenderedPageBreak/>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 xml:space="preserve">в день обращения </w:t>
            </w:r>
          </w:p>
        </w:tc>
        <w:tc>
          <w:tcPr>
            <w:tcW w:w="702" w:type="pct"/>
            <w:gridSpan w:val="2"/>
            <w:tcMar>
              <w:top w:w="0" w:type="dxa"/>
              <w:left w:w="6" w:type="dxa"/>
              <w:bottom w:w="0" w:type="dxa"/>
              <w:right w:w="6" w:type="dxa"/>
            </w:tcMar>
            <w:hideMark/>
          </w:tcPr>
          <w:p w:rsidR="008A4979" w:rsidRDefault="008A4979" w:rsidP="00721E1D">
            <w:pPr>
              <w:pStyle w:val="table10"/>
              <w:spacing w:before="120"/>
            </w:pPr>
            <w:r>
              <w:t>6 месяцев</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lastRenderedPageBreak/>
              <w:t>1.3.3. о месте жительства и составе семьи</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w:t>
            </w:r>
            <w:r>
              <w:lastRenderedPageBreak/>
              <w:t>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паспорт или иной документ, удостоверяющий личность</w:t>
            </w:r>
            <w:r>
              <w:br/>
            </w:r>
            <w:r>
              <w:br/>
              <w:t xml:space="preserve">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w:t>
            </w:r>
            <w:r>
              <w:lastRenderedPageBreak/>
              <w:t>доме</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 xml:space="preserve">в день обращения </w:t>
            </w:r>
          </w:p>
        </w:tc>
        <w:tc>
          <w:tcPr>
            <w:tcW w:w="702" w:type="pct"/>
            <w:gridSpan w:val="2"/>
            <w:tcMar>
              <w:top w:w="0" w:type="dxa"/>
              <w:left w:w="6" w:type="dxa"/>
              <w:bottom w:w="0" w:type="dxa"/>
              <w:right w:w="6" w:type="dxa"/>
            </w:tcMar>
            <w:hideMark/>
          </w:tcPr>
          <w:p w:rsidR="008A4979" w:rsidRDefault="008A4979" w:rsidP="00721E1D">
            <w:pPr>
              <w:pStyle w:val="table10"/>
              <w:spacing w:before="120"/>
            </w:pPr>
          </w:p>
          <w:p w:rsidR="008A4979" w:rsidRDefault="008A4979" w:rsidP="00721E1D">
            <w:pPr>
              <w:pStyle w:val="table10"/>
              <w:spacing w:before="120"/>
            </w:pPr>
            <w:r>
              <w:t>6 месяцев</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lastRenderedPageBreak/>
              <w:t>1.3.4. о месте жительства</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w:t>
            </w:r>
            <w:r>
              <w:lastRenderedPageBreak/>
              <w:t>поселковый, городской (городов районного подчинения), районный Совет депутатов (исполнительный комитет)</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 xml:space="preserve">в день обращения </w:t>
            </w:r>
          </w:p>
        </w:tc>
        <w:tc>
          <w:tcPr>
            <w:tcW w:w="702" w:type="pct"/>
            <w:gridSpan w:val="2"/>
            <w:tcMar>
              <w:top w:w="0" w:type="dxa"/>
              <w:left w:w="6" w:type="dxa"/>
              <w:bottom w:w="0" w:type="dxa"/>
              <w:right w:w="6" w:type="dxa"/>
            </w:tcMar>
            <w:hideMark/>
          </w:tcPr>
          <w:p w:rsidR="008A4979" w:rsidRDefault="008A4979" w:rsidP="00721E1D">
            <w:pPr>
              <w:pStyle w:val="table10"/>
              <w:spacing w:before="120"/>
            </w:pPr>
            <w:r>
              <w:t>6 месяцев</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lastRenderedPageBreak/>
              <w:t>1.3.5. о последнем месте жительства наследодателя и составе его семьи на день смерти</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 наследника</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 xml:space="preserve">в день обращения </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w:t>
            </w:r>
            <w:r>
              <w:rPr>
                <w:sz w:val="20"/>
                <w:szCs w:val="20"/>
              </w:rPr>
              <w:lastRenderedPageBreak/>
              <w:t>коммунальные услуги, на электроэнергию, потребляемую на работу лифта</w:t>
            </w:r>
          </w:p>
        </w:tc>
        <w:tc>
          <w:tcPr>
            <w:tcW w:w="986" w:type="pct"/>
            <w:gridSpan w:val="2"/>
            <w:tcMar>
              <w:top w:w="0" w:type="dxa"/>
              <w:left w:w="6" w:type="dxa"/>
              <w:bottom w:w="0" w:type="dxa"/>
              <w:right w:w="6" w:type="dxa"/>
            </w:tcMar>
            <w:hideMark/>
          </w:tcPr>
          <w:p w:rsidR="008A4979" w:rsidRDefault="008A4979" w:rsidP="00721E1D">
            <w:pPr>
              <w:pStyle w:val="table10"/>
              <w:spacing w:before="120"/>
            </w:pPr>
            <w:r>
              <w:lastRenderedPageBreak/>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w:t>
            </w:r>
            <w:r>
              <w:lastRenderedPageBreak/>
              <w:t>платы за жилищно-коммунальные услуги и платы за пользование жилым помещением, сельский исполнительный комитет</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в день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1 месяц</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lastRenderedPageBreak/>
              <w:t>1.3.7. о начисленной жилищной квоте</w:t>
            </w:r>
          </w:p>
        </w:tc>
        <w:tc>
          <w:tcPr>
            <w:tcW w:w="986" w:type="pct"/>
            <w:gridSpan w:val="2"/>
            <w:tcMar>
              <w:top w:w="0" w:type="dxa"/>
              <w:left w:w="6" w:type="dxa"/>
              <w:bottom w:w="0" w:type="dxa"/>
              <w:right w:w="6" w:type="dxa"/>
            </w:tcMar>
            <w:hideMark/>
          </w:tcPr>
          <w:p w:rsidR="008A4979" w:rsidRDefault="008A4979" w:rsidP="00721E1D">
            <w:pPr>
              <w:pStyle w:val="table10"/>
              <w:spacing w:before="120"/>
            </w:pPr>
            <w:r>
              <w:t>сельский, поселковый, районный исполнительный комитет, организация, начислившая жилищную квоту</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10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86" w:type="pct"/>
            <w:gridSpan w:val="2"/>
            <w:tcMar>
              <w:top w:w="0" w:type="dxa"/>
              <w:left w:w="6" w:type="dxa"/>
              <w:bottom w:w="0" w:type="dxa"/>
              <w:right w:w="6" w:type="dxa"/>
            </w:tcMar>
            <w:hideMark/>
          </w:tcPr>
          <w:p w:rsidR="008A4979" w:rsidRDefault="008A4979" w:rsidP="00721E1D">
            <w:pPr>
              <w:pStyle w:val="table10"/>
              <w:spacing w:before="120"/>
            </w:pPr>
            <w:r>
              <w:t>сельский, поселковый, городской (в городах районного подчинения) исполнительный комитет, местная администрация района в городе</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в день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w:t>
            </w:r>
            <w:r>
              <w:lastRenderedPageBreak/>
              <w:t>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заявление</w:t>
            </w:r>
            <w:r>
              <w:br/>
            </w:r>
            <w:r>
              <w:br/>
              <w:t>паспорт или иной документ, удостоверяющий личность</w:t>
            </w:r>
            <w:r>
              <w:br/>
            </w:r>
            <w:r>
              <w:br/>
              <w:t>свидетельство о смерти наследодателя</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 xml:space="preserve">бессрочно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0"/>
              <w:ind w:left="0" w:firstLine="0"/>
              <w:rPr>
                <w:b w:val="0"/>
                <w:sz w:val="20"/>
                <w:szCs w:val="20"/>
              </w:rPr>
            </w:pPr>
            <w:r>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986" w:type="pct"/>
            <w:gridSpan w:val="2"/>
            <w:tcMar>
              <w:top w:w="0" w:type="dxa"/>
              <w:left w:w="6" w:type="dxa"/>
              <w:bottom w:w="0" w:type="dxa"/>
              <w:right w:w="6" w:type="dxa"/>
            </w:tcMar>
            <w:hideMark/>
          </w:tcPr>
          <w:p w:rsidR="008A4979" w:rsidRDefault="008A4979" w:rsidP="00721E1D">
            <w:pPr>
              <w:pStyle w:val="table10"/>
              <w:spacing w:before="120"/>
            </w:pPr>
            <w:r>
              <w:t>сельский, поселковый, городской, районный исполнительный комитет, местная администрация района в городе</w:t>
            </w:r>
          </w:p>
        </w:tc>
        <w:tc>
          <w:tcPr>
            <w:tcW w:w="708" w:type="pct"/>
            <w:tcMar>
              <w:top w:w="0" w:type="dxa"/>
              <w:left w:w="6" w:type="dxa"/>
              <w:bottom w:w="0" w:type="dxa"/>
              <w:right w:w="6" w:type="dxa"/>
            </w:tcMar>
            <w:hideMark/>
          </w:tcPr>
          <w:p w:rsidR="008A4979" w:rsidRDefault="008A4979" w:rsidP="00721E1D">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w:t>
            </w:r>
            <w:r>
              <w:lastRenderedPageBreak/>
              <w:t>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8A4979" w:rsidRDefault="008A4979" w:rsidP="00721E1D">
            <w:pPr>
              <w:pStyle w:val="table10"/>
              <w:spacing w:before="120"/>
            </w:pPr>
            <w:r>
              <w:t xml:space="preserve">технический паспорт и документ, подтверждающий право собственности на жилое </w:t>
            </w:r>
            <w:r>
              <w:lastRenderedPageBreak/>
              <w:t>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2 дня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ind w:left="0" w:firstLine="0"/>
              <w:rPr>
                <w:b w:val="0"/>
                <w:sz w:val="20"/>
                <w:szCs w:val="20"/>
              </w:rPr>
            </w:pPr>
            <w:r>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86" w:type="pct"/>
            <w:gridSpan w:val="2"/>
            <w:tcMar>
              <w:top w:w="0" w:type="dxa"/>
              <w:left w:w="6" w:type="dxa"/>
              <w:bottom w:w="0" w:type="dxa"/>
              <w:right w:w="6" w:type="dxa"/>
            </w:tcMar>
            <w:hideMark/>
          </w:tcPr>
          <w:p w:rsidR="008A4979" w:rsidRDefault="008A4979" w:rsidP="00721E1D">
            <w:pPr>
              <w:pStyle w:val="table10"/>
              <w:spacing w:before="120"/>
            </w:pPr>
            <w:r>
              <w:t>сельский (поселковый), городской (города районного подчинения), районный исполнительный комитет</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1.10. Выдача копии лицевого счета</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w:t>
            </w:r>
            <w:r>
              <w:lastRenderedPageBreak/>
              <w:t>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в день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6 месяцев</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86" w:type="pct"/>
            <w:gridSpan w:val="2"/>
            <w:tcMar>
              <w:top w:w="0" w:type="dxa"/>
              <w:left w:w="6" w:type="dxa"/>
              <w:bottom w:w="0" w:type="dxa"/>
              <w:right w:w="6" w:type="dxa"/>
            </w:tcMar>
            <w:hideMark/>
          </w:tcPr>
          <w:p w:rsidR="008A4979" w:rsidRDefault="008A4979" w:rsidP="00721E1D">
            <w:pPr>
              <w:pStyle w:val="table10"/>
              <w:spacing w:before="120"/>
            </w:pPr>
            <w:r>
              <w:t>сельский, поселковый, городской, районный исполнительный комитет, местная администрация района в городе</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8A4979" w:rsidRDefault="008A4979" w:rsidP="00721E1D">
            <w:pPr>
              <w:pStyle w:val="table10"/>
              <w:spacing w:before="120"/>
            </w:pPr>
            <w:r>
              <w:br/>
              <w:t>документ, подтверждающий право собственности на жилое помещение</w:t>
            </w:r>
            <w:r>
              <w:br/>
            </w:r>
            <w:r>
              <w:br/>
            </w:r>
            <w:r>
              <w:lastRenderedPageBreak/>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8A4979" w:rsidRDefault="008A4979" w:rsidP="00721E1D">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 xml:space="preserve">для нанимателей жилого </w:t>
            </w:r>
            <w:r>
              <w:lastRenderedPageBreak/>
              <w:t>помещения:</w:t>
            </w:r>
          </w:p>
          <w:p w:rsidR="008A4979" w:rsidRDefault="008A4979" w:rsidP="00721E1D">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702" w:type="pct"/>
            <w:gridSpan w:val="2"/>
            <w:tcMar>
              <w:top w:w="0" w:type="dxa"/>
              <w:left w:w="6" w:type="dxa"/>
              <w:bottom w:w="0" w:type="dxa"/>
              <w:right w:w="6" w:type="dxa"/>
            </w:tcMar>
            <w:hideMark/>
          </w:tcPr>
          <w:p w:rsidR="008A4979" w:rsidRDefault="008A4979" w:rsidP="00721E1D">
            <w:pPr>
              <w:pStyle w:val="table10"/>
              <w:spacing w:before="120"/>
              <w:jc w:val="center"/>
            </w:pPr>
            <w:r>
              <w:t>бессрочно</w:t>
            </w:r>
          </w:p>
        </w:tc>
      </w:tr>
      <w:tr w:rsidR="008A4979" w:rsidTr="00721E1D">
        <w:trPr>
          <w:trHeight w:val="240"/>
        </w:trPr>
        <w:tc>
          <w:tcPr>
            <w:tcW w:w="5000" w:type="pct"/>
            <w:gridSpan w:val="13"/>
            <w:tcMar>
              <w:top w:w="0" w:type="dxa"/>
              <w:left w:w="6" w:type="dxa"/>
              <w:bottom w:w="0" w:type="dxa"/>
              <w:right w:w="6" w:type="dxa"/>
            </w:tcMar>
            <w:hideMark/>
          </w:tcPr>
          <w:p w:rsidR="008A4979" w:rsidRDefault="008A4979" w:rsidP="00721E1D">
            <w:pPr>
              <w:pStyle w:val="chapter"/>
              <w:spacing w:before="120"/>
            </w:pPr>
            <w:r>
              <w:lastRenderedPageBreak/>
              <w:t>ГЛАВА 2</w:t>
            </w:r>
            <w:r>
              <w:br/>
              <w:t>ТРУД И СОЦИАЛЬНАЯ ЗАЩИТА</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2.1. Выдача выписки (копии) из трудовой книжки</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8A4979" w:rsidRDefault="008A4979" w:rsidP="00721E1D">
            <w:pPr>
              <w:pStyle w:val="table10"/>
              <w:spacing w:before="120"/>
              <w:jc w:val="center"/>
            </w:pPr>
            <w:r>
              <w:t>–</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08" w:type="pct"/>
            <w:tcMar>
              <w:top w:w="0" w:type="dxa"/>
              <w:left w:w="6" w:type="dxa"/>
              <w:bottom w:w="0" w:type="dxa"/>
              <w:right w:w="6" w:type="dxa"/>
            </w:tcMar>
            <w:hideMark/>
          </w:tcPr>
          <w:p w:rsidR="008A4979" w:rsidRDefault="008A4979" w:rsidP="00721E1D">
            <w:pPr>
              <w:pStyle w:val="table10"/>
              <w:spacing w:before="120"/>
              <w:jc w:val="center"/>
            </w:pPr>
            <w:r>
              <w:t>–</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708" w:type="pct"/>
            <w:tcMar>
              <w:top w:w="0" w:type="dxa"/>
              <w:left w:w="6" w:type="dxa"/>
              <w:bottom w:w="0" w:type="dxa"/>
              <w:right w:w="6" w:type="dxa"/>
            </w:tcMar>
            <w:hideMark/>
          </w:tcPr>
          <w:p w:rsidR="008A4979" w:rsidRDefault="008A4979" w:rsidP="00721E1D">
            <w:pPr>
              <w:pStyle w:val="table10"/>
              <w:spacing w:before="120"/>
              <w:jc w:val="center"/>
            </w:pPr>
            <w:r>
              <w:t>–</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08" w:type="pct"/>
            <w:tcMar>
              <w:top w:w="0" w:type="dxa"/>
              <w:left w:w="6" w:type="dxa"/>
              <w:bottom w:w="0" w:type="dxa"/>
              <w:right w:w="6" w:type="dxa"/>
            </w:tcMar>
            <w:hideMark/>
          </w:tcPr>
          <w:p w:rsidR="008A4979" w:rsidRDefault="008A4979" w:rsidP="00721E1D">
            <w:pPr>
              <w:pStyle w:val="table10"/>
              <w:spacing w:before="120"/>
              <w:jc w:val="center"/>
            </w:pPr>
            <w:r>
              <w:t>–</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w:t>
            </w:r>
            <w:r>
              <w:lastRenderedPageBreak/>
              <w:t>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паспорт или иной документ, удостоверяющий личность</w:t>
            </w:r>
            <w:r>
              <w:br/>
            </w:r>
            <w:r>
              <w:br/>
              <w:t>листок нетрудоспособности</w:t>
            </w:r>
            <w:r>
              <w:br/>
            </w:r>
            <w:r>
              <w:br/>
              <w:t xml:space="preserve">справка о размере заработной платы – в случае, если период, за который определяется среднедневной заработок </w:t>
            </w:r>
            <w:r>
              <w:lastRenderedPageBreak/>
              <w:t>для назначения пособия, состоит из периодов работы у разных нанимателей</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 xml:space="preserve">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w:t>
            </w:r>
            <w:r>
              <w:lastRenderedPageBreak/>
              <w:t>назначения пособия,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на срок, указанный в листке нетрудоспособности</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2.6. Назначение пособия в связи с рождением ребенка</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 xml:space="preserve">свидетельство о рождении ребенка, документы и (или) сведения, подтверждающие </w:t>
            </w:r>
            <w:r>
              <w:lastRenderedPageBreak/>
              <w:t xml:space="preserve">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w:t>
            </w:r>
            <w:r>
              <w:lastRenderedPageBreak/>
              <w:t>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w:t>
            </w:r>
            <w:r>
              <w:lastRenderedPageBreak/>
              <w:t xml:space="preserve">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lastRenderedPageBreak/>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w:t>
            </w:r>
            <w:r>
              <w:lastRenderedPageBreak/>
              <w:t>зарегистрированных по месту жительства в Республике Беларусь)</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единовременно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единовременно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2.9. Назначение пособия по уходу за ребенком в возрасте до 3 лет</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w:t>
            </w:r>
            <w:r>
              <w:lastRenderedPageBreak/>
              <w:t>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w:t>
            </w:r>
            <w:r>
              <w:lastRenderedPageBreak/>
              <w:t>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w:t>
            </w:r>
            <w:r>
              <w:lastRenderedPageBreak/>
              <w:t>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w:t>
            </w:r>
            <w:r>
              <w:lastRenderedPageBreak/>
              <w:t>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 xml:space="preserve">документы, подтверждающие неполучение аналогичного пособия на территории государства, с которым у Республики </w:t>
            </w:r>
            <w:r>
              <w:lastRenderedPageBreak/>
              <w:t>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 xml:space="preserve">по день достижения ребенком возраста 3 лет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w:t>
            </w:r>
            <w:r>
              <w:lastRenderedPageBreak/>
              <w:t xml:space="preserve">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свидетельство о расторжении брака или иной документ, </w:t>
            </w:r>
            <w:r>
              <w:lastRenderedPageBreak/>
              <w:t>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w:t>
            </w:r>
            <w:r>
              <w:lastRenderedPageBreak/>
              <w:t xml:space="preserve">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w:t>
            </w:r>
            <w:r>
              <w:lastRenderedPageBreak/>
              <w:t>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 xml:space="preserve">на срок до даты наступления обстоятельств, влекущих прекращение выплаты пособия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2.12. Назначение пособия на детей старше 3 лет из отдельных категорий семей</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 xml:space="preserve">копия решения местного исполнительного и распорядительного </w:t>
            </w:r>
            <w:r>
              <w:lastRenderedPageBreak/>
              <w:t>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 xml:space="preserve">свидетельство о заключении брака – в случае, если заявитель </w:t>
            </w:r>
            <w:r>
              <w:lastRenderedPageBreak/>
              <w:t>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w:t>
            </w:r>
            <w:r>
              <w:lastRenderedPageBreak/>
              <w:t xml:space="preserve">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w:t>
            </w:r>
            <w:r>
              <w:lastRenderedPageBreak/>
              <w:t>случае, если ребенок находился в указанных учреждениях, приемной семье, детском доме семейного типа, под стражей</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 xml:space="preserve">бесплатно </w:t>
            </w:r>
          </w:p>
        </w:tc>
        <w:tc>
          <w:tcPr>
            <w:tcW w:w="779" w:type="pct"/>
            <w:gridSpan w:val="2"/>
            <w:tcMar>
              <w:top w:w="0" w:type="dxa"/>
              <w:left w:w="6" w:type="dxa"/>
              <w:bottom w:w="0" w:type="dxa"/>
              <w:right w:w="6" w:type="dxa"/>
            </w:tcMar>
            <w:hideMark/>
          </w:tcPr>
          <w:p w:rsidR="008A4979" w:rsidRDefault="008A4979" w:rsidP="00721E1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органы Фонда</w:t>
            </w:r>
          </w:p>
        </w:tc>
        <w:tc>
          <w:tcPr>
            <w:tcW w:w="708" w:type="pct"/>
            <w:tcMar>
              <w:top w:w="0" w:type="dxa"/>
              <w:left w:w="6" w:type="dxa"/>
              <w:bottom w:w="0" w:type="dxa"/>
              <w:right w:w="6" w:type="dxa"/>
            </w:tcMar>
            <w:hideMark/>
          </w:tcPr>
          <w:p w:rsidR="008A4979" w:rsidRDefault="008A4979" w:rsidP="00721E1D">
            <w:pPr>
              <w:pStyle w:val="table10"/>
              <w:spacing w:before="120"/>
            </w:pPr>
            <w:r>
              <w:t>листок нетрудоспособности</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на срок, указанный в листке нетрудоспособности</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органы Фонда</w:t>
            </w:r>
          </w:p>
        </w:tc>
        <w:tc>
          <w:tcPr>
            <w:tcW w:w="708" w:type="pct"/>
            <w:tcMar>
              <w:top w:w="0" w:type="dxa"/>
              <w:left w:w="6" w:type="dxa"/>
              <w:bottom w:w="0" w:type="dxa"/>
              <w:right w:w="6" w:type="dxa"/>
            </w:tcMar>
            <w:hideMark/>
          </w:tcPr>
          <w:p w:rsidR="008A4979" w:rsidRDefault="008A4979" w:rsidP="00721E1D">
            <w:pPr>
              <w:pStyle w:val="table10"/>
              <w:spacing w:before="120"/>
            </w:pPr>
            <w:r>
              <w:t>листок нетрудоспособности</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на срок, указанный в листке нетрудоспособности</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выплачивающая пособие, орган по труду, занятости и социальной защите</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xml:space="preserve">. Выдача справки о неполучении </w:t>
            </w:r>
            <w:r>
              <w:rPr>
                <w:b w:val="0"/>
                <w:sz w:val="20"/>
                <w:szCs w:val="20"/>
              </w:rPr>
              <w:lastRenderedPageBreak/>
              <w:t>пособия на детей</w:t>
            </w:r>
          </w:p>
        </w:tc>
        <w:tc>
          <w:tcPr>
            <w:tcW w:w="986" w:type="pct"/>
            <w:gridSpan w:val="2"/>
            <w:tcMar>
              <w:top w:w="0" w:type="dxa"/>
              <w:left w:w="6" w:type="dxa"/>
              <w:bottom w:w="0" w:type="dxa"/>
              <w:right w:w="6" w:type="dxa"/>
            </w:tcMar>
            <w:hideMark/>
          </w:tcPr>
          <w:p w:rsidR="008A4979" w:rsidRDefault="008A4979" w:rsidP="00721E1D">
            <w:pPr>
              <w:pStyle w:val="table10"/>
              <w:spacing w:before="120"/>
            </w:pPr>
            <w:r>
              <w:lastRenderedPageBreak/>
              <w:t xml:space="preserve">организация, назначающая </w:t>
            </w:r>
            <w:r>
              <w:lastRenderedPageBreak/>
              <w:t>пособие, орган по труду, занятости и социальной защите</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 xml:space="preserve">паспорт или иной </w:t>
            </w:r>
            <w:r>
              <w:lastRenderedPageBreak/>
              <w:t>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2.19. Выдача справки о выходе на работу, службу до истечения отпуска по уходу за ребенком в возрасте до 3 лет и прекращении выплаты пособия</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8A4979" w:rsidRDefault="008A4979" w:rsidP="00721E1D">
            <w:pPr>
              <w:pStyle w:val="table10"/>
              <w:spacing w:before="120"/>
              <w:jc w:val="center"/>
            </w:pPr>
            <w:r>
              <w:t>–</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или по месту получения пенсии, пособия</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8A4979" w:rsidRDefault="008A4979" w:rsidP="00721E1D">
            <w:pPr>
              <w:pStyle w:val="table10"/>
              <w:spacing w:before="120"/>
              <w:jc w:val="center"/>
            </w:pPr>
            <w:r>
              <w:t>–</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8A4979" w:rsidRDefault="008A4979" w:rsidP="00721E1D">
            <w:pPr>
              <w:pStyle w:val="table10"/>
              <w:spacing w:before="120"/>
              <w:jc w:val="center"/>
            </w:pPr>
            <w:r>
              <w:t>–</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3 дня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администрация зон </w:t>
            </w:r>
            <w:r>
              <w:lastRenderedPageBreak/>
              <w:t>отчуждения и отселения</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заявление</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2.37</w:t>
            </w:r>
            <w:r>
              <w:rPr>
                <w:b w:val="0"/>
                <w:sz w:val="20"/>
                <w:szCs w:val="20"/>
                <w:vertAlign w:val="superscript"/>
              </w:rPr>
              <w:t>1</w:t>
            </w:r>
            <w:r>
              <w:rPr>
                <w:b w:val="0"/>
                <w:sz w:val="20"/>
                <w:szCs w:val="20"/>
              </w:rPr>
              <w:t>. Предоставление участков для захоронения</w:t>
            </w:r>
          </w:p>
        </w:tc>
        <w:tc>
          <w:tcPr>
            <w:tcW w:w="986" w:type="pct"/>
            <w:gridSpan w:val="2"/>
            <w:tcMar>
              <w:top w:w="0" w:type="dxa"/>
              <w:left w:w="6" w:type="dxa"/>
              <w:bottom w:w="0" w:type="dxa"/>
              <w:right w:w="6" w:type="dxa"/>
            </w:tcMar>
            <w:hideMark/>
          </w:tcPr>
          <w:p w:rsidR="008A4979" w:rsidRDefault="008A4979" w:rsidP="00721E1D">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08" w:type="pct"/>
            <w:tcMar>
              <w:top w:w="0" w:type="dxa"/>
              <w:left w:w="6" w:type="dxa"/>
              <w:bottom w:w="0" w:type="dxa"/>
              <w:right w:w="6" w:type="dxa"/>
            </w:tcMar>
            <w:hideMark/>
          </w:tcPr>
          <w:p w:rsidR="008A4979" w:rsidRDefault="008A4979" w:rsidP="00721E1D">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779" w:type="pct"/>
            <w:gridSpan w:val="2"/>
            <w:tcMar>
              <w:top w:w="0" w:type="dxa"/>
              <w:left w:w="6" w:type="dxa"/>
              <w:bottom w:w="0" w:type="dxa"/>
              <w:right w:w="6" w:type="dxa"/>
            </w:tcMar>
            <w:hideMark/>
          </w:tcPr>
          <w:p w:rsidR="008A4979" w:rsidRDefault="008A4979" w:rsidP="00721E1D">
            <w:pPr>
              <w:pStyle w:val="table10"/>
              <w:spacing w:before="120"/>
            </w:pPr>
            <w:r>
              <w:t>1 день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 xml:space="preserve">бессрочно </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выплачивающий ежемесячное денежное содержание</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в день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обращения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 xml:space="preserve">бессрочно </w:t>
            </w:r>
          </w:p>
        </w:tc>
      </w:tr>
      <w:tr w:rsidR="008A4979" w:rsidTr="00721E1D">
        <w:trPr>
          <w:trHeight w:val="240"/>
        </w:trPr>
        <w:tc>
          <w:tcPr>
            <w:tcW w:w="5000" w:type="pct"/>
            <w:gridSpan w:val="13"/>
            <w:tcMar>
              <w:top w:w="0" w:type="dxa"/>
              <w:left w:w="6" w:type="dxa"/>
              <w:bottom w:w="0" w:type="dxa"/>
              <w:right w:w="6" w:type="dxa"/>
            </w:tcMar>
            <w:hideMark/>
          </w:tcPr>
          <w:p w:rsidR="008A4979" w:rsidRDefault="008A4979" w:rsidP="00721E1D">
            <w:pPr>
              <w:pStyle w:val="chapter"/>
              <w:spacing w:before="120"/>
            </w:pPr>
            <w:r>
              <w:t>ГЛАВА 5</w:t>
            </w:r>
            <w:r>
              <w:br/>
              <w:t>РЕГИСТРАЦИЯ АКТОВ ГРАЖДАНСКОГО СОСТОЯНИЯ</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5.1. Регистрация рождения</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загса</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w:t>
            </w:r>
            <w:r>
              <w:lastRenderedPageBreak/>
              <w:t>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lastRenderedPageBreak/>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w:t>
            </w:r>
            <w:r>
              <w:lastRenderedPageBreak/>
              <w:t>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w:t>
            </w:r>
            <w:r>
              <w:lastRenderedPageBreak/>
              <w:t>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загса</w:t>
            </w:r>
          </w:p>
        </w:tc>
        <w:tc>
          <w:tcPr>
            <w:tcW w:w="708" w:type="pct"/>
            <w:tcMar>
              <w:top w:w="0" w:type="dxa"/>
              <w:left w:w="6" w:type="dxa"/>
              <w:bottom w:w="0" w:type="dxa"/>
              <w:right w:w="6" w:type="dxa"/>
            </w:tcMar>
            <w:hideMark/>
          </w:tcPr>
          <w:p w:rsidR="008A4979" w:rsidRDefault="008A4979" w:rsidP="00721E1D">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 xml:space="preserve">заявление о снижении брачного возраста, решение органов опеки и </w:t>
            </w:r>
            <w:r>
              <w:lastRenderedPageBreak/>
              <w:t>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w:t>
            </w:r>
            <w:r>
              <w:lastRenderedPageBreak/>
              <w:t>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 xml:space="preserve">документ об отсутствии зарегистрированного брака с другим лицом, выданный компетентным </w:t>
            </w:r>
            <w:r>
              <w:lastRenderedPageBreak/>
              <w:t>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w:t>
            </w:r>
            <w:r>
              <w:lastRenderedPageBreak/>
              <w:t xml:space="preserve">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 xml:space="preserve">иностранными гражданами и лицами без гражданства, которым предоставлены статус беженца, дополнительная защита или убежище в </w:t>
            </w:r>
            <w:r>
              <w:lastRenderedPageBreak/>
              <w:t>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1 базовая величина за регистрацию заключения брака, включая выдачу свидетельства</w:t>
            </w:r>
          </w:p>
        </w:tc>
        <w:tc>
          <w:tcPr>
            <w:tcW w:w="779" w:type="pct"/>
            <w:gridSpan w:val="2"/>
            <w:tcMar>
              <w:top w:w="0" w:type="dxa"/>
              <w:left w:w="6" w:type="dxa"/>
              <w:bottom w:w="0" w:type="dxa"/>
              <w:right w:w="6" w:type="dxa"/>
            </w:tcMar>
            <w:hideMark/>
          </w:tcPr>
          <w:p w:rsidR="008A4979" w:rsidRDefault="008A4979" w:rsidP="00721E1D">
            <w:pPr>
              <w:pStyle w:val="table10"/>
              <w:spacing w:before="120"/>
            </w:pPr>
            <w:r>
              <w:t>3 месяца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загса</w:t>
            </w:r>
          </w:p>
        </w:tc>
        <w:tc>
          <w:tcPr>
            <w:tcW w:w="708" w:type="pct"/>
            <w:tcMar>
              <w:top w:w="0" w:type="dxa"/>
              <w:left w:w="6" w:type="dxa"/>
              <w:bottom w:w="0" w:type="dxa"/>
              <w:right w:w="6" w:type="dxa"/>
            </w:tcMar>
            <w:hideMark/>
          </w:tcPr>
          <w:p w:rsidR="008A4979" w:rsidRDefault="008A4979" w:rsidP="00721E1D">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 xml:space="preserve">письменное согласие </w:t>
            </w:r>
            <w:r>
              <w:lastRenderedPageBreak/>
              <w:t>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w:t>
            </w:r>
            <w:r>
              <w:lastRenderedPageBreak/>
              <w:t>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5.4. Регистрация установления материнства</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загса</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 xml:space="preserve">письменное согласие совершеннолетнего лица, в отношении которого производится регистрация установления материнства, – в случае регистрации </w:t>
            </w:r>
            <w:r>
              <w:lastRenderedPageBreak/>
              <w:t>установления материнства в отношении лица, достигшего совершеннолетия</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5.5. Регистрация смерти</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загса</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lastRenderedPageBreak/>
              <w:t>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5.13. Выдача справок о рождении, о смерти</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загса</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в день обращения, но не ранее дня регистрации рождения, смерти</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5000" w:type="pct"/>
            <w:gridSpan w:val="13"/>
            <w:tcMar>
              <w:top w:w="0" w:type="dxa"/>
              <w:left w:w="6" w:type="dxa"/>
              <w:bottom w:w="0" w:type="dxa"/>
              <w:right w:w="6" w:type="dxa"/>
            </w:tcMar>
            <w:hideMark/>
          </w:tcPr>
          <w:p w:rsidR="008A4979" w:rsidRDefault="008A4979" w:rsidP="00721E1D">
            <w:pPr>
              <w:pStyle w:val="chapter"/>
              <w:spacing w:before="120"/>
            </w:pPr>
            <w:r>
              <w:t>ГЛАВА 11</w:t>
            </w:r>
            <w:r>
              <w:br/>
              <w:t>ДОКУМЕНТИРОВАНИЕ НАСЕЛЕНИЯ РЕСПУБЛИКИ БЕЛАРУСЬ</w:t>
            </w:r>
          </w:p>
        </w:tc>
      </w:tr>
      <w:tr w:rsidR="008A4979" w:rsidTr="00721E1D">
        <w:trPr>
          <w:trHeight w:val="238"/>
        </w:trPr>
        <w:tc>
          <w:tcPr>
            <w:tcW w:w="1135" w:type="pct"/>
            <w:gridSpan w:val="3"/>
            <w:tcMar>
              <w:top w:w="0" w:type="dxa"/>
              <w:left w:w="6" w:type="dxa"/>
              <w:bottom w:w="0" w:type="dxa"/>
              <w:right w:w="6" w:type="dxa"/>
            </w:tcMar>
            <w:hideMark/>
          </w:tcPr>
          <w:p w:rsidR="008A4979" w:rsidRDefault="008A4979" w:rsidP="00721E1D">
            <w:pPr>
              <w:pStyle w:val="article"/>
              <w:spacing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Беларусь:0</w:t>
            </w:r>
          </w:p>
        </w:tc>
        <w:tc>
          <w:tcPr>
            <w:tcW w:w="986" w:type="pct"/>
            <w:gridSpan w:val="2"/>
            <w:tcMar>
              <w:top w:w="0" w:type="dxa"/>
              <w:left w:w="6" w:type="dxa"/>
              <w:bottom w:w="0" w:type="dxa"/>
              <w:right w:w="6" w:type="dxa"/>
            </w:tcMar>
            <w:hideMark/>
          </w:tcPr>
          <w:p w:rsidR="008A4979" w:rsidRDefault="008A4979" w:rsidP="00721E1D">
            <w:pPr>
              <w:pStyle w:val="table10"/>
              <w:spacing w:before="120"/>
            </w:pPr>
            <w:r>
              <w:t> </w:t>
            </w:r>
          </w:p>
        </w:tc>
        <w:tc>
          <w:tcPr>
            <w:tcW w:w="708" w:type="pct"/>
            <w:tcMar>
              <w:top w:w="0" w:type="dxa"/>
              <w:left w:w="6" w:type="dxa"/>
              <w:bottom w:w="0" w:type="dxa"/>
              <w:right w:w="6" w:type="dxa"/>
            </w:tcMar>
            <w:hideMark/>
          </w:tcPr>
          <w:p w:rsidR="008A4979" w:rsidRDefault="008A4979" w:rsidP="00721E1D">
            <w:pPr>
              <w:pStyle w:val="table10"/>
              <w:spacing w:before="120"/>
            </w:pPr>
            <w:r>
              <w:t> </w:t>
            </w:r>
          </w:p>
        </w:tc>
        <w:tc>
          <w:tcPr>
            <w:tcW w:w="690" w:type="pct"/>
            <w:gridSpan w:val="3"/>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38"/>
        </w:trPr>
        <w:tc>
          <w:tcPr>
            <w:tcW w:w="1135" w:type="pct"/>
            <w:gridSpan w:val="3"/>
            <w:tcMar>
              <w:top w:w="0" w:type="dxa"/>
              <w:left w:w="6" w:type="dxa"/>
              <w:bottom w:w="0" w:type="dxa"/>
              <w:right w:w="6" w:type="dxa"/>
            </w:tcMar>
            <w:hideMark/>
          </w:tcPr>
          <w:p w:rsidR="008A4979" w:rsidRDefault="008A4979" w:rsidP="00721E1D">
            <w:pPr>
              <w:pStyle w:val="articleintext"/>
              <w:spacing w:before="120"/>
              <w:ind w:firstLine="0"/>
              <w:rPr>
                <w:sz w:val="20"/>
                <w:szCs w:val="20"/>
              </w:rPr>
            </w:pPr>
            <w:r>
              <w:rPr>
                <w:sz w:val="20"/>
                <w:szCs w:val="20"/>
              </w:rPr>
              <w:t xml:space="preserve">11.1.1. достигшему 14-летнего </w:t>
            </w:r>
            <w:r>
              <w:rPr>
                <w:sz w:val="20"/>
                <w:szCs w:val="20"/>
              </w:rPr>
              <w:lastRenderedPageBreak/>
              <w:t>возраста</w:t>
            </w:r>
          </w:p>
        </w:tc>
        <w:tc>
          <w:tcPr>
            <w:tcW w:w="986" w:type="pct"/>
            <w:gridSpan w:val="2"/>
            <w:tcMar>
              <w:top w:w="0" w:type="dxa"/>
              <w:left w:w="6" w:type="dxa"/>
              <w:bottom w:w="0" w:type="dxa"/>
              <w:right w:w="6" w:type="dxa"/>
            </w:tcMar>
            <w:hideMark/>
          </w:tcPr>
          <w:p w:rsidR="008A4979" w:rsidRDefault="008A4979" w:rsidP="00721E1D">
            <w:pPr>
              <w:pStyle w:val="table10"/>
              <w:spacing w:before="120"/>
            </w:pPr>
            <w:r>
              <w:lastRenderedPageBreak/>
              <w:t xml:space="preserve">орган внутренних дел (заявление </w:t>
            </w:r>
            <w:r>
              <w:lastRenderedPageBreak/>
              <w:t>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заявление</w:t>
            </w:r>
            <w:r>
              <w:br/>
            </w:r>
            <w:r>
              <w:lastRenderedPageBreak/>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 xml:space="preserve">свидетельство о рождении ребенка заявителя – в случае, если заявитель имеет ребенка, не достигшего 18-летнего </w:t>
            </w:r>
            <w:r>
              <w:lastRenderedPageBreak/>
              <w:t>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w:t>
            </w:r>
            <w:r>
              <w:lastRenderedPageBreak/>
              <w:t>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 xml:space="preserve">бесплатно – для </w:t>
            </w:r>
            <w:r>
              <w:lastRenderedPageBreak/>
              <w:t>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779" w:type="pct"/>
            <w:gridSpan w:val="2"/>
            <w:tcMar>
              <w:top w:w="0" w:type="dxa"/>
              <w:left w:w="6" w:type="dxa"/>
              <w:bottom w:w="0" w:type="dxa"/>
              <w:right w:w="6" w:type="dxa"/>
            </w:tcMar>
            <w:hideMark/>
          </w:tcPr>
          <w:p w:rsidR="008A4979" w:rsidRDefault="008A4979" w:rsidP="00721E1D">
            <w:pPr>
              <w:pStyle w:val="table10"/>
              <w:spacing w:before="120"/>
            </w:pPr>
            <w:r>
              <w:lastRenderedPageBreak/>
              <w:t xml:space="preserve">7 дней со дня подачи </w:t>
            </w:r>
            <w:r>
              <w:lastRenderedPageBreak/>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 xml:space="preserve">10 лет – для граждан </w:t>
            </w:r>
            <w:r>
              <w:lastRenderedPageBreak/>
              <w:t>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A4979" w:rsidTr="00721E1D">
        <w:trPr>
          <w:trHeight w:val="238"/>
        </w:trPr>
        <w:tc>
          <w:tcPr>
            <w:tcW w:w="1135" w:type="pct"/>
            <w:gridSpan w:val="3"/>
            <w:tcMar>
              <w:top w:w="0" w:type="dxa"/>
              <w:left w:w="6" w:type="dxa"/>
              <w:bottom w:w="0" w:type="dxa"/>
              <w:right w:w="6" w:type="dxa"/>
            </w:tcMar>
            <w:hideMark/>
          </w:tcPr>
          <w:p w:rsidR="008A4979" w:rsidRDefault="008A4979" w:rsidP="00721E1D">
            <w:pPr>
              <w:pStyle w:val="articleintext"/>
              <w:spacing w:before="120"/>
              <w:ind w:firstLine="0"/>
              <w:rPr>
                <w:sz w:val="20"/>
                <w:szCs w:val="20"/>
              </w:rPr>
            </w:pPr>
            <w:r>
              <w:rPr>
                <w:sz w:val="20"/>
                <w:szCs w:val="20"/>
              </w:rPr>
              <w:lastRenderedPageBreak/>
              <w:t>11.1.2. не достигшему 14-летнего возраста</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08" w:type="pct"/>
            <w:tcMar>
              <w:top w:w="0" w:type="dxa"/>
              <w:left w:w="6" w:type="dxa"/>
              <w:bottom w:w="0" w:type="dxa"/>
              <w:right w:w="6" w:type="dxa"/>
            </w:tcMar>
            <w:hideMark/>
          </w:tcPr>
          <w:p w:rsidR="008A4979" w:rsidRDefault="008A4979" w:rsidP="00721E1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 xml:space="preserve">4 цветные фотографии </w:t>
            </w:r>
            <w:r>
              <w:lastRenderedPageBreak/>
              <w:t>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 xml:space="preserve">копия решения комиссии по направлению граждан Республики Беларусь за пределы республики </w:t>
            </w:r>
            <w:r>
              <w:lastRenderedPageBreak/>
              <w:t>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779" w:type="pct"/>
            <w:gridSpan w:val="2"/>
            <w:tcMar>
              <w:top w:w="0" w:type="dxa"/>
              <w:left w:w="6" w:type="dxa"/>
              <w:bottom w:w="0" w:type="dxa"/>
              <w:right w:w="6" w:type="dxa"/>
            </w:tcMar>
            <w:hideMark/>
          </w:tcPr>
          <w:p w:rsidR="008A4979" w:rsidRDefault="008A4979" w:rsidP="00721E1D">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 xml:space="preserve">7 дней со дня подачи заявления – в случае </w:t>
            </w:r>
            <w:r>
              <w:lastRenderedPageBreak/>
              <w:t>выдачи паспорта в срочном порядке в подразделениях по гражданству и миграции, расположенных в г. Минске и областных центрах</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5 лет</w:t>
            </w:r>
          </w:p>
        </w:tc>
      </w:tr>
      <w:tr w:rsidR="008A4979" w:rsidTr="00721E1D">
        <w:trPr>
          <w:trHeight w:val="238"/>
        </w:trPr>
        <w:tc>
          <w:tcPr>
            <w:tcW w:w="1135" w:type="pct"/>
            <w:gridSpan w:val="3"/>
            <w:tcMar>
              <w:top w:w="0" w:type="dxa"/>
              <w:left w:w="6" w:type="dxa"/>
              <w:bottom w:w="0" w:type="dxa"/>
              <w:right w:w="6" w:type="dxa"/>
            </w:tcMar>
            <w:hideMark/>
          </w:tcPr>
          <w:p w:rsidR="008A4979" w:rsidRDefault="008A4979" w:rsidP="00721E1D">
            <w:pPr>
              <w:pStyle w:val="article"/>
              <w:spacing w:before="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tc>
        <w:tc>
          <w:tcPr>
            <w:tcW w:w="986" w:type="pct"/>
            <w:gridSpan w:val="2"/>
            <w:tcMar>
              <w:top w:w="0" w:type="dxa"/>
              <w:left w:w="6" w:type="dxa"/>
              <w:bottom w:w="0" w:type="dxa"/>
              <w:right w:w="6" w:type="dxa"/>
            </w:tcMar>
            <w:hideMark/>
          </w:tcPr>
          <w:p w:rsidR="008A4979" w:rsidRDefault="008A4979" w:rsidP="00721E1D">
            <w:pPr>
              <w:pStyle w:val="table10"/>
              <w:spacing w:before="120"/>
            </w:pPr>
            <w:r>
              <w:t> </w:t>
            </w:r>
          </w:p>
        </w:tc>
        <w:tc>
          <w:tcPr>
            <w:tcW w:w="708" w:type="pct"/>
            <w:tcMar>
              <w:top w:w="0" w:type="dxa"/>
              <w:left w:w="6" w:type="dxa"/>
              <w:bottom w:w="0" w:type="dxa"/>
              <w:right w:w="6" w:type="dxa"/>
            </w:tcMar>
            <w:hideMark/>
          </w:tcPr>
          <w:p w:rsidR="008A4979" w:rsidRDefault="008A4979" w:rsidP="00721E1D">
            <w:pPr>
              <w:pStyle w:val="table10"/>
              <w:spacing w:before="120"/>
            </w:pPr>
            <w:r>
              <w:t> </w:t>
            </w:r>
          </w:p>
        </w:tc>
        <w:tc>
          <w:tcPr>
            <w:tcW w:w="690" w:type="pct"/>
            <w:gridSpan w:val="3"/>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38"/>
        </w:trPr>
        <w:tc>
          <w:tcPr>
            <w:tcW w:w="1135" w:type="pct"/>
            <w:gridSpan w:val="3"/>
            <w:tcMar>
              <w:top w:w="0" w:type="dxa"/>
              <w:left w:w="6" w:type="dxa"/>
              <w:bottom w:w="0" w:type="dxa"/>
              <w:right w:w="6" w:type="dxa"/>
            </w:tcMar>
            <w:hideMark/>
          </w:tcPr>
          <w:p w:rsidR="008A4979" w:rsidRDefault="008A4979" w:rsidP="00721E1D">
            <w:pPr>
              <w:pStyle w:val="articleintext"/>
              <w:spacing w:before="120"/>
              <w:ind w:firstLine="0"/>
              <w:jc w:val="left"/>
              <w:rPr>
                <w:sz w:val="20"/>
                <w:szCs w:val="20"/>
              </w:rPr>
            </w:pPr>
            <w:r>
              <w:rPr>
                <w:sz w:val="20"/>
                <w:szCs w:val="20"/>
              </w:rPr>
              <w:t>11.2.1. достигшему 14-летнего возраста</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w:t>
            </w:r>
            <w:r>
              <w:lastRenderedPageBreak/>
              <w:t>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 xml:space="preserve">свидетельство (документ) о заключении брака – в случае, если заявитель </w:t>
            </w:r>
            <w:r>
              <w:lastRenderedPageBreak/>
              <w:t>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w:t>
            </w:r>
            <w:r>
              <w:lastRenderedPageBreak/>
              <w:t>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 xml:space="preserve">1 базовая величина – дополнительно </w:t>
            </w:r>
            <w:r>
              <w:lastRenderedPageBreak/>
              <w:t>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779" w:type="pct"/>
            <w:gridSpan w:val="2"/>
            <w:tcMar>
              <w:top w:w="0" w:type="dxa"/>
              <w:left w:w="6" w:type="dxa"/>
              <w:bottom w:w="0" w:type="dxa"/>
              <w:right w:w="6" w:type="dxa"/>
            </w:tcMar>
            <w:hideMark/>
          </w:tcPr>
          <w:p w:rsidR="008A4979" w:rsidRDefault="008A4979" w:rsidP="00721E1D">
            <w:pPr>
              <w:pStyle w:val="table10"/>
              <w:spacing w:before="120"/>
            </w:pPr>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lastRenderedPageBreak/>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 </w:t>
            </w:r>
          </w:p>
        </w:tc>
      </w:tr>
      <w:tr w:rsidR="008A4979" w:rsidTr="00721E1D">
        <w:trPr>
          <w:trHeight w:val="238"/>
        </w:trPr>
        <w:tc>
          <w:tcPr>
            <w:tcW w:w="1135" w:type="pct"/>
            <w:gridSpan w:val="3"/>
            <w:tcMar>
              <w:top w:w="0" w:type="dxa"/>
              <w:left w:w="6" w:type="dxa"/>
              <w:bottom w:w="0" w:type="dxa"/>
              <w:right w:w="6" w:type="dxa"/>
            </w:tcMar>
            <w:hideMark/>
          </w:tcPr>
          <w:p w:rsidR="008A4979" w:rsidRDefault="008A4979" w:rsidP="00721E1D">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708" w:type="pct"/>
            <w:tcMar>
              <w:top w:w="0" w:type="dxa"/>
              <w:left w:w="6" w:type="dxa"/>
              <w:bottom w:w="0" w:type="dxa"/>
              <w:right w:w="6" w:type="dxa"/>
            </w:tcMar>
            <w:hideMark/>
          </w:tcPr>
          <w:p w:rsidR="008A4979" w:rsidRDefault="008A4979" w:rsidP="00721E1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 xml:space="preserve">4 цветные фотографии </w:t>
            </w:r>
            <w:r>
              <w:lastRenderedPageBreak/>
              <w:t>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w:t>
            </w:r>
            <w:r>
              <w:lastRenderedPageBreak/>
              <w:t>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lastRenderedPageBreak/>
              <w:br/>
              <w:t>100 евро – при обращении в загранучреждение</w:t>
            </w:r>
          </w:p>
        </w:tc>
        <w:tc>
          <w:tcPr>
            <w:tcW w:w="779" w:type="pct"/>
            <w:gridSpan w:val="2"/>
            <w:tcMar>
              <w:top w:w="0" w:type="dxa"/>
              <w:left w:w="6" w:type="dxa"/>
              <w:bottom w:w="0" w:type="dxa"/>
              <w:right w:w="6" w:type="dxa"/>
            </w:tcMar>
            <w:hideMark/>
          </w:tcPr>
          <w:p w:rsidR="008A4979" w:rsidRDefault="008A4979" w:rsidP="00721E1D">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lastRenderedPageBreak/>
              <w:t>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 </w:t>
            </w:r>
          </w:p>
        </w:tc>
      </w:tr>
      <w:tr w:rsidR="008A4979" w:rsidTr="00721E1D">
        <w:trPr>
          <w:trHeight w:val="240"/>
        </w:trPr>
        <w:tc>
          <w:tcPr>
            <w:tcW w:w="5000" w:type="pct"/>
            <w:gridSpan w:val="13"/>
            <w:tcMar>
              <w:top w:w="0" w:type="dxa"/>
              <w:left w:w="6" w:type="dxa"/>
              <w:bottom w:w="0" w:type="dxa"/>
              <w:right w:w="6" w:type="dxa"/>
            </w:tcMar>
            <w:hideMark/>
          </w:tcPr>
          <w:p w:rsidR="008A4979" w:rsidRDefault="008A4979" w:rsidP="00721E1D">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r>
            <w:r>
              <w:lastRenderedPageBreak/>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заявление</w:t>
            </w:r>
            <w:r>
              <w:br/>
            </w:r>
            <w:r>
              <w:br/>
              <w:t>паспорт или иной документ, удостоверяющий личность</w:t>
            </w:r>
            <w:r>
              <w:br/>
            </w:r>
            <w:r>
              <w:br/>
              <w:t xml:space="preserve">свидетельство о рождении – для лиц, не достигших 14-летнего возраста и не имеющих паспортов и иных документов, удостоверяющих личность (для </w:t>
            </w:r>
            <w:r>
              <w:lastRenderedPageBreak/>
              <w:t>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w:t>
            </w:r>
            <w:r>
              <w:lastRenderedPageBreak/>
              <w:t>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w:t>
            </w:r>
            <w:r>
              <w:lastRenderedPageBreak/>
              <w:t>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несовершеннолетнего на его регистрацию не по месту их жительства, </w:t>
            </w:r>
            <w:r>
              <w:lastRenderedPageBreak/>
              <w:t>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779" w:type="pct"/>
            <w:gridSpan w:val="2"/>
            <w:tcMar>
              <w:top w:w="0" w:type="dxa"/>
              <w:left w:w="6" w:type="dxa"/>
              <w:bottom w:w="0" w:type="dxa"/>
              <w:right w:w="6" w:type="dxa"/>
            </w:tcMar>
            <w:hideMark/>
          </w:tcPr>
          <w:p w:rsidR="008A4979" w:rsidRDefault="008A4979" w:rsidP="00721E1D">
            <w:pPr>
              <w:pStyle w:val="table10"/>
              <w:spacing w:before="120"/>
            </w:pPr>
            <w:r>
              <w:t>3 рабочих дня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w:t>
            </w:r>
            <w:r>
              <w:lastRenderedPageBreak/>
              <w:t xml:space="preserve">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заявление</w:t>
            </w:r>
            <w:r>
              <w:br/>
            </w:r>
            <w:r>
              <w:br/>
              <w:t>паспорт или иной документ, удостоверяющий личность</w:t>
            </w:r>
            <w:r>
              <w:br/>
            </w:r>
            <w:r>
              <w:br/>
              <w:t xml:space="preserve">свидетельство о рождении – для лиц, не достигших 14-летнего возраста и не имеющих паспортов и иных </w:t>
            </w:r>
            <w:r>
              <w:lastRenderedPageBreak/>
              <w:t>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w:t>
            </w:r>
            <w:r>
              <w:lastRenderedPageBreak/>
              <w:t>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w:t>
            </w:r>
            <w:r>
              <w:lastRenderedPageBreak/>
              <w:t>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w:t>
            </w:r>
            <w:r>
              <w:lastRenderedPageBreak/>
              <w:t>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779" w:type="pct"/>
            <w:gridSpan w:val="2"/>
            <w:tcMar>
              <w:top w:w="0" w:type="dxa"/>
              <w:left w:w="6" w:type="dxa"/>
              <w:bottom w:w="0" w:type="dxa"/>
              <w:right w:w="6" w:type="dxa"/>
            </w:tcMar>
            <w:hideMark/>
          </w:tcPr>
          <w:p w:rsidR="008A4979" w:rsidRDefault="008A4979" w:rsidP="00721E1D">
            <w:pPr>
              <w:pStyle w:val="table10"/>
              <w:spacing w:before="120"/>
            </w:pPr>
            <w:r>
              <w:lastRenderedPageBreak/>
              <w:t>3 рабочих дня со дня подачи заявления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 xml:space="preserve">на период пребывания по месту прохождения военной службы – для </w:t>
            </w:r>
            <w:r>
              <w:lastRenderedPageBreak/>
              <w:t>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lastRenderedPageBreak/>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w:t>
            </w:r>
            <w:r>
              <w:lastRenderedPageBreak/>
              <w:t>административного здания местного исполнительного и распорядительного органа по месту предоставления им первого рабочего места)</w:t>
            </w:r>
          </w:p>
        </w:tc>
        <w:tc>
          <w:tcPr>
            <w:tcW w:w="708" w:type="pct"/>
            <w:tcMar>
              <w:top w:w="0" w:type="dxa"/>
              <w:left w:w="6" w:type="dxa"/>
              <w:bottom w:w="0" w:type="dxa"/>
              <w:right w:w="6" w:type="dxa"/>
            </w:tcMar>
            <w:hideMark/>
          </w:tcPr>
          <w:p w:rsidR="008A4979" w:rsidRDefault="008A4979" w:rsidP="00721E1D">
            <w:pPr>
              <w:pStyle w:val="table10"/>
              <w:spacing w:before="120"/>
            </w:pPr>
            <w:r>
              <w:lastRenderedPageBreak/>
              <w:t>заявление</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 xml:space="preserve">5 рабочих дней </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5000" w:type="pct"/>
            <w:gridSpan w:val="13"/>
            <w:tcMar>
              <w:top w:w="0" w:type="dxa"/>
              <w:left w:w="6" w:type="dxa"/>
              <w:bottom w:w="0" w:type="dxa"/>
              <w:right w:w="6" w:type="dxa"/>
            </w:tcMar>
            <w:hideMark/>
          </w:tcPr>
          <w:p w:rsidR="008A4979" w:rsidRDefault="008A4979" w:rsidP="00721E1D">
            <w:pPr>
              <w:pStyle w:val="chapter"/>
              <w:spacing w:before="120" w:after="0"/>
            </w:pPr>
            <w:r>
              <w:lastRenderedPageBreak/>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986" w:type="pct"/>
            <w:gridSpan w:val="2"/>
            <w:tcMar>
              <w:top w:w="0" w:type="dxa"/>
              <w:left w:w="6" w:type="dxa"/>
              <w:bottom w:w="0" w:type="dxa"/>
              <w:right w:w="6" w:type="dxa"/>
            </w:tcMar>
            <w:hideMark/>
          </w:tcPr>
          <w:p w:rsidR="008A4979" w:rsidRDefault="008A4979" w:rsidP="00721E1D">
            <w:pPr>
              <w:pStyle w:val="table10"/>
              <w:spacing w:before="120"/>
            </w:pPr>
            <w:r>
              <w:t xml:space="preserve">организация по месту работы, службы, учебы, налоговый орган </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 либо их копии</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8A4979" w:rsidRDefault="008A4979" w:rsidP="00721E1D">
            <w:pPr>
              <w:pStyle w:val="table10"/>
              <w:spacing w:before="120"/>
            </w:pPr>
            <w:r>
              <w:t>6 месяцев</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986" w:type="pct"/>
            <w:gridSpan w:val="2"/>
            <w:tcMar>
              <w:top w:w="0" w:type="dxa"/>
              <w:left w:w="6" w:type="dxa"/>
              <w:bottom w:w="0" w:type="dxa"/>
              <w:right w:w="6" w:type="dxa"/>
            </w:tcMar>
            <w:hideMark/>
          </w:tcPr>
          <w:p w:rsidR="008A4979" w:rsidRDefault="008A4979" w:rsidP="00721E1D">
            <w:pPr>
              <w:pStyle w:val="table10"/>
              <w:spacing w:before="120"/>
            </w:pPr>
            <w:r>
              <w:t>организация и (или) индивидуальный предприниматель по месту работы, службы и иному месту получения доходов</w:t>
            </w:r>
          </w:p>
        </w:tc>
        <w:tc>
          <w:tcPr>
            <w:tcW w:w="708" w:type="pct"/>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8A4979" w:rsidRDefault="008A4979" w:rsidP="00721E1D">
            <w:pPr>
              <w:pStyle w:val="table10"/>
              <w:spacing w:before="120"/>
            </w:pPr>
            <w:r>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3 дня</w:t>
            </w:r>
          </w:p>
        </w:tc>
        <w:tc>
          <w:tcPr>
            <w:tcW w:w="702" w:type="pct"/>
            <w:gridSpan w:val="2"/>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35" w:type="pct"/>
            <w:gridSpan w:val="3"/>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w:t>
            </w:r>
            <w:r>
              <w:rPr>
                <w:b w:val="0"/>
                <w:sz w:val="20"/>
                <w:szCs w:val="20"/>
              </w:rPr>
              <w:lastRenderedPageBreak/>
              <w:t>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86" w:type="pct"/>
            <w:gridSpan w:val="2"/>
            <w:tcMar>
              <w:top w:w="0" w:type="dxa"/>
              <w:left w:w="6" w:type="dxa"/>
              <w:bottom w:w="0" w:type="dxa"/>
              <w:right w:w="6" w:type="dxa"/>
            </w:tcMar>
            <w:hideMark/>
          </w:tcPr>
          <w:p w:rsidR="008A4979" w:rsidRDefault="008A4979" w:rsidP="00721E1D">
            <w:pPr>
              <w:pStyle w:val="table10"/>
              <w:spacing w:before="120"/>
            </w:pPr>
            <w: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708" w:type="pct"/>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r>
              <w:br/>
            </w:r>
            <w:r>
              <w:br/>
              <w:t xml:space="preserve">документы, подтверждающие </w:t>
            </w:r>
            <w:r>
              <w:lastRenderedPageBreak/>
              <w:t>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690" w:type="pct"/>
            <w:gridSpan w:val="3"/>
            <w:tcMar>
              <w:top w:w="0" w:type="dxa"/>
              <w:left w:w="6" w:type="dxa"/>
              <w:bottom w:w="0" w:type="dxa"/>
              <w:right w:w="6" w:type="dxa"/>
            </w:tcMar>
            <w:hideMark/>
          </w:tcPr>
          <w:p w:rsidR="008A4979" w:rsidRDefault="008A4979" w:rsidP="00721E1D">
            <w:pPr>
              <w:pStyle w:val="table10"/>
              <w:spacing w:before="120"/>
            </w:pPr>
            <w:r>
              <w:lastRenderedPageBreak/>
              <w:t>бесплатно</w:t>
            </w:r>
          </w:p>
        </w:tc>
        <w:tc>
          <w:tcPr>
            <w:tcW w:w="779" w:type="pct"/>
            <w:gridSpan w:val="2"/>
            <w:tcMar>
              <w:top w:w="0" w:type="dxa"/>
              <w:left w:w="6" w:type="dxa"/>
              <w:bottom w:w="0" w:type="dxa"/>
              <w:right w:w="6" w:type="dxa"/>
            </w:tcMar>
            <w:hideMark/>
          </w:tcPr>
          <w:p w:rsidR="008A4979" w:rsidRDefault="008A4979" w:rsidP="00721E1D">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02" w:type="pct"/>
            <w:gridSpan w:val="2"/>
            <w:tcMar>
              <w:top w:w="0" w:type="dxa"/>
              <w:left w:w="6" w:type="dxa"/>
              <w:bottom w:w="0" w:type="dxa"/>
              <w:right w:w="6" w:type="dxa"/>
            </w:tcMar>
            <w:hideMark/>
          </w:tcPr>
          <w:p w:rsidR="008A4979" w:rsidRDefault="008A4979" w:rsidP="00721E1D">
            <w:pPr>
              <w:pStyle w:val="table10"/>
              <w:spacing w:before="120"/>
            </w:pPr>
            <w:r>
              <w:t>до завершения реализации указанной в справке продукции, но не более 1 года со дня выдачи справки</w:t>
            </w:r>
          </w:p>
        </w:tc>
      </w:tr>
      <w:tr w:rsidR="008A4979" w:rsidTr="00721E1D">
        <w:trPr>
          <w:trHeight w:val="240"/>
        </w:trPr>
        <w:tc>
          <w:tcPr>
            <w:tcW w:w="1123" w:type="pct"/>
            <w:gridSpan w:val="2"/>
            <w:tcMar>
              <w:top w:w="0" w:type="dxa"/>
              <w:left w:w="6" w:type="dxa"/>
              <w:bottom w:w="0" w:type="dxa"/>
              <w:right w:w="6" w:type="dxa"/>
            </w:tcMar>
            <w:hideMark/>
          </w:tcPr>
          <w:p w:rsidR="008A4979" w:rsidRDefault="008A4979" w:rsidP="00721E1D">
            <w:pPr>
              <w:pStyle w:val="article"/>
              <w:spacing w:before="120" w:after="0"/>
              <w:ind w:left="0" w:firstLine="0"/>
              <w:rPr>
                <w:b w:val="0"/>
                <w:sz w:val="20"/>
                <w:szCs w:val="20"/>
              </w:rPr>
            </w:pPr>
            <w:r>
              <w:rPr>
                <w:b w:val="0"/>
                <w:sz w:val="20"/>
                <w:szCs w:val="20"/>
              </w:rPr>
              <w:lastRenderedPageBreak/>
              <w:t>18.27. Выдача архивной справки, архивной копии, архивной выписки:</w:t>
            </w:r>
          </w:p>
        </w:tc>
        <w:tc>
          <w:tcPr>
            <w:tcW w:w="998" w:type="pct"/>
            <w:gridSpan w:val="3"/>
            <w:tcMar>
              <w:top w:w="0" w:type="dxa"/>
              <w:left w:w="6" w:type="dxa"/>
              <w:bottom w:w="0" w:type="dxa"/>
              <w:right w:w="6" w:type="dxa"/>
            </w:tcMar>
            <w:hideMark/>
          </w:tcPr>
          <w:p w:rsidR="008A4979" w:rsidRDefault="008A4979" w:rsidP="00721E1D">
            <w:pPr>
              <w:pStyle w:val="table10"/>
              <w:spacing w:before="120"/>
            </w:pPr>
            <w:r>
              <w:t> </w:t>
            </w:r>
          </w:p>
        </w:tc>
        <w:tc>
          <w:tcPr>
            <w:tcW w:w="736" w:type="pct"/>
            <w:gridSpan w:val="2"/>
            <w:tcMar>
              <w:top w:w="0" w:type="dxa"/>
              <w:left w:w="6" w:type="dxa"/>
              <w:bottom w:w="0" w:type="dxa"/>
              <w:right w:w="6" w:type="dxa"/>
            </w:tcMar>
            <w:hideMark/>
          </w:tcPr>
          <w:p w:rsidR="008A4979" w:rsidRDefault="008A4979" w:rsidP="00721E1D">
            <w:pPr>
              <w:pStyle w:val="table10"/>
              <w:spacing w:before="120"/>
            </w:pPr>
            <w:r>
              <w:t> </w:t>
            </w:r>
          </w:p>
        </w:tc>
        <w:tc>
          <w:tcPr>
            <w:tcW w:w="662" w:type="pct"/>
            <w:gridSpan w:val="2"/>
            <w:tcMar>
              <w:top w:w="0" w:type="dxa"/>
              <w:left w:w="6" w:type="dxa"/>
              <w:bottom w:w="0" w:type="dxa"/>
              <w:right w:w="6" w:type="dxa"/>
            </w:tcMar>
            <w:hideMark/>
          </w:tcPr>
          <w:p w:rsidR="008A4979" w:rsidRDefault="008A4979" w:rsidP="00721E1D">
            <w:pPr>
              <w:pStyle w:val="table10"/>
              <w:spacing w:before="120"/>
            </w:pPr>
            <w:r>
              <w:t> </w:t>
            </w:r>
          </w:p>
        </w:tc>
        <w:tc>
          <w:tcPr>
            <w:tcW w:w="779" w:type="pct"/>
            <w:gridSpan w:val="2"/>
            <w:tcMar>
              <w:top w:w="0" w:type="dxa"/>
              <w:left w:w="6" w:type="dxa"/>
              <w:bottom w:w="0" w:type="dxa"/>
              <w:right w:w="6" w:type="dxa"/>
            </w:tcMar>
            <w:hideMark/>
          </w:tcPr>
          <w:p w:rsidR="008A4979" w:rsidRDefault="008A4979" w:rsidP="00721E1D">
            <w:pPr>
              <w:pStyle w:val="table10"/>
              <w:spacing w:before="120"/>
            </w:pPr>
            <w:r>
              <w:t> </w:t>
            </w:r>
          </w:p>
        </w:tc>
        <w:tc>
          <w:tcPr>
            <w:tcW w:w="702" w:type="pct"/>
            <w:gridSpan w:val="2"/>
            <w:tcMar>
              <w:top w:w="0" w:type="dxa"/>
              <w:left w:w="6" w:type="dxa"/>
              <w:bottom w:w="0" w:type="dxa"/>
              <w:right w:w="6" w:type="dxa"/>
            </w:tcMar>
            <w:hideMark/>
          </w:tcPr>
          <w:p w:rsidR="008A4979" w:rsidRDefault="008A4979" w:rsidP="00721E1D">
            <w:pPr>
              <w:pStyle w:val="table10"/>
              <w:spacing w:before="120"/>
            </w:pPr>
            <w:r>
              <w:t> </w:t>
            </w:r>
          </w:p>
        </w:tc>
      </w:tr>
      <w:tr w:rsidR="008A4979" w:rsidTr="00721E1D">
        <w:trPr>
          <w:trHeight w:val="240"/>
        </w:trPr>
        <w:tc>
          <w:tcPr>
            <w:tcW w:w="1123" w:type="pct"/>
            <w:gridSpan w:val="2"/>
            <w:tcMar>
              <w:top w:w="0" w:type="dxa"/>
              <w:left w:w="6" w:type="dxa"/>
              <w:bottom w:w="0" w:type="dxa"/>
              <w:right w:w="6" w:type="dxa"/>
            </w:tcMar>
            <w:hideMark/>
          </w:tcPr>
          <w:p w:rsidR="008A4979" w:rsidRDefault="008A4979" w:rsidP="00721E1D">
            <w:pPr>
              <w:pStyle w:val="articleintext"/>
              <w:spacing w:before="120"/>
              <w:ind w:firstLine="0"/>
              <w:jc w:val="left"/>
              <w:rPr>
                <w:sz w:val="20"/>
                <w:szCs w:val="20"/>
              </w:rPr>
            </w:pPr>
            <w:r>
              <w:rPr>
                <w:sz w:val="20"/>
                <w:szCs w:val="20"/>
              </w:rPr>
              <w:t>18.27.1. на основании архивных документов, за исключением сведений о завещании</w:t>
            </w:r>
          </w:p>
        </w:tc>
        <w:tc>
          <w:tcPr>
            <w:tcW w:w="998" w:type="pct"/>
            <w:gridSpan w:val="3"/>
            <w:tcMar>
              <w:top w:w="0" w:type="dxa"/>
              <w:left w:w="6" w:type="dxa"/>
              <w:bottom w:w="0" w:type="dxa"/>
              <w:right w:w="6" w:type="dxa"/>
            </w:tcMar>
            <w:hideMark/>
          </w:tcPr>
          <w:p w:rsidR="008A4979" w:rsidRDefault="008A4979" w:rsidP="00721E1D">
            <w:pPr>
              <w:pStyle w:val="table10"/>
              <w:spacing w:before="120"/>
            </w:pPr>
            <w:r>
              <w:t xml:space="preserve">нотариальный архив по месту хранения архивных документов </w:t>
            </w:r>
          </w:p>
        </w:tc>
        <w:tc>
          <w:tcPr>
            <w:tcW w:w="736" w:type="pct"/>
            <w:gridSpan w:val="2"/>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изменение фамилии или иных данных </w:t>
            </w:r>
            <w:r>
              <w:lastRenderedPageBreak/>
              <w:t>гражданина, – в случае их изменения</w:t>
            </w:r>
            <w:r>
              <w:br/>
            </w:r>
            <w:r>
              <w:br/>
              <w:t>документ, подтверждающий внесение платы</w:t>
            </w:r>
          </w:p>
        </w:tc>
        <w:tc>
          <w:tcPr>
            <w:tcW w:w="662" w:type="pct"/>
            <w:gridSpan w:val="2"/>
            <w:tcMar>
              <w:top w:w="0" w:type="dxa"/>
              <w:left w:w="6" w:type="dxa"/>
              <w:bottom w:w="0" w:type="dxa"/>
              <w:right w:w="6" w:type="dxa"/>
            </w:tcMar>
            <w:hideMark/>
          </w:tcPr>
          <w:p w:rsidR="008A4979" w:rsidRDefault="008A4979" w:rsidP="00721E1D">
            <w:pPr>
              <w:pStyle w:val="table10"/>
              <w:spacing w:before="120"/>
            </w:pPr>
            <w:r>
              <w:lastRenderedPageBreak/>
              <w:t>1 базовая величина – за выдачу архивной копии, архивной выписки</w:t>
            </w:r>
            <w:r>
              <w:br/>
            </w:r>
            <w:r>
              <w:br/>
              <w:t>0,5 базовой величины – за выдачу архивной справки</w:t>
            </w:r>
            <w:r>
              <w:br/>
            </w:r>
            <w:r>
              <w:br/>
              <w:t xml:space="preserve">0,25 базовой величины – </w:t>
            </w:r>
            <w:r>
              <w:lastRenderedPageBreak/>
              <w:t>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779" w:type="pct"/>
            <w:gridSpan w:val="2"/>
            <w:tcMar>
              <w:top w:w="0" w:type="dxa"/>
              <w:left w:w="6" w:type="dxa"/>
              <w:bottom w:w="0" w:type="dxa"/>
              <w:right w:w="6" w:type="dxa"/>
            </w:tcMar>
            <w:hideMark/>
          </w:tcPr>
          <w:p w:rsidR="008A4979" w:rsidRDefault="008A4979" w:rsidP="00721E1D">
            <w:pPr>
              <w:pStyle w:val="table10"/>
              <w:spacing w:before="120"/>
            </w:pPr>
            <w:r>
              <w:lastRenderedPageBreak/>
              <w:t>3 рабочих дня со дня подачи заявления (при наличии в заявлении сведений о месте и дате совершения нотариального действия)</w:t>
            </w:r>
            <w:r>
              <w:br/>
            </w:r>
            <w:r>
              <w:br/>
              <w:t xml:space="preserve">в день обращения – в случае выдачи документа в срочном порядке (при наличии </w:t>
            </w:r>
            <w:r>
              <w:lastRenderedPageBreak/>
              <w:t>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бессрочно</w:t>
            </w:r>
          </w:p>
        </w:tc>
      </w:tr>
      <w:tr w:rsidR="008A4979" w:rsidTr="00721E1D">
        <w:trPr>
          <w:trHeight w:val="240"/>
        </w:trPr>
        <w:tc>
          <w:tcPr>
            <w:tcW w:w="1123" w:type="pct"/>
            <w:gridSpan w:val="2"/>
            <w:tcMar>
              <w:top w:w="0" w:type="dxa"/>
              <w:left w:w="6" w:type="dxa"/>
              <w:bottom w:w="0" w:type="dxa"/>
              <w:right w:w="6" w:type="dxa"/>
            </w:tcMar>
            <w:hideMark/>
          </w:tcPr>
          <w:p w:rsidR="008A4979" w:rsidRDefault="008A4979" w:rsidP="00721E1D">
            <w:pPr>
              <w:pStyle w:val="articleintext"/>
              <w:spacing w:before="120"/>
              <w:ind w:firstLine="0"/>
              <w:jc w:val="left"/>
              <w:rPr>
                <w:sz w:val="20"/>
                <w:szCs w:val="20"/>
              </w:rPr>
            </w:pPr>
            <w:r>
              <w:rPr>
                <w:sz w:val="20"/>
                <w:szCs w:val="20"/>
              </w:rPr>
              <w:lastRenderedPageBreak/>
              <w:t>18.27.2. содержащих сведения о завещании</w:t>
            </w:r>
          </w:p>
        </w:tc>
        <w:tc>
          <w:tcPr>
            <w:tcW w:w="998" w:type="pct"/>
            <w:gridSpan w:val="3"/>
            <w:tcMar>
              <w:top w:w="0" w:type="dxa"/>
              <w:left w:w="6" w:type="dxa"/>
              <w:bottom w:w="0" w:type="dxa"/>
              <w:right w:w="6" w:type="dxa"/>
            </w:tcMar>
            <w:hideMark/>
          </w:tcPr>
          <w:p w:rsidR="008A4979" w:rsidRDefault="008A4979" w:rsidP="00721E1D">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736" w:type="pct"/>
            <w:gridSpan w:val="2"/>
            <w:tcMar>
              <w:top w:w="0" w:type="dxa"/>
              <w:left w:w="6" w:type="dxa"/>
              <w:bottom w:w="0" w:type="dxa"/>
              <w:right w:w="6" w:type="dxa"/>
            </w:tcMar>
            <w:hideMark/>
          </w:tcPr>
          <w:p w:rsidR="008A4979" w:rsidRDefault="008A4979" w:rsidP="00721E1D">
            <w:pPr>
              <w:pStyle w:val="table10"/>
              <w:spacing w:before="120"/>
            </w:pPr>
            <w:r>
              <w:t>заявление</w:t>
            </w:r>
            <w:r>
              <w:br/>
            </w:r>
            <w:r>
              <w:br/>
              <w:t xml:space="preserve">паспорт или иной документ, удостоверяющий </w:t>
            </w:r>
            <w:r>
              <w:lastRenderedPageBreak/>
              <w:t>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 xml:space="preserve">супруга (супруги), родителей, усыновителей (удочерителей), детей, в том числе усыновленных (удочеренных), родных </w:t>
            </w:r>
            <w:r>
              <w:lastRenderedPageBreak/>
              <w:t>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662" w:type="pct"/>
            <w:gridSpan w:val="2"/>
            <w:tcMar>
              <w:top w:w="0" w:type="dxa"/>
              <w:left w:w="6" w:type="dxa"/>
              <w:bottom w:w="0" w:type="dxa"/>
              <w:right w:w="6" w:type="dxa"/>
            </w:tcMar>
            <w:hideMark/>
          </w:tcPr>
          <w:p w:rsidR="008A4979" w:rsidRDefault="008A4979" w:rsidP="00721E1D">
            <w:pPr>
              <w:pStyle w:val="table10"/>
              <w:spacing w:before="120"/>
            </w:pPr>
            <w:r>
              <w:lastRenderedPageBreak/>
              <w:t>1 базовая величина – за выдачу архивной копии, архивной выписки</w:t>
            </w:r>
            <w:r>
              <w:br/>
            </w:r>
            <w:r>
              <w:br/>
            </w:r>
            <w:r>
              <w:lastRenderedPageBreak/>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779" w:type="pct"/>
            <w:gridSpan w:val="2"/>
            <w:tcMar>
              <w:top w:w="0" w:type="dxa"/>
              <w:left w:w="6" w:type="dxa"/>
              <w:bottom w:w="0" w:type="dxa"/>
              <w:right w:w="6" w:type="dxa"/>
            </w:tcMar>
            <w:hideMark/>
          </w:tcPr>
          <w:p w:rsidR="008A4979" w:rsidRDefault="008A4979" w:rsidP="00721E1D">
            <w:pPr>
              <w:pStyle w:val="table10"/>
              <w:spacing w:before="120"/>
            </w:pPr>
            <w:r>
              <w:lastRenderedPageBreak/>
              <w:t xml:space="preserve">3 рабочих дня со дня подачи заявления (при наличии в заявлении сведений о месте и дате совершения </w:t>
            </w:r>
            <w:r>
              <w:lastRenderedPageBreak/>
              <w:t>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 xml:space="preserve">1 месяц – в случае отсутствия в заявлении сведений о месте и дате совершения </w:t>
            </w:r>
            <w:r>
              <w:lastRenderedPageBreak/>
              <w:t>нотариального действия</w:t>
            </w:r>
          </w:p>
        </w:tc>
        <w:tc>
          <w:tcPr>
            <w:tcW w:w="702" w:type="pct"/>
            <w:gridSpan w:val="2"/>
            <w:tcMar>
              <w:top w:w="0" w:type="dxa"/>
              <w:left w:w="6" w:type="dxa"/>
              <w:bottom w:w="0" w:type="dxa"/>
              <w:right w:w="6" w:type="dxa"/>
            </w:tcMar>
            <w:hideMark/>
          </w:tcPr>
          <w:p w:rsidR="008A4979" w:rsidRDefault="008A4979" w:rsidP="00721E1D">
            <w:pPr>
              <w:pStyle w:val="table10"/>
              <w:spacing w:before="120"/>
            </w:pPr>
            <w:r>
              <w:lastRenderedPageBreak/>
              <w:t>бессрочно</w:t>
            </w:r>
          </w:p>
        </w:tc>
      </w:tr>
      <w:tr w:rsidR="008A4979" w:rsidTr="00721E1D">
        <w:trPr>
          <w:trHeight w:val="240"/>
        </w:trPr>
        <w:tc>
          <w:tcPr>
            <w:tcW w:w="5000" w:type="pct"/>
            <w:gridSpan w:val="13"/>
            <w:tcMar>
              <w:top w:w="0" w:type="dxa"/>
              <w:left w:w="6" w:type="dxa"/>
              <w:bottom w:w="0" w:type="dxa"/>
              <w:right w:w="6" w:type="dxa"/>
            </w:tcMar>
            <w:hideMark/>
          </w:tcPr>
          <w:p w:rsidR="008A4979" w:rsidRDefault="008A4979" w:rsidP="00721E1D">
            <w:pPr>
              <w:pStyle w:val="chapter"/>
              <w:spacing w:before="120" w:after="0"/>
            </w:pPr>
            <w:r>
              <w:lastRenderedPageBreak/>
              <w:t>ГЛАВА 22</w:t>
            </w:r>
            <w:r>
              <w:br/>
              <w:t>ГОСУДАРСТВЕННАЯ РЕГИСТРАЦИЯ НЕДВИЖИМОГО ИМУЩЕСТВА, ПРАВ НА НЕГО И СДЕЛОК С НИМ</w:t>
            </w:r>
          </w:p>
        </w:tc>
      </w:tr>
      <w:tr w:rsidR="008A4979" w:rsidTr="00721E1D">
        <w:trPr>
          <w:trHeight w:val="240"/>
        </w:trPr>
        <w:tc>
          <w:tcPr>
            <w:tcW w:w="1110" w:type="pct"/>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994" w:type="pct"/>
            <w:gridSpan w:val="3"/>
            <w:tcMar>
              <w:top w:w="0" w:type="dxa"/>
              <w:left w:w="6" w:type="dxa"/>
              <w:bottom w:w="0" w:type="dxa"/>
              <w:right w:w="6" w:type="dxa"/>
            </w:tcMar>
            <w:hideMark/>
          </w:tcPr>
          <w:p w:rsidR="008A4979" w:rsidRDefault="008A4979" w:rsidP="00721E1D">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8A4979" w:rsidRDefault="008A4979" w:rsidP="00721E1D">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668" w:type="pct"/>
            <w:gridSpan w:val="2"/>
            <w:tcMar>
              <w:top w:w="0" w:type="dxa"/>
              <w:left w:w="6" w:type="dxa"/>
              <w:bottom w:w="0" w:type="dxa"/>
              <w:right w:w="6" w:type="dxa"/>
            </w:tcMar>
            <w:hideMark/>
          </w:tcPr>
          <w:p w:rsidR="008A4979" w:rsidRDefault="008A4979" w:rsidP="00721E1D">
            <w:pPr>
              <w:pStyle w:val="table10"/>
              <w:spacing w:before="120"/>
            </w:pPr>
            <w:r>
              <w:t>бесплатно</w:t>
            </w:r>
          </w:p>
        </w:tc>
        <w:tc>
          <w:tcPr>
            <w:tcW w:w="774" w:type="pct"/>
            <w:gridSpan w:val="2"/>
            <w:tcMar>
              <w:top w:w="0" w:type="dxa"/>
              <w:left w:w="6" w:type="dxa"/>
              <w:bottom w:w="0" w:type="dxa"/>
              <w:right w:w="6" w:type="dxa"/>
            </w:tcMar>
            <w:hideMark/>
          </w:tcPr>
          <w:p w:rsidR="008A4979" w:rsidRDefault="008A4979" w:rsidP="00721E1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10" w:type="pct"/>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94" w:type="pct"/>
            <w:gridSpan w:val="3"/>
            <w:tcMar>
              <w:top w:w="0" w:type="dxa"/>
              <w:left w:w="6" w:type="dxa"/>
              <w:bottom w:w="0" w:type="dxa"/>
              <w:right w:w="6" w:type="dxa"/>
            </w:tcMar>
            <w:hideMark/>
          </w:tcPr>
          <w:p w:rsidR="008A4979" w:rsidRDefault="008A4979" w:rsidP="00721E1D">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p>
        </w:tc>
        <w:tc>
          <w:tcPr>
            <w:tcW w:w="668" w:type="pct"/>
            <w:gridSpan w:val="2"/>
            <w:tcMar>
              <w:top w:w="0" w:type="dxa"/>
              <w:left w:w="6" w:type="dxa"/>
              <w:bottom w:w="0" w:type="dxa"/>
              <w:right w:w="6" w:type="dxa"/>
            </w:tcMar>
            <w:hideMark/>
          </w:tcPr>
          <w:p w:rsidR="008A4979" w:rsidRDefault="008A4979" w:rsidP="00721E1D">
            <w:pPr>
              <w:pStyle w:val="table10"/>
              <w:spacing w:before="120"/>
            </w:pPr>
            <w:r>
              <w:t>бесплатно</w:t>
            </w:r>
          </w:p>
        </w:tc>
        <w:tc>
          <w:tcPr>
            <w:tcW w:w="774" w:type="pct"/>
            <w:gridSpan w:val="2"/>
            <w:tcMar>
              <w:top w:w="0" w:type="dxa"/>
              <w:left w:w="6" w:type="dxa"/>
              <w:bottom w:w="0" w:type="dxa"/>
              <w:right w:w="6" w:type="dxa"/>
            </w:tcMar>
            <w:hideMark/>
          </w:tcPr>
          <w:p w:rsidR="008A4979" w:rsidRDefault="008A4979" w:rsidP="00721E1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8A4979" w:rsidRDefault="008A4979" w:rsidP="00721E1D">
            <w:pPr>
              <w:pStyle w:val="table10"/>
              <w:spacing w:before="120"/>
            </w:pPr>
            <w:r>
              <w:t>6 месяцев</w:t>
            </w:r>
          </w:p>
        </w:tc>
      </w:tr>
      <w:tr w:rsidR="008A4979" w:rsidTr="00721E1D">
        <w:trPr>
          <w:trHeight w:val="240"/>
        </w:trPr>
        <w:tc>
          <w:tcPr>
            <w:tcW w:w="1110" w:type="pct"/>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994" w:type="pct"/>
            <w:gridSpan w:val="3"/>
            <w:tcMar>
              <w:top w:w="0" w:type="dxa"/>
              <w:left w:w="6" w:type="dxa"/>
              <w:bottom w:w="0" w:type="dxa"/>
              <w:right w:w="6" w:type="dxa"/>
            </w:tcMar>
            <w:hideMark/>
          </w:tcPr>
          <w:p w:rsidR="008A4979" w:rsidRDefault="008A4979" w:rsidP="00721E1D">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8A4979" w:rsidRDefault="008A4979" w:rsidP="00721E1D">
            <w:pPr>
              <w:pStyle w:val="table10"/>
              <w:spacing w:before="120"/>
            </w:pPr>
            <w:r>
              <w:t>заявление</w:t>
            </w:r>
            <w:r>
              <w:br/>
            </w:r>
            <w:r>
              <w:br/>
              <w:t>технический паспорт или ведомость технических характеристик</w:t>
            </w:r>
          </w:p>
        </w:tc>
        <w:tc>
          <w:tcPr>
            <w:tcW w:w="668" w:type="pct"/>
            <w:gridSpan w:val="2"/>
            <w:tcMar>
              <w:top w:w="0" w:type="dxa"/>
              <w:left w:w="6" w:type="dxa"/>
              <w:bottom w:w="0" w:type="dxa"/>
              <w:right w:w="6" w:type="dxa"/>
            </w:tcMar>
            <w:hideMark/>
          </w:tcPr>
          <w:p w:rsidR="008A4979" w:rsidRDefault="008A4979" w:rsidP="00721E1D">
            <w:pPr>
              <w:pStyle w:val="table10"/>
              <w:spacing w:before="120"/>
            </w:pPr>
            <w:r>
              <w:t>бесплатно</w:t>
            </w:r>
          </w:p>
        </w:tc>
        <w:tc>
          <w:tcPr>
            <w:tcW w:w="774" w:type="pct"/>
            <w:gridSpan w:val="2"/>
            <w:tcMar>
              <w:top w:w="0" w:type="dxa"/>
              <w:left w:w="6" w:type="dxa"/>
              <w:bottom w:w="0" w:type="dxa"/>
              <w:right w:w="6" w:type="dxa"/>
            </w:tcMar>
            <w:hideMark/>
          </w:tcPr>
          <w:p w:rsidR="008A4979" w:rsidRDefault="008A4979" w:rsidP="00721E1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8A4979" w:rsidRDefault="008A4979" w:rsidP="00721E1D">
            <w:pPr>
              <w:pStyle w:val="table10"/>
              <w:spacing w:before="120"/>
            </w:pPr>
            <w:r>
              <w:t xml:space="preserve">бессрочно </w:t>
            </w:r>
          </w:p>
        </w:tc>
      </w:tr>
      <w:tr w:rsidR="008A4979" w:rsidTr="00721E1D">
        <w:trPr>
          <w:trHeight w:val="240"/>
        </w:trPr>
        <w:tc>
          <w:tcPr>
            <w:tcW w:w="1110" w:type="pct"/>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994" w:type="pct"/>
            <w:gridSpan w:val="3"/>
            <w:tcMar>
              <w:top w:w="0" w:type="dxa"/>
              <w:left w:w="6" w:type="dxa"/>
              <w:bottom w:w="0" w:type="dxa"/>
              <w:right w:w="6" w:type="dxa"/>
            </w:tcMar>
            <w:hideMark/>
          </w:tcPr>
          <w:p w:rsidR="008A4979" w:rsidRDefault="008A4979" w:rsidP="00721E1D">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8A4979" w:rsidRDefault="008A4979" w:rsidP="00721E1D">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668" w:type="pct"/>
            <w:gridSpan w:val="2"/>
            <w:tcMar>
              <w:top w:w="0" w:type="dxa"/>
              <w:left w:w="6" w:type="dxa"/>
              <w:bottom w:w="0" w:type="dxa"/>
              <w:right w:w="6" w:type="dxa"/>
            </w:tcMar>
            <w:hideMark/>
          </w:tcPr>
          <w:p w:rsidR="008A4979" w:rsidRDefault="008A4979" w:rsidP="00721E1D">
            <w:pPr>
              <w:pStyle w:val="table10"/>
              <w:spacing w:before="120"/>
            </w:pPr>
            <w:r>
              <w:t>бесплатно</w:t>
            </w:r>
          </w:p>
        </w:tc>
        <w:tc>
          <w:tcPr>
            <w:tcW w:w="774" w:type="pct"/>
            <w:gridSpan w:val="2"/>
            <w:tcMar>
              <w:top w:w="0" w:type="dxa"/>
              <w:left w:w="6" w:type="dxa"/>
              <w:bottom w:w="0" w:type="dxa"/>
              <w:right w:w="6" w:type="dxa"/>
            </w:tcMar>
            <w:hideMark/>
          </w:tcPr>
          <w:p w:rsidR="008A4979" w:rsidRDefault="008A4979" w:rsidP="00721E1D">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8A4979" w:rsidRDefault="008A4979" w:rsidP="00721E1D">
            <w:pPr>
              <w:pStyle w:val="table10"/>
              <w:spacing w:before="120"/>
            </w:pPr>
            <w:r>
              <w:t xml:space="preserve">бессрочно </w:t>
            </w:r>
          </w:p>
        </w:tc>
      </w:tr>
      <w:tr w:rsidR="008A4979" w:rsidTr="00721E1D">
        <w:trPr>
          <w:trHeight w:val="240"/>
        </w:trPr>
        <w:tc>
          <w:tcPr>
            <w:tcW w:w="1110" w:type="pct"/>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994" w:type="pct"/>
            <w:gridSpan w:val="3"/>
            <w:tcMar>
              <w:top w:w="0" w:type="dxa"/>
              <w:left w:w="6" w:type="dxa"/>
              <w:bottom w:w="0" w:type="dxa"/>
              <w:right w:w="6" w:type="dxa"/>
            </w:tcMar>
            <w:hideMark/>
          </w:tcPr>
          <w:p w:rsidR="008A4979" w:rsidRDefault="008A4979" w:rsidP="00721E1D">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8A4979" w:rsidRDefault="008A4979" w:rsidP="00721E1D">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668" w:type="pct"/>
            <w:gridSpan w:val="2"/>
            <w:tcMar>
              <w:top w:w="0" w:type="dxa"/>
              <w:left w:w="6" w:type="dxa"/>
              <w:bottom w:w="0" w:type="dxa"/>
              <w:right w:w="6" w:type="dxa"/>
            </w:tcMar>
            <w:hideMark/>
          </w:tcPr>
          <w:p w:rsidR="008A4979" w:rsidRDefault="008A4979" w:rsidP="00721E1D">
            <w:pPr>
              <w:pStyle w:val="table10"/>
              <w:spacing w:before="120"/>
            </w:pPr>
            <w:r>
              <w:t>бесплатно</w:t>
            </w:r>
          </w:p>
        </w:tc>
        <w:tc>
          <w:tcPr>
            <w:tcW w:w="774" w:type="pct"/>
            <w:gridSpan w:val="2"/>
            <w:tcMar>
              <w:top w:w="0" w:type="dxa"/>
              <w:left w:w="6" w:type="dxa"/>
              <w:bottom w:w="0" w:type="dxa"/>
              <w:right w:w="6" w:type="dxa"/>
            </w:tcMar>
            <w:hideMark/>
          </w:tcPr>
          <w:p w:rsidR="008A4979" w:rsidRDefault="008A4979" w:rsidP="00721E1D">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82" w:type="pct"/>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10" w:type="pct"/>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w:t>
            </w:r>
            <w:r>
              <w:rPr>
                <w:b w:val="0"/>
                <w:sz w:val="20"/>
                <w:szCs w:val="20"/>
              </w:rPr>
              <w:lastRenderedPageBreak/>
              <w:t>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94" w:type="pct"/>
            <w:gridSpan w:val="3"/>
            <w:tcMar>
              <w:top w:w="0" w:type="dxa"/>
              <w:left w:w="6" w:type="dxa"/>
              <w:bottom w:w="0" w:type="dxa"/>
              <w:right w:w="6" w:type="dxa"/>
            </w:tcMar>
            <w:hideMark/>
          </w:tcPr>
          <w:p w:rsidR="008A4979" w:rsidRDefault="008A4979" w:rsidP="00721E1D">
            <w:pPr>
              <w:pStyle w:val="table10"/>
              <w:spacing w:before="120"/>
            </w:pPr>
            <w: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8A4979" w:rsidRDefault="008A4979" w:rsidP="00721E1D">
            <w:pPr>
              <w:pStyle w:val="table10"/>
              <w:spacing w:before="120"/>
            </w:pPr>
            <w:r>
              <w:t>паспорт или иной документ, удостоверяющий личность</w:t>
            </w:r>
          </w:p>
        </w:tc>
        <w:tc>
          <w:tcPr>
            <w:tcW w:w="668" w:type="pct"/>
            <w:gridSpan w:val="2"/>
            <w:tcMar>
              <w:top w:w="0" w:type="dxa"/>
              <w:left w:w="6" w:type="dxa"/>
              <w:bottom w:w="0" w:type="dxa"/>
              <w:right w:w="6" w:type="dxa"/>
            </w:tcMar>
            <w:hideMark/>
          </w:tcPr>
          <w:p w:rsidR="008A4979" w:rsidRDefault="008A4979" w:rsidP="00721E1D">
            <w:pPr>
              <w:pStyle w:val="table10"/>
              <w:spacing w:before="120"/>
            </w:pPr>
            <w:r>
              <w:t>бесплатно</w:t>
            </w:r>
          </w:p>
        </w:tc>
        <w:tc>
          <w:tcPr>
            <w:tcW w:w="774" w:type="pct"/>
            <w:gridSpan w:val="2"/>
            <w:tcMar>
              <w:top w:w="0" w:type="dxa"/>
              <w:left w:w="6" w:type="dxa"/>
              <w:bottom w:w="0" w:type="dxa"/>
              <w:right w:w="6" w:type="dxa"/>
            </w:tcMar>
            <w:hideMark/>
          </w:tcPr>
          <w:p w:rsidR="008A4979" w:rsidRDefault="008A4979" w:rsidP="00721E1D">
            <w:pPr>
              <w:pStyle w:val="table10"/>
              <w:spacing w:before="120"/>
            </w:pPr>
            <w:r>
              <w:t>1 месяц со дня обращения</w:t>
            </w:r>
          </w:p>
        </w:tc>
        <w:tc>
          <w:tcPr>
            <w:tcW w:w="682" w:type="pct"/>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10" w:type="pct"/>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lastRenderedPageBreak/>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94" w:type="pct"/>
            <w:gridSpan w:val="3"/>
            <w:tcMar>
              <w:top w:w="0" w:type="dxa"/>
              <w:left w:w="6" w:type="dxa"/>
              <w:bottom w:w="0" w:type="dxa"/>
              <w:right w:w="6" w:type="dxa"/>
            </w:tcMar>
            <w:hideMark/>
          </w:tcPr>
          <w:p w:rsidR="008A4979" w:rsidRDefault="008A4979" w:rsidP="00721E1D">
            <w:pPr>
              <w:pStyle w:val="table10"/>
              <w:spacing w:before="120"/>
            </w:pPr>
            <w:r>
              <w:t>сельский (поселковый) исполнительный комитет</w:t>
            </w:r>
          </w:p>
        </w:tc>
        <w:tc>
          <w:tcPr>
            <w:tcW w:w="772" w:type="pct"/>
            <w:gridSpan w:val="4"/>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p>
        </w:tc>
        <w:tc>
          <w:tcPr>
            <w:tcW w:w="668" w:type="pct"/>
            <w:gridSpan w:val="2"/>
            <w:tcMar>
              <w:top w:w="0" w:type="dxa"/>
              <w:left w:w="6" w:type="dxa"/>
              <w:bottom w:w="0" w:type="dxa"/>
              <w:right w:w="6" w:type="dxa"/>
            </w:tcMar>
            <w:hideMark/>
          </w:tcPr>
          <w:p w:rsidR="008A4979" w:rsidRDefault="008A4979" w:rsidP="00721E1D">
            <w:pPr>
              <w:pStyle w:val="table10"/>
              <w:spacing w:before="120"/>
            </w:pPr>
            <w:r>
              <w:t>бесплатно</w:t>
            </w:r>
          </w:p>
        </w:tc>
        <w:tc>
          <w:tcPr>
            <w:tcW w:w="774" w:type="pct"/>
            <w:gridSpan w:val="2"/>
            <w:tcMar>
              <w:top w:w="0" w:type="dxa"/>
              <w:left w:w="6" w:type="dxa"/>
              <w:bottom w:w="0" w:type="dxa"/>
              <w:right w:w="6" w:type="dxa"/>
            </w:tcMar>
            <w:hideMark/>
          </w:tcPr>
          <w:p w:rsidR="008A4979" w:rsidRDefault="008A4979" w:rsidP="00721E1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8A4979" w:rsidRDefault="008A4979" w:rsidP="00721E1D">
            <w:pPr>
              <w:pStyle w:val="table10"/>
              <w:spacing w:before="120"/>
            </w:pPr>
            <w:r>
              <w:t>бессрочно</w:t>
            </w:r>
          </w:p>
        </w:tc>
      </w:tr>
      <w:tr w:rsidR="008A4979" w:rsidTr="00721E1D">
        <w:trPr>
          <w:trHeight w:val="240"/>
        </w:trPr>
        <w:tc>
          <w:tcPr>
            <w:tcW w:w="1110" w:type="pct"/>
            <w:tcMar>
              <w:top w:w="0" w:type="dxa"/>
              <w:left w:w="6" w:type="dxa"/>
              <w:bottom w:w="0" w:type="dxa"/>
              <w:right w:w="6" w:type="dxa"/>
            </w:tcMar>
            <w:hideMark/>
          </w:tcPr>
          <w:p w:rsidR="008A4979" w:rsidRDefault="008A4979" w:rsidP="00721E1D">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w:t>
            </w:r>
            <w:r>
              <w:rPr>
                <w:b w:val="0"/>
                <w:sz w:val="20"/>
                <w:szCs w:val="20"/>
              </w:rPr>
              <w:lastRenderedPageBreak/>
              <w:t>не внесены в похозяйственную книгу сельского (поселкового) исполнительного комитета)</w:t>
            </w:r>
          </w:p>
        </w:tc>
        <w:tc>
          <w:tcPr>
            <w:tcW w:w="994" w:type="pct"/>
            <w:gridSpan w:val="3"/>
            <w:tcMar>
              <w:top w:w="0" w:type="dxa"/>
              <w:left w:w="6" w:type="dxa"/>
              <w:bottom w:w="0" w:type="dxa"/>
              <w:right w:w="6" w:type="dxa"/>
            </w:tcMar>
            <w:hideMark/>
          </w:tcPr>
          <w:p w:rsidR="008A4979" w:rsidRDefault="008A4979" w:rsidP="00721E1D">
            <w:pPr>
              <w:pStyle w:val="table10"/>
              <w:spacing w:before="120"/>
            </w:pPr>
            <w:r>
              <w:lastRenderedPageBreak/>
              <w:t>сельский (поселковый), городской (города районного подчинения), районный исполнительный комитет</w:t>
            </w:r>
          </w:p>
        </w:tc>
        <w:tc>
          <w:tcPr>
            <w:tcW w:w="772" w:type="pct"/>
            <w:gridSpan w:val="4"/>
            <w:tcMar>
              <w:top w:w="0" w:type="dxa"/>
              <w:left w:w="6" w:type="dxa"/>
              <w:bottom w:w="0" w:type="dxa"/>
              <w:right w:w="6" w:type="dxa"/>
            </w:tcMar>
            <w:hideMark/>
          </w:tcPr>
          <w:p w:rsidR="008A4979" w:rsidRDefault="008A4979" w:rsidP="00721E1D">
            <w:pPr>
              <w:pStyle w:val="table10"/>
              <w:spacing w:before="120"/>
            </w:pPr>
            <w:r>
              <w:t>заявление</w:t>
            </w:r>
            <w:r>
              <w:br/>
            </w:r>
            <w:r>
              <w:br/>
              <w:t>паспорт или иной документ, удостоверяющий личность</w:t>
            </w:r>
          </w:p>
        </w:tc>
        <w:tc>
          <w:tcPr>
            <w:tcW w:w="668" w:type="pct"/>
            <w:gridSpan w:val="2"/>
            <w:tcMar>
              <w:top w:w="0" w:type="dxa"/>
              <w:left w:w="6" w:type="dxa"/>
              <w:bottom w:w="0" w:type="dxa"/>
              <w:right w:w="6" w:type="dxa"/>
            </w:tcMar>
            <w:hideMark/>
          </w:tcPr>
          <w:p w:rsidR="008A4979" w:rsidRDefault="008A4979" w:rsidP="00721E1D">
            <w:pPr>
              <w:pStyle w:val="table10"/>
              <w:spacing w:before="120"/>
            </w:pPr>
            <w:r>
              <w:t>бесплатно</w:t>
            </w:r>
          </w:p>
        </w:tc>
        <w:tc>
          <w:tcPr>
            <w:tcW w:w="774" w:type="pct"/>
            <w:gridSpan w:val="2"/>
            <w:tcMar>
              <w:top w:w="0" w:type="dxa"/>
              <w:left w:w="6" w:type="dxa"/>
              <w:bottom w:w="0" w:type="dxa"/>
              <w:right w:w="6" w:type="dxa"/>
            </w:tcMar>
            <w:hideMark/>
          </w:tcPr>
          <w:p w:rsidR="008A4979" w:rsidRDefault="008A4979" w:rsidP="00721E1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8A4979" w:rsidRDefault="008A4979" w:rsidP="00721E1D">
            <w:pPr>
              <w:pStyle w:val="table10"/>
              <w:spacing w:before="120"/>
            </w:pPr>
            <w:r>
              <w:t>бессрочно</w:t>
            </w:r>
          </w:p>
        </w:tc>
      </w:tr>
    </w:tbl>
    <w:p w:rsidR="008A4979" w:rsidRDefault="008A4979" w:rsidP="008A4979">
      <w:pPr>
        <w:pStyle w:val="newncpi"/>
      </w:pPr>
      <w:r>
        <w:lastRenderedPageBreak/>
        <w:t xml:space="preserve"> Лицо, ответственное за осуществление административной процедуры – управляющий делами сельисполкома </w:t>
      </w:r>
      <w:r w:rsidR="00907EDD">
        <w:t>Ровбо Л.Ф.</w:t>
      </w:r>
      <w:r>
        <w:t xml:space="preserve"> тел.</w:t>
      </w:r>
      <w:r w:rsidR="00907EDD">
        <w:t>621189</w:t>
      </w:r>
    </w:p>
    <w:p w:rsidR="008A4979" w:rsidRDefault="008A4979" w:rsidP="008A4979">
      <w:pPr>
        <w:pStyle w:val="newncpi"/>
      </w:pPr>
      <w:r>
        <w:t xml:space="preserve"> в случае отсутствия ответственным за выполнение процедуры является старший инспектор </w:t>
      </w:r>
      <w:r w:rsidR="00907EDD">
        <w:t>Губейко Ю.С. 621190</w:t>
      </w:r>
    </w:p>
    <w:p w:rsidR="008A4979" w:rsidRDefault="008A4979" w:rsidP="008A4979">
      <w:pPr>
        <w:pStyle w:val="snoskiline"/>
      </w:pPr>
      <w:r>
        <w:t>______________________________</w:t>
      </w:r>
    </w:p>
    <w:p w:rsidR="008A4979" w:rsidRDefault="008A4979" w:rsidP="008A4979">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A4979" w:rsidRDefault="008A4979" w:rsidP="008A4979">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8A4979" w:rsidRDefault="008A4979" w:rsidP="008A4979">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A4979" w:rsidRDefault="008A4979" w:rsidP="008A4979">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A4979" w:rsidRDefault="008A4979" w:rsidP="008A4979">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A4979" w:rsidRDefault="008A4979" w:rsidP="008A4979">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A4979" w:rsidRDefault="008A4979" w:rsidP="008A4979">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8A4979" w:rsidRDefault="008A4979" w:rsidP="008A4979">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8A4979" w:rsidRDefault="008A4979" w:rsidP="008A4979">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A4979" w:rsidRDefault="008A4979" w:rsidP="008A4979">
      <w:pPr>
        <w:pStyle w:val="snoski"/>
      </w:pPr>
      <w:r>
        <w:t>**** Исключено.</w:t>
      </w:r>
    </w:p>
    <w:p w:rsidR="008A4979" w:rsidRDefault="008A4979" w:rsidP="008A4979">
      <w:pPr>
        <w:pStyle w:val="snoski"/>
      </w:pPr>
      <w:r>
        <w:lastRenderedPageBreak/>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A4979" w:rsidRDefault="008A4979" w:rsidP="008A4979">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8A4979" w:rsidRDefault="008A4979" w:rsidP="008A4979">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8A4979" w:rsidRDefault="008A4979" w:rsidP="008A4979">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8A4979" w:rsidRDefault="008A4979" w:rsidP="008A4979">
      <w:pPr>
        <w:pStyle w:val="snoski"/>
      </w:pPr>
      <w:r>
        <w:t>********* В случаях, определенных Президентом Республики Беларусь, либо при добровольной сертификации.</w:t>
      </w:r>
    </w:p>
    <w:p w:rsidR="008A4979" w:rsidRDefault="008A4979" w:rsidP="008A4979">
      <w:pPr>
        <w:pStyle w:val="snoski"/>
      </w:pPr>
      <w:r>
        <w:t>********** Под сельской местностью понимается территория:</w:t>
      </w:r>
    </w:p>
    <w:p w:rsidR="008A4979" w:rsidRDefault="008A4979" w:rsidP="008A4979">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8A4979" w:rsidRDefault="008A4979" w:rsidP="008A4979">
      <w:pPr>
        <w:pStyle w:val="snoski"/>
      </w:pPr>
      <w:r>
        <w:t>поселков городского типа и городов районного подчинения, являющихся территориальными единицами;</w:t>
      </w:r>
    </w:p>
    <w:p w:rsidR="008A4979" w:rsidRDefault="008A4979" w:rsidP="008A4979">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A4979" w:rsidRDefault="008A4979" w:rsidP="008A4979">
      <w:pPr>
        <w:pStyle w:val="snoski"/>
        <w:spacing w:after="240"/>
      </w:pPr>
      <w:r>
        <w:t> </w:t>
      </w:r>
    </w:p>
    <w:p w:rsidR="00B01A59" w:rsidRPr="008A4979" w:rsidRDefault="00B01A59" w:rsidP="008A4979"/>
    <w:sectPr w:rsidR="00B01A59" w:rsidRPr="008A4979" w:rsidSect="000A4F90">
      <w:headerReference w:type="default" r:id="rId9"/>
      <w:pgSz w:w="16838" w:h="11906" w:orient="landscape"/>
      <w:pgMar w:top="567" w:right="1134" w:bottom="1701" w:left="1134"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ED" w:rsidRDefault="00943FED" w:rsidP="007A0C51">
      <w:r>
        <w:separator/>
      </w:r>
    </w:p>
  </w:endnote>
  <w:endnote w:type="continuationSeparator" w:id="0">
    <w:p w:rsidR="00943FED" w:rsidRDefault="00943FED" w:rsidP="007A0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ED" w:rsidRDefault="00943FED" w:rsidP="007A0C51">
      <w:r>
        <w:separator/>
      </w:r>
    </w:p>
  </w:footnote>
  <w:footnote w:type="continuationSeparator" w:id="0">
    <w:p w:rsidR="00943FED" w:rsidRDefault="00943FED" w:rsidP="007A0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79" w:rsidRDefault="004B0C95" w:rsidP="00DA6D07">
    <w:pPr>
      <w:pStyle w:val="aa"/>
      <w:framePr w:wrap="around" w:vAnchor="text" w:hAnchor="margin" w:xAlign="center" w:y="1"/>
      <w:rPr>
        <w:rStyle w:val="af4"/>
      </w:rPr>
    </w:pPr>
    <w:r>
      <w:rPr>
        <w:rStyle w:val="af4"/>
      </w:rPr>
      <w:fldChar w:fldCharType="begin"/>
    </w:r>
    <w:r w:rsidR="008A4979">
      <w:rPr>
        <w:rStyle w:val="af4"/>
      </w:rPr>
      <w:instrText xml:space="preserve">PAGE  </w:instrText>
    </w:r>
    <w:r>
      <w:rPr>
        <w:rStyle w:val="af4"/>
      </w:rPr>
      <w:fldChar w:fldCharType="end"/>
    </w:r>
  </w:p>
  <w:p w:rsidR="008A4979" w:rsidRDefault="008A497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79" w:rsidRPr="0077562E" w:rsidRDefault="004B0C95" w:rsidP="00DA6D07">
    <w:pPr>
      <w:pStyle w:val="aa"/>
      <w:framePr w:wrap="around" w:vAnchor="text" w:hAnchor="margin" w:xAlign="center" w:y="1"/>
      <w:rPr>
        <w:rStyle w:val="af4"/>
        <w:sz w:val="24"/>
      </w:rPr>
    </w:pPr>
    <w:r w:rsidRPr="0077562E">
      <w:rPr>
        <w:rStyle w:val="af4"/>
        <w:sz w:val="24"/>
      </w:rPr>
      <w:fldChar w:fldCharType="begin"/>
    </w:r>
    <w:r w:rsidR="008A4979" w:rsidRPr="0077562E">
      <w:rPr>
        <w:rStyle w:val="af4"/>
        <w:sz w:val="24"/>
      </w:rPr>
      <w:instrText xml:space="preserve">PAGE  </w:instrText>
    </w:r>
    <w:r w:rsidRPr="0077562E">
      <w:rPr>
        <w:rStyle w:val="af4"/>
        <w:sz w:val="24"/>
      </w:rPr>
      <w:fldChar w:fldCharType="separate"/>
    </w:r>
    <w:r w:rsidR="00962309">
      <w:rPr>
        <w:rStyle w:val="af4"/>
        <w:noProof/>
        <w:sz w:val="24"/>
      </w:rPr>
      <w:t>9</w:t>
    </w:r>
    <w:r w:rsidRPr="0077562E">
      <w:rPr>
        <w:rStyle w:val="af4"/>
        <w:sz w:val="24"/>
      </w:rPr>
      <w:fldChar w:fldCharType="end"/>
    </w:r>
  </w:p>
  <w:p w:rsidR="008A4979" w:rsidRPr="0077562E" w:rsidRDefault="008A4979">
    <w:pPr>
      <w:pStyle w:val="aa"/>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81" w:rsidRDefault="004B0C95">
    <w:pPr>
      <w:pStyle w:val="aa"/>
      <w:jc w:val="center"/>
    </w:pPr>
    <w:r>
      <w:fldChar w:fldCharType="begin"/>
    </w:r>
    <w:r w:rsidR="00B30EF8">
      <w:instrText>PAGE   \* MERGEFORMAT</w:instrText>
    </w:r>
    <w:r>
      <w:fldChar w:fldCharType="separate"/>
    </w:r>
    <w:r w:rsidR="00962309">
      <w:rPr>
        <w:noProof/>
      </w:rPr>
      <w:t>89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2B3C"/>
    <w:multiLevelType w:val="hybridMultilevel"/>
    <w:tmpl w:val="9EF8F728"/>
    <w:lvl w:ilvl="0" w:tplc="6AE2D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4654F2"/>
    <w:multiLevelType w:val="hybridMultilevel"/>
    <w:tmpl w:val="0F360A30"/>
    <w:lvl w:ilvl="0" w:tplc="FDA2FE72">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6972E1"/>
    <w:multiLevelType w:val="hybridMultilevel"/>
    <w:tmpl w:val="2458B510"/>
    <w:lvl w:ilvl="0" w:tplc="51B4F95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B5374D"/>
    <w:multiLevelType w:val="multilevel"/>
    <w:tmpl w:val="63DED2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0EF8"/>
    <w:rsid w:val="002B7B26"/>
    <w:rsid w:val="004B0C95"/>
    <w:rsid w:val="00514CD4"/>
    <w:rsid w:val="007A0C51"/>
    <w:rsid w:val="008A4979"/>
    <w:rsid w:val="00907EDD"/>
    <w:rsid w:val="00943FED"/>
    <w:rsid w:val="00962309"/>
    <w:rsid w:val="009F4FBD"/>
    <w:rsid w:val="00A976AF"/>
    <w:rsid w:val="00B01A59"/>
    <w:rsid w:val="00B30EF8"/>
    <w:rsid w:val="00CA7282"/>
    <w:rsid w:val="00D0029A"/>
    <w:rsid w:val="00DE5537"/>
    <w:rsid w:val="00E11438"/>
    <w:rsid w:val="00E80D43"/>
    <w:rsid w:val="00F4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F8"/>
    <w:pPr>
      <w:spacing w:after="0" w:line="240" w:lineRule="auto"/>
    </w:pPr>
    <w:rPr>
      <w:rFonts w:ascii="Times New Roman" w:eastAsia="Times New Roman" w:hAnsi="Times New Roman" w:cs="Times New Roman"/>
      <w:sz w:val="30"/>
      <w:szCs w:val="24"/>
      <w:lang w:eastAsia="ru-RU"/>
    </w:rPr>
  </w:style>
  <w:style w:type="paragraph" w:styleId="1">
    <w:name w:val="heading 1"/>
    <w:basedOn w:val="a"/>
    <w:next w:val="a"/>
    <w:link w:val="10"/>
    <w:qFormat/>
    <w:rsid w:val="00B30EF8"/>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B30EF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EF8"/>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
    <w:semiHidden/>
    <w:rsid w:val="00B30EF8"/>
    <w:rPr>
      <w:rFonts w:ascii="Cambria" w:eastAsia="Times New Roman" w:hAnsi="Cambria" w:cs="Times New Roman"/>
      <w:b/>
      <w:bCs/>
      <w:i/>
      <w:iCs/>
      <w:color w:val="4F81BD"/>
      <w:sz w:val="30"/>
      <w:szCs w:val="24"/>
      <w:lang w:eastAsia="ru-RU"/>
    </w:rPr>
  </w:style>
  <w:style w:type="paragraph" w:styleId="a3">
    <w:name w:val="Title"/>
    <w:basedOn w:val="a"/>
    <w:next w:val="a"/>
    <w:link w:val="a4"/>
    <w:qFormat/>
    <w:rsid w:val="00B30EF8"/>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B30EF8"/>
    <w:rPr>
      <w:rFonts w:ascii="Cambria" w:eastAsia="Times New Roman" w:hAnsi="Cambria" w:cs="Times New Roman"/>
      <w:b/>
      <w:bCs/>
      <w:kern w:val="28"/>
      <w:sz w:val="32"/>
      <w:szCs w:val="32"/>
      <w:lang w:eastAsia="ru-RU"/>
    </w:rPr>
  </w:style>
  <w:style w:type="character" w:styleId="a5">
    <w:name w:val="Emphasis"/>
    <w:basedOn w:val="a0"/>
    <w:qFormat/>
    <w:rsid w:val="00B30EF8"/>
    <w:rPr>
      <w:i/>
      <w:iCs/>
    </w:rPr>
  </w:style>
  <w:style w:type="paragraph" w:styleId="a6">
    <w:name w:val="No Spacing"/>
    <w:link w:val="a7"/>
    <w:uiPriority w:val="1"/>
    <w:qFormat/>
    <w:rsid w:val="00B30EF8"/>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locked/>
    <w:rsid w:val="00B30EF8"/>
    <w:rPr>
      <w:rFonts w:ascii="Calibri" w:eastAsia="Calibri" w:hAnsi="Calibri" w:cs="Times New Roman"/>
    </w:rPr>
  </w:style>
  <w:style w:type="table" w:styleId="a8">
    <w:name w:val="Table Grid"/>
    <w:basedOn w:val="a1"/>
    <w:uiPriority w:val="59"/>
    <w:rsid w:val="00B30EF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B30EF8"/>
    <w:pPr>
      <w:ind w:left="720"/>
      <w:contextualSpacing/>
    </w:pPr>
    <w:rPr>
      <w:sz w:val="24"/>
    </w:rPr>
  </w:style>
  <w:style w:type="paragraph" w:styleId="aa">
    <w:name w:val="header"/>
    <w:basedOn w:val="a"/>
    <w:link w:val="ab"/>
    <w:uiPriority w:val="99"/>
    <w:unhideWhenUsed/>
    <w:rsid w:val="00B30EF8"/>
    <w:pPr>
      <w:tabs>
        <w:tab w:val="center" w:pos="4677"/>
        <w:tab w:val="right" w:pos="9355"/>
      </w:tabs>
    </w:pPr>
  </w:style>
  <w:style w:type="character" w:customStyle="1" w:styleId="ab">
    <w:name w:val="Верхний колонтитул Знак"/>
    <w:basedOn w:val="a0"/>
    <w:link w:val="aa"/>
    <w:uiPriority w:val="99"/>
    <w:rsid w:val="00B30EF8"/>
    <w:rPr>
      <w:rFonts w:ascii="Times New Roman" w:eastAsia="Times New Roman" w:hAnsi="Times New Roman" w:cs="Times New Roman"/>
      <w:sz w:val="30"/>
      <w:szCs w:val="24"/>
      <w:lang w:eastAsia="ru-RU"/>
    </w:rPr>
  </w:style>
  <w:style w:type="paragraph" w:styleId="ac">
    <w:name w:val="footer"/>
    <w:basedOn w:val="a"/>
    <w:link w:val="ad"/>
    <w:uiPriority w:val="99"/>
    <w:unhideWhenUsed/>
    <w:rsid w:val="00B30EF8"/>
    <w:pPr>
      <w:tabs>
        <w:tab w:val="center" w:pos="4677"/>
        <w:tab w:val="right" w:pos="9355"/>
      </w:tabs>
    </w:pPr>
  </w:style>
  <w:style w:type="character" w:customStyle="1" w:styleId="ad">
    <w:name w:val="Нижний колонтитул Знак"/>
    <w:basedOn w:val="a0"/>
    <w:link w:val="ac"/>
    <w:uiPriority w:val="99"/>
    <w:rsid w:val="00B30EF8"/>
    <w:rPr>
      <w:rFonts w:ascii="Times New Roman" w:eastAsia="Times New Roman" w:hAnsi="Times New Roman" w:cs="Times New Roman"/>
      <w:sz w:val="30"/>
      <w:szCs w:val="24"/>
      <w:lang w:eastAsia="ru-RU"/>
    </w:rPr>
  </w:style>
  <w:style w:type="paragraph" w:styleId="ae">
    <w:name w:val="Balloon Text"/>
    <w:basedOn w:val="a"/>
    <w:link w:val="af"/>
    <w:uiPriority w:val="99"/>
    <w:semiHidden/>
    <w:unhideWhenUsed/>
    <w:rsid w:val="00B30EF8"/>
    <w:rPr>
      <w:rFonts w:ascii="Tahoma" w:hAnsi="Tahoma" w:cs="Tahoma"/>
      <w:sz w:val="16"/>
      <w:szCs w:val="16"/>
    </w:rPr>
  </w:style>
  <w:style w:type="character" w:customStyle="1" w:styleId="af">
    <w:name w:val="Текст выноски Знак"/>
    <w:basedOn w:val="a0"/>
    <w:link w:val="ae"/>
    <w:uiPriority w:val="99"/>
    <w:semiHidden/>
    <w:rsid w:val="00B30EF8"/>
    <w:rPr>
      <w:rFonts w:ascii="Tahoma" w:eastAsia="Times New Roman" w:hAnsi="Tahoma" w:cs="Tahoma"/>
      <w:sz w:val="16"/>
      <w:szCs w:val="16"/>
      <w:lang w:eastAsia="ru-RU"/>
    </w:rPr>
  </w:style>
  <w:style w:type="character" w:styleId="af0">
    <w:name w:val="Hyperlink"/>
    <w:basedOn w:val="a0"/>
    <w:uiPriority w:val="99"/>
    <w:unhideWhenUsed/>
    <w:rsid w:val="00B30EF8"/>
    <w:rPr>
      <w:color w:val="0000FF"/>
      <w:u w:val="single"/>
    </w:rPr>
  </w:style>
  <w:style w:type="paragraph" w:styleId="af1">
    <w:name w:val="endnote text"/>
    <w:basedOn w:val="a"/>
    <w:link w:val="af2"/>
    <w:uiPriority w:val="99"/>
    <w:unhideWhenUsed/>
    <w:rsid w:val="00B30EF8"/>
    <w:rPr>
      <w:sz w:val="20"/>
      <w:szCs w:val="20"/>
    </w:rPr>
  </w:style>
  <w:style w:type="character" w:customStyle="1" w:styleId="af2">
    <w:name w:val="Текст концевой сноски Знак"/>
    <w:basedOn w:val="a0"/>
    <w:link w:val="af1"/>
    <w:uiPriority w:val="99"/>
    <w:rsid w:val="00B30EF8"/>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B30EF8"/>
    <w:rPr>
      <w:color w:val="800080" w:themeColor="followedHyperlink"/>
      <w:u w:val="single"/>
    </w:rPr>
  </w:style>
  <w:style w:type="paragraph" w:customStyle="1" w:styleId="article">
    <w:name w:val="article"/>
    <w:basedOn w:val="a"/>
    <w:rsid w:val="008A4979"/>
    <w:pPr>
      <w:spacing w:before="240" w:after="240"/>
      <w:ind w:left="1922" w:hanging="1355"/>
    </w:pPr>
    <w:rPr>
      <w:b/>
      <w:bCs/>
      <w:sz w:val="24"/>
    </w:rPr>
  </w:style>
  <w:style w:type="paragraph" w:customStyle="1" w:styleId="11">
    <w:name w:val="Название1"/>
    <w:basedOn w:val="a"/>
    <w:rsid w:val="008A4979"/>
    <w:pPr>
      <w:spacing w:before="240" w:after="240"/>
      <w:ind w:right="2268"/>
    </w:pPr>
    <w:rPr>
      <w:b/>
      <w:bCs/>
      <w:sz w:val="28"/>
      <w:szCs w:val="28"/>
    </w:rPr>
  </w:style>
  <w:style w:type="paragraph" w:customStyle="1" w:styleId="titlencpi">
    <w:name w:val="titlencpi"/>
    <w:basedOn w:val="a"/>
    <w:rsid w:val="008A4979"/>
    <w:pPr>
      <w:spacing w:before="240" w:after="240"/>
      <w:ind w:right="2268"/>
    </w:pPr>
    <w:rPr>
      <w:b/>
      <w:bCs/>
      <w:sz w:val="28"/>
      <w:szCs w:val="28"/>
    </w:rPr>
  </w:style>
  <w:style w:type="paragraph" w:customStyle="1" w:styleId="aspaper">
    <w:name w:val="aspaper"/>
    <w:basedOn w:val="a"/>
    <w:rsid w:val="008A4979"/>
    <w:pPr>
      <w:jc w:val="center"/>
    </w:pPr>
    <w:rPr>
      <w:rFonts w:eastAsiaTheme="minorEastAsia"/>
      <w:b/>
      <w:bCs/>
      <w:color w:val="FF0000"/>
      <w:sz w:val="24"/>
    </w:rPr>
  </w:style>
  <w:style w:type="paragraph" w:customStyle="1" w:styleId="chapter">
    <w:name w:val="chapter"/>
    <w:basedOn w:val="a"/>
    <w:rsid w:val="008A4979"/>
    <w:pPr>
      <w:spacing w:before="240" w:after="240"/>
      <w:jc w:val="center"/>
    </w:pPr>
    <w:rPr>
      <w:rFonts w:eastAsiaTheme="minorEastAsia"/>
      <w:b/>
      <w:bCs/>
      <w:caps/>
      <w:sz w:val="24"/>
    </w:rPr>
  </w:style>
  <w:style w:type="paragraph" w:customStyle="1" w:styleId="titleg">
    <w:name w:val="titleg"/>
    <w:basedOn w:val="a"/>
    <w:rsid w:val="008A4979"/>
    <w:pPr>
      <w:jc w:val="center"/>
    </w:pPr>
    <w:rPr>
      <w:rFonts w:eastAsiaTheme="minorEastAsia"/>
      <w:b/>
      <w:bCs/>
      <w:sz w:val="24"/>
    </w:rPr>
  </w:style>
  <w:style w:type="paragraph" w:customStyle="1" w:styleId="titlepr">
    <w:name w:val="titlepr"/>
    <w:basedOn w:val="a"/>
    <w:rsid w:val="008A4979"/>
    <w:pPr>
      <w:jc w:val="center"/>
    </w:pPr>
    <w:rPr>
      <w:rFonts w:eastAsiaTheme="minorEastAsia"/>
      <w:b/>
      <w:bCs/>
      <w:sz w:val="24"/>
    </w:rPr>
  </w:style>
  <w:style w:type="paragraph" w:customStyle="1" w:styleId="agree">
    <w:name w:val="agree"/>
    <w:basedOn w:val="a"/>
    <w:rsid w:val="008A4979"/>
    <w:pPr>
      <w:spacing w:after="28"/>
    </w:pPr>
    <w:rPr>
      <w:rFonts w:eastAsiaTheme="minorEastAsia"/>
      <w:sz w:val="22"/>
      <w:szCs w:val="22"/>
    </w:rPr>
  </w:style>
  <w:style w:type="paragraph" w:customStyle="1" w:styleId="razdel">
    <w:name w:val="razdel"/>
    <w:basedOn w:val="a"/>
    <w:rsid w:val="008A4979"/>
    <w:pPr>
      <w:ind w:firstLine="567"/>
      <w:jc w:val="center"/>
    </w:pPr>
    <w:rPr>
      <w:rFonts w:eastAsiaTheme="minorEastAsia"/>
      <w:b/>
      <w:bCs/>
      <w:caps/>
      <w:sz w:val="32"/>
      <w:szCs w:val="32"/>
    </w:rPr>
  </w:style>
  <w:style w:type="paragraph" w:customStyle="1" w:styleId="podrazdel">
    <w:name w:val="podrazdel"/>
    <w:basedOn w:val="a"/>
    <w:rsid w:val="008A4979"/>
    <w:pPr>
      <w:jc w:val="center"/>
    </w:pPr>
    <w:rPr>
      <w:rFonts w:eastAsiaTheme="minorEastAsia"/>
      <w:b/>
      <w:bCs/>
      <w:caps/>
      <w:sz w:val="24"/>
    </w:rPr>
  </w:style>
  <w:style w:type="paragraph" w:customStyle="1" w:styleId="titlep">
    <w:name w:val="titlep"/>
    <w:basedOn w:val="a"/>
    <w:rsid w:val="008A4979"/>
    <w:pPr>
      <w:spacing w:before="240" w:after="240"/>
      <w:jc w:val="center"/>
    </w:pPr>
    <w:rPr>
      <w:rFonts w:eastAsiaTheme="minorEastAsia"/>
      <w:b/>
      <w:bCs/>
      <w:sz w:val="24"/>
    </w:rPr>
  </w:style>
  <w:style w:type="paragraph" w:customStyle="1" w:styleId="onestring">
    <w:name w:val="onestring"/>
    <w:basedOn w:val="a"/>
    <w:rsid w:val="008A4979"/>
    <w:pPr>
      <w:jc w:val="right"/>
    </w:pPr>
    <w:rPr>
      <w:rFonts w:eastAsiaTheme="minorEastAsia"/>
      <w:sz w:val="22"/>
      <w:szCs w:val="22"/>
    </w:rPr>
  </w:style>
  <w:style w:type="paragraph" w:customStyle="1" w:styleId="titleu">
    <w:name w:val="titleu"/>
    <w:basedOn w:val="a"/>
    <w:rsid w:val="008A4979"/>
    <w:pPr>
      <w:spacing w:before="240" w:after="240"/>
    </w:pPr>
    <w:rPr>
      <w:rFonts w:eastAsiaTheme="minorEastAsia"/>
      <w:b/>
      <w:bCs/>
      <w:sz w:val="24"/>
    </w:rPr>
  </w:style>
  <w:style w:type="paragraph" w:customStyle="1" w:styleId="titlek">
    <w:name w:val="titlek"/>
    <w:basedOn w:val="a"/>
    <w:rsid w:val="008A4979"/>
    <w:pPr>
      <w:spacing w:before="240"/>
      <w:jc w:val="center"/>
    </w:pPr>
    <w:rPr>
      <w:rFonts w:eastAsiaTheme="minorEastAsia"/>
      <w:caps/>
      <w:sz w:val="24"/>
    </w:rPr>
  </w:style>
  <w:style w:type="paragraph" w:customStyle="1" w:styleId="izvlechen">
    <w:name w:val="izvlechen"/>
    <w:basedOn w:val="a"/>
    <w:rsid w:val="008A4979"/>
    <w:rPr>
      <w:rFonts w:eastAsiaTheme="minorEastAsia"/>
      <w:sz w:val="20"/>
      <w:szCs w:val="20"/>
    </w:rPr>
  </w:style>
  <w:style w:type="paragraph" w:customStyle="1" w:styleId="point">
    <w:name w:val="point"/>
    <w:basedOn w:val="a"/>
    <w:rsid w:val="008A4979"/>
    <w:pPr>
      <w:ind w:firstLine="567"/>
      <w:jc w:val="both"/>
    </w:pPr>
    <w:rPr>
      <w:rFonts w:eastAsiaTheme="minorEastAsia"/>
      <w:sz w:val="24"/>
    </w:rPr>
  </w:style>
  <w:style w:type="paragraph" w:customStyle="1" w:styleId="underpoint">
    <w:name w:val="underpoint"/>
    <w:basedOn w:val="a"/>
    <w:rsid w:val="008A4979"/>
    <w:pPr>
      <w:ind w:firstLine="567"/>
      <w:jc w:val="both"/>
    </w:pPr>
    <w:rPr>
      <w:rFonts w:eastAsiaTheme="minorEastAsia"/>
      <w:sz w:val="24"/>
    </w:rPr>
  </w:style>
  <w:style w:type="paragraph" w:customStyle="1" w:styleId="signed">
    <w:name w:val="signed"/>
    <w:basedOn w:val="a"/>
    <w:rsid w:val="008A4979"/>
    <w:pPr>
      <w:ind w:firstLine="567"/>
      <w:jc w:val="both"/>
    </w:pPr>
    <w:rPr>
      <w:rFonts w:eastAsiaTheme="minorEastAsia"/>
      <w:sz w:val="24"/>
    </w:rPr>
  </w:style>
  <w:style w:type="paragraph" w:customStyle="1" w:styleId="odobren">
    <w:name w:val="odobren"/>
    <w:basedOn w:val="a"/>
    <w:rsid w:val="008A4979"/>
    <w:rPr>
      <w:rFonts w:eastAsiaTheme="minorEastAsia"/>
      <w:sz w:val="22"/>
      <w:szCs w:val="22"/>
    </w:rPr>
  </w:style>
  <w:style w:type="paragraph" w:customStyle="1" w:styleId="odobren1">
    <w:name w:val="odobren1"/>
    <w:basedOn w:val="a"/>
    <w:rsid w:val="008A4979"/>
    <w:pPr>
      <w:spacing w:after="120"/>
    </w:pPr>
    <w:rPr>
      <w:rFonts w:eastAsiaTheme="minorEastAsia"/>
      <w:sz w:val="22"/>
      <w:szCs w:val="22"/>
    </w:rPr>
  </w:style>
  <w:style w:type="paragraph" w:customStyle="1" w:styleId="comment">
    <w:name w:val="comment"/>
    <w:basedOn w:val="a"/>
    <w:rsid w:val="008A4979"/>
    <w:pPr>
      <w:ind w:firstLine="709"/>
      <w:jc w:val="both"/>
    </w:pPr>
    <w:rPr>
      <w:rFonts w:eastAsiaTheme="minorEastAsia"/>
      <w:sz w:val="20"/>
      <w:szCs w:val="20"/>
    </w:rPr>
  </w:style>
  <w:style w:type="paragraph" w:customStyle="1" w:styleId="preamble">
    <w:name w:val="preamble"/>
    <w:basedOn w:val="a"/>
    <w:rsid w:val="008A4979"/>
    <w:pPr>
      <w:ind w:firstLine="567"/>
      <w:jc w:val="both"/>
    </w:pPr>
    <w:rPr>
      <w:rFonts w:eastAsiaTheme="minorEastAsia"/>
      <w:sz w:val="24"/>
    </w:rPr>
  </w:style>
  <w:style w:type="paragraph" w:customStyle="1" w:styleId="snoski">
    <w:name w:val="snoski"/>
    <w:basedOn w:val="a"/>
    <w:rsid w:val="008A4979"/>
    <w:pPr>
      <w:ind w:firstLine="567"/>
      <w:jc w:val="both"/>
    </w:pPr>
    <w:rPr>
      <w:rFonts w:eastAsiaTheme="minorEastAsia"/>
      <w:sz w:val="20"/>
      <w:szCs w:val="20"/>
    </w:rPr>
  </w:style>
  <w:style w:type="paragraph" w:customStyle="1" w:styleId="snoskiline">
    <w:name w:val="snoskiline"/>
    <w:basedOn w:val="a"/>
    <w:rsid w:val="008A4979"/>
    <w:pPr>
      <w:jc w:val="both"/>
    </w:pPr>
    <w:rPr>
      <w:rFonts w:eastAsiaTheme="minorEastAsia"/>
      <w:sz w:val="20"/>
      <w:szCs w:val="20"/>
    </w:rPr>
  </w:style>
  <w:style w:type="paragraph" w:customStyle="1" w:styleId="paragraph">
    <w:name w:val="paragraph"/>
    <w:basedOn w:val="a"/>
    <w:rsid w:val="008A4979"/>
    <w:pPr>
      <w:spacing w:before="240" w:after="240"/>
      <w:ind w:firstLine="567"/>
      <w:jc w:val="center"/>
    </w:pPr>
    <w:rPr>
      <w:rFonts w:eastAsiaTheme="minorEastAsia"/>
      <w:b/>
      <w:bCs/>
      <w:sz w:val="24"/>
    </w:rPr>
  </w:style>
  <w:style w:type="paragraph" w:customStyle="1" w:styleId="table10">
    <w:name w:val="table10"/>
    <w:basedOn w:val="a"/>
    <w:rsid w:val="008A4979"/>
    <w:rPr>
      <w:rFonts w:eastAsiaTheme="minorEastAsia"/>
      <w:sz w:val="20"/>
      <w:szCs w:val="20"/>
    </w:rPr>
  </w:style>
  <w:style w:type="paragraph" w:customStyle="1" w:styleId="numnrpa">
    <w:name w:val="numnrpa"/>
    <w:basedOn w:val="a"/>
    <w:rsid w:val="008A4979"/>
    <w:rPr>
      <w:rFonts w:eastAsiaTheme="minorEastAsia"/>
      <w:sz w:val="36"/>
      <w:szCs w:val="36"/>
    </w:rPr>
  </w:style>
  <w:style w:type="paragraph" w:customStyle="1" w:styleId="append">
    <w:name w:val="append"/>
    <w:basedOn w:val="a"/>
    <w:rsid w:val="008A4979"/>
    <w:rPr>
      <w:rFonts w:eastAsiaTheme="minorEastAsia"/>
      <w:sz w:val="22"/>
      <w:szCs w:val="22"/>
    </w:rPr>
  </w:style>
  <w:style w:type="paragraph" w:customStyle="1" w:styleId="prinodobren">
    <w:name w:val="prinodobren"/>
    <w:basedOn w:val="a"/>
    <w:rsid w:val="008A4979"/>
    <w:pPr>
      <w:spacing w:before="240" w:after="240"/>
    </w:pPr>
    <w:rPr>
      <w:rFonts w:eastAsiaTheme="minorEastAsia"/>
      <w:i/>
      <w:iCs/>
      <w:sz w:val="24"/>
    </w:rPr>
  </w:style>
  <w:style w:type="paragraph" w:customStyle="1" w:styleId="spiski">
    <w:name w:val="spiski"/>
    <w:basedOn w:val="a"/>
    <w:rsid w:val="008A4979"/>
    <w:rPr>
      <w:rFonts w:eastAsiaTheme="minorEastAsia"/>
      <w:sz w:val="24"/>
    </w:rPr>
  </w:style>
  <w:style w:type="paragraph" w:customStyle="1" w:styleId="nonumheader">
    <w:name w:val="nonumheader"/>
    <w:basedOn w:val="a"/>
    <w:rsid w:val="008A4979"/>
    <w:pPr>
      <w:spacing w:before="240" w:after="240"/>
      <w:jc w:val="center"/>
    </w:pPr>
    <w:rPr>
      <w:rFonts w:eastAsiaTheme="minorEastAsia"/>
      <w:b/>
      <w:bCs/>
      <w:sz w:val="24"/>
    </w:rPr>
  </w:style>
  <w:style w:type="paragraph" w:customStyle="1" w:styleId="numheader">
    <w:name w:val="numheader"/>
    <w:basedOn w:val="a"/>
    <w:rsid w:val="008A4979"/>
    <w:pPr>
      <w:spacing w:before="240" w:after="240"/>
      <w:jc w:val="center"/>
    </w:pPr>
    <w:rPr>
      <w:rFonts w:eastAsiaTheme="minorEastAsia"/>
      <w:b/>
      <w:bCs/>
      <w:sz w:val="24"/>
    </w:rPr>
  </w:style>
  <w:style w:type="paragraph" w:customStyle="1" w:styleId="agreefio">
    <w:name w:val="agreefio"/>
    <w:basedOn w:val="a"/>
    <w:rsid w:val="008A4979"/>
    <w:pPr>
      <w:ind w:firstLine="1021"/>
      <w:jc w:val="both"/>
    </w:pPr>
    <w:rPr>
      <w:rFonts w:eastAsiaTheme="minorEastAsia"/>
      <w:sz w:val="22"/>
      <w:szCs w:val="22"/>
    </w:rPr>
  </w:style>
  <w:style w:type="paragraph" w:customStyle="1" w:styleId="agreedate">
    <w:name w:val="agreedate"/>
    <w:basedOn w:val="a"/>
    <w:rsid w:val="008A4979"/>
    <w:pPr>
      <w:jc w:val="both"/>
    </w:pPr>
    <w:rPr>
      <w:rFonts w:eastAsiaTheme="minorEastAsia"/>
      <w:sz w:val="22"/>
      <w:szCs w:val="22"/>
    </w:rPr>
  </w:style>
  <w:style w:type="paragraph" w:customStyle="1" w:styleId="changeadd">
    <w:name w:val="changeadd"/>
    <w:basedOn w:val="a"/>
    <w:rsid w:val="008A4979"/>
    <w:pPr>
      <w:ind w:left="1134" w:firstLine="567"/>
      <w:jc w:val="both"/>
    </w:pPr>
    <w:rPr>
      <w:rFonts w:eastAsiaTheme="minorEastAsia"/>
      <w:sz w:val="24"/>
    </w:rPr>
  </w:style>
  <w:style w:type="paragraph" w:customStyle="1" w:styleId="changei">
    <w:name w:val="changei"/>
    <w:basedOn w:val="a"/>
    <w:rsid w:val="008A4979"/>
    <w:pPr>
      <w:ind w:left="1021"/>
    </w:pPr>
    <w:rPr>
      <w:rFonts w:eastAsiaTheme="minorEastAsia"/>
      <w:sz w:val="24"/>
    </w:rPr>
  </w:style>
  <w:style w:type="paragraph" w:customStyle="1" w:styleId="changeutrs">
    <w:name w:val="changeutrs"/>
    <w:basedOn w:val="a"/>
    <w:rsid w:val="008A4979"/>
    <w:pPr>
      <w:spacing w:after="240"/>
      <w:ind w:left="1134"/>
      <w:jc w:val="both"/>
    </w:pPr>
    <w:rPr>
      <w:sz w:val="24"/>
    </w:rPr>
  </w:style>
  <w:style w:type="paragraph" w:customStyle="1" w:styleId="changeold">
    <w:name w:val="changeold"/>
    <w:basedOn w:val="a"/>
    <w:rsid w:val="008A4979"/>
    <w:pPr>
      <w:spacing w:before="240" w:after="240"/>
      <w:ind w:firstLine="567"/>
      <w:jc w:val="center"/>
    </w:pPr>
    <w:rPr>
      <w:rFonts w:eastAsiaTheme="minorEastAsia"/>
      <w:i/>
      <w:iCs/>
      <w:sz w:val="24"/>
    </w:rPr>
  </w:style>
  <w:style w:type="paragraph" w:customStyle="1" w:styleId="append1">
    <w:name w:val="append1"/>
    <w:basedOn w:val="a"/>
    <w:rsid w:val="008A4979"/>
    <w:pPr>
      <w:spacing w:after="28"/>
    </w:pPr>
    <w:rPr>
      <w:rFonts w:eastAsiaTheme="minorEastAsia"/>
      <w:sz w:val="22"/>
      <w:szCs w:val="22"/>
    </w:rPr>
  </w:style>
  <w:style w:type="paragraph" w:customStyle="1" w:styleId="cap1">
    <w:name w:val="cap1"/>
    <w:basedOn w:val="a"/>
    <w:rsid w:val="008A4979"/>
    <w:rPr>
      <w:rFonts w:eastAsiaTheme="minorEastAsia"/>
      <w:sz w:val="22"/>
      <w:szCs w:val="22"/>
    </w:rPr>
  </w:style>
  <w:style w:type="paragraph" w:customStyle="1" w:styleId="capu1">
    <w:name w:val="capu1"/>
    <w:basedOn w:val="a"/>
    <w:rsid w:val="008A4979"/>
    <w:pPr>
      <w:spacing w:after="120"/>
    </w:pPr>
    <w:rPr>
      <w:rFonts w:eastAsiaTheme="minorEastAsia"/>
      <w:sz w:val="22"/>
      <w:szCs w:val="22"/>
    </w:rPr>
  </w:style>
  <w:style w:type="paragraph" w:customStyle="1" w:styleId="newncpi">
    <w:name w:val="newncpi"/>
    <w:basedOn w:val="a"/>
    <w:rsid w:val="008A4979"/>
    <w:pPr>
      <w:ind w:firstLine="567"/>
      <w:jc w:val="both"/>
    </w:pPr>
    <w:rPr>
      <w:rFonts w:eastAsiaTheme="minorEastAsia"/>
      <w:sz w:val="24"/>
    </w:rPr>
  </w:style>
  <w:style w:type="paragraph" w:customStyle="1" w:styleId="newncpi0">
    <w:name w:val="newncpi0"/>
    <w:basedOn w:val="a"/>
    <w:rsid w:val="008A4979"/>
    <w:pPr>
      <w:jc w:val="both"/>
    </w:pPr>
    <w:rPr>
      <w:rFonts w:eastAsiaTheme="minorEastAsia"/>
      <w:sz w:val="24"/>
    </w:rPr>
  </w:style>
  <w:style w:type="paragraph" w:customStyle="1" w:styleId="newncpi1">
    <w:name w:val="newncpi1"/>
    <w:basedOn w:val="a"/>
    <w:rsid w:val="008A4979"/>
    <w:pPr>
      <w:ind w:left="567"/>
      <w:jc w:val="both"/>
    </w:pPr>
    <w:rPr>
      <w:rFonts w:eastAsiaTheme="minorEastAsia"/>
      <w:sz w:val="24"/>
    </w:rPr>
  </w:style>
  <w:style w:type="paragraph" w:customStyle="1" w:styleId="edizmeren">
    <w:name w:val="edizmeren"/>
    <w:basedOn w:val="a"/>
    <w:rsid w:val="008A4979"/>
    <w:pPr>
      <w:jc w:val="right"/>
    </w:pPr>
    <w:rPr>
      <w:rFonts w:eastAsiaTheme="minorEastAsia"/>
      <w:sz w:val="20"/>
      <w:szCs w:val="20"/>
    </w:rPr>
  </w:style>
  <w:style w:type="paragraph" w:customStyle="1" w:styleId="zagrazdel">
    <w:name w:val="zagrazdel"/>
    <w:basedOn w:val="a"/>
    <w:rsid w:val="008A4979"/>
    <w:pPr>
      <w:spacing w:before="240" w:after="240"/>
      <w:jc w:val="center"/>
    </w:pPr>
    <w:rPr>
      <w:rFonts w:eastAsiaTheme="minorEastAsia"/>
      <w:b/>
      <w:bCs/>
      <w:caps/>
      <w:sz w:val="24"/>
    </w:rPr>
  </w:style>
  <w:style w:type="paragraph" w:customStyle="1" w:styleId="placeprin">
    <w:name w:val="placeprin"/>
    <w:basedOn w:val="a"/>
    <w:rsid w:val="008A4979"/>
    <w:pPr>
      <w:jc w:val="center"/>
    </w:pPr>
    <w:rPr>
      <w:rFonts w:eastAsiaTheme="minorEastAsia"/>
      <w:sz w:val="24"/>
    </w:rPr>
  </w:style>
  <w:style w:type="paragraph" w:customStyle="1" w:styleId="primer">
    <w:name w:val="primer"/>
    <w:basedOn w:val="a"/>
    <w:rsid w:val="008A4979"/>
    <w:pPr>
      <w:ind w:firstLine="567"/>
      <w:jc w:val="both"/>
    </w:pPr>
    <w:rPr>
      <w:rFonts w:eastAsiaTheme="minorEastAsia"/>
      <w:sz w:val="20"/>
      <w:szCs w:val="20"/>
    </w:rPr>
  </w:style>
  <w:style w:type="paragraph" w:customStyle="1" w:styleId="withpar">
    <w:name w:val="withpar"/>
    <w:basedOn w:val="a"/>
    <w:rsid w:val="008A4979"/>
    <w:pPr>
      <w:ind w:firstLine="567"/>
      <w:jc w:val="both"/>
    </w:pPr>
    <w:rPr>
      <w:rFonts w:eastAsiaTheme="minorEastAsia"/>
      <w:sz w:val="24"/>
    </w:rPr>
  </w:style>
  <w:style w:type="paragraph" w:customStyle="1" w:styleId="withoutpar">
    <w:name w:val="withoutpar"/>
    <w:basedOn w:val="a"/>
    <w:rsid w:val="008A4979"/>
    <w:pPr>
      <w:spacing w:after="60"/>
      <w:jc w:val="both"/>
    </w:pPr>
    <w:rPr>
      <w:rFonts w:eastAsiaTheme="minorEastAsia"/>
      <w:sz w:val="24"/>
    </w:rPr>
  </w:style>
  <w:style w:type="paragraph" w:customStyle="1" w:styleId="undline">
    <w:name w:val="undline"/>
    <w:basedOn w:val="a"/>
    <w:rsid w:val="008A4979"/>
    <w:pPr>
      <w:jc w:val="both"/>
    </w:pPr>
    <w:rPr>
      <w:rFonts w:eastAsiaTheme="minorEastAsia"/>
      <w:sz w:val="20"/>
      <w:szCs w:val="20"/>
    </w:rPr>
  </w:style>
  <w:style w:type="paragraph" w:customStyle="1" w:styleId="underline">
    <w:name w:val="underline"/>
    <w:basedOn w:val="a"/>
    <w:rsid w:val="008A4979"/>
    <w:pPr>
      <w:jc w:val="both"/>
    </w:pPr>
    <w:rPr>
      <w:rFonts w:eastAsiaTheme="minorEastAsia"/>
      <w:sz w:val="20"/>
      <w:szCs w:val="20"/>
    </w:rPr>
  </w:style>
  <w:style w:type="paragraph" w:customStyle="1" w:styleId="ncpicomment">
    <w:name w:val="ncpicomment"/>
    <w:basedOn w:val="a"/>
    <w:rsid w:val="008A4979"/>
    <w:pPr>
      <w:spacing w:before="120"/>
      <w:ind w:left="1134"/>
      <w:jc w:val="both"/>
    </w:pPr>
    <w:rPr>
      <w:rFonts w:eastAsiaTheme="minorEastAsia"/>
      <w:i/>
      <w:iCs/>
      <w:sz w:val="24"/>
    </w:rPr>
  </w:style>
  <w:style w:type="paragraph" w:customStyle="1" w:styleId="rekviziti">
    <w:name w:val="rekviziti"/>
    <w:basedOn w:val="a"/>
    <w:rsid w:val="008A4979"/>
    <w:pPr>
      <w:ind w:left="1134"/>
      <w:jc w:val="both"/>
    </w:pPr>
    <w:rPr>
      <w:rFonts w:eastAsiaTheme="minorEastAsia"/>
      <w:sz w:val="24"/>
    </w:rPr>
  </w:style>
  <w:style w:type="paragraph" w:customStyle="1" w:styleId="ncpidel">
    <w:name w:val="ncpidel"/>
    <w:basedOn w:val="a"/>
    <w:rsid w:val="008A4979"/>
    <w:pPr>
      <w:ind w:left="1134" w:firstLine="567"/>
      <w:jc w:val="both"/>
    </w:pPr>
    <w:rPr>
      <w:rFonts w:eastAsiaTheme="minorEastAsia"/>
      <w:sz w:val="24"/>
    </w:rPr>
  </w:style>
  <w:style w:type="paragraph" w:customStyle="1" w:styleId="tsifra">
    <w:name w:val="tsifra"/>
    <w:basedOn w:val="a"/>
    <w:rsid w:val="008A4979"/>
    <w:rPr>
      <w:rFonts w:eastAsiaTheme="minorEastAsia"/>
      <w:b/>
      <w:bCs/>
      <w:sz w:val="36"/>
      <w:szCs w:val="36"/>
    </w:rPr>
  </w:style>
  <w:style w:type="paragraph" w:customStyle="1" w:styleId="articleintext">
    <w:name w:val="articleintext"/>
    <w:basedOn w:val="a"/>
    <w:rsid w:val="008A4979"/>
    <w:pPr>
      <w:ind w:firstLine="567"/>
      <w:jc w:val="both"/>
    </w:pPr>
    <w:rPr>
      <w:rFonts w:eastAsiaTheme="minorEastAsia"/>
      <w:sz w:val="24"/>
    </w:rPr>
  </w:style>
  <w:style w:type="paragraph" w:customStyle="1" w:styleId="newncpiv">
    <w:name w:val="newncpiv"/>
    <w:basedOn w:val="a"/>
    <w:rsid w:val="008A4979"/>
    <w:pPr>
      <w:ind w:firstLine="567"/>
      <w:jc w:val="both"/>
    </w:pPr>
    <w:rPr>
      <w:rFonts w:eastAsiaTheme="minorEastAsia"/>
      <w:i/>
      <w:iCs/>
      <w:sz w:val="24"/>
    </w:rPr>
  </w:style>
  <w:style w:type="paragraph" w:customStyle="1" w:styleId="snoskiv">
    <w:name w:val="snoskiv"/>
    <w:basedOn w:val="a"/>
    <w:rsid w:val="008A4979"/>
    <w:pPr>
      <w:ind w:firstLine="567"/>
      <w:jc w:val="both"/>
    </w:pPr>
    <w:rPr>
      <w:rFonts w:eastAsiaTheme="minorEastAsia"/>
      <w:i/>
      <w:iCs/>
      <w:sz w:val="20"/>
      <w:szCs w:val="20"/>
    </w:rPr>
  </w:style>
  <w:style w:type="paragraph" w:customStyle="1" w:styleId="articlev">
    <w:name w:val="articlev"/>
    <w:basedOn w:val="a"/>
    <w:rsid w:val="008A4979"/>
    <w:pPr>
      <w:spacing w:before="240" w:after="240"/>
      <w:ind w:firstLine="567"/>
    </w:pPr>
    <w:rPr>
      <w:rFonts w:eastAsiaTheme="minorEastAsia"/>
      <w:i/>
      <w:iCs/>
      <w:sz w:val="24"/>
    </w:rPr>
  </w:style>
  <w:style w:type="paragraph" w:customStyle="1" w:styleId="contentword">
    <w:name w:val="contentword"/>
    <w:basedOn w:val="a"/>
    <w:rsid w:val="008A4979"/>
    <w:pPr>
      <w:spacing w:before="240" w:after="240"/>
      <w:ind w:firstLine="567"/>
      <w:jc w:val="center"/>
    </w:pPr>
    <w:rPr>
      <w:rFonts w:eastAsiaTheme="minorEastAsia"/>
      <w:caps/>
      <w:sz w:val="22"/>
      <w:szCs w:val="22"/>
    </w:rPr>
  </w:style>
  <w:style w:type="paragraph" w:customStyle="1" w:styleId="contenttext">
    <w:name w:val="contenttext"/>
    <w:basedOn w:val="a"/>
    <w:rsid w:val="008A4979"/>
    <w:pPr>
      <w:ind w:left="1134" w:hanging="1134"/>
    </w:pPr>
    <w:rPr>
      <w:rFonts w:eastAsiaTheme="minorEastAsia"/>
      <w:sz w:val="22"/>
      <w:szCs w:val="22"/>
    </w:rPr>
  </w:style>
  <w:style w:type="paragraph" w:customStyle="1" w:styleId="gosreg">
    <w:name w:val="gosreg"/>
    <w:basedOn w:val="a"/>
    <w:rsid w:val="008A4979"/>
    <w:pPr>
      <w:jc w:val="both"/>
    </w:pPr>
    <w:rPr>
      <w:rFonts w:eastAsiaTheme="minorEastAsia"/>
      <w:i/>
      <w:iCs/>
      <w:sz w:val="20"/>
      <w:szCs w:val="20"/>
    </w:rPr>
  </w:style>
  <w:style w:type="paragraph" w:customStyle="1" w:styleId="articlect">
    <w:name w:val="articlect"/>
    <w:basedOn w:val="a"/>
    <w:rsid w:val="008A4979"/>
    <w:pPr>
      <w:spacing w:before="240" w:after="240"/>
      <w:jc w:val="center"/>
    </w:pPr>
    <w:rPr>
      <w:rFonts w:eastAsiaTheme="minorEastAsia"/>
      <w:b/>
      <w:bCs/>
      <w:sz w:val="24"/>
    </w:rPr>
  </w:style>
  <w:style w:type="paragraph" w:customStyle="1" w:styleId="letter">
    <w:name w:val="letter"/>
    <w:basedOn w:val="a"/>
    <w:rsid w:val="008A4979"/>
    <w:pPr>
      <w:spacing w:before="240" w:after="240"/>
    </w:pPr>
    <w:rPr>
      <w:rFonts w:eastAsiaTheme="minorEastAsia"/>
      <w:sz w:val="24"/>
    </w:rPr>
  </w:style>
  <w:style w:type="paragraph" w:customStyle="1" w:styleId="recepient">
    <w:name w:val="recepient"/>
    <w:basedOn w:val="a"/>
    <w:rsid w:val="008A4979"/>
    <w:pPr>
      <w:ind w:left="5103"/>
    </w:pPr>
    <w:rPr>
      <w:rFonts w:eastAsiaTheme="minorEastAsia"/>
      <w:sz w:val="24"/>
    </w:rPr>
  </w:style>
  <w:style w:type="paragraph" w:customStyle="1" w:styleId="doklad">
    <w:name w:val="doklad"/>
    <w:basedOn w:val="a"/>
    <w:rsid w:val="008A4979"/>
    <w:pPr>
      <w:ind w:left="2835"/>
    </w:pPr>
    <w:rPr>
      <w:rFonts w:eastAsiaTheme="minorEastAsia"/>
      <w:sz w:val="24"/>
    </w:rPr>
  </w:style>
  <w:style w:type="paragraph" w:customStyle="1" w:styleId="onpaper">
    <w:name w:val="onpaper"/>
    <w:basedOn w:val="a"/>
    <w:rsid w:val="008A4979"/>
    <w:pPr>
      <w:ind w:firstLine="567"/>
      <w:jc w:val="both"/>
    </w:pPr>
    <w:rPr>
      <w:rFonts w:eastAsiaTheme="minorEastAsia"/>
      <w:i/>
      <w:iCs/>
      <w:sz w:val="20"/>
      <w:szCs w:val="20"/>
    </w:rPr>
  </w:style>
  <w:style w:type="paragraph" w:customStyle="1" w:styleId="formula">
    <w:name w:val="formula"/>
    <w:basedOn w:val="a"/>
    <w:rsid w:val="008A4979"/>
    <w:pPr>
      <w:jc w:val="center"/>
    </w:pPr>
    <w:rPr>
      <w:rFonts w:eastAsiaTheme="minorEastAsia"/>
      <w:sz w:val="24"/>
    </w:rPr>
  </w:style>
  <w:style w:type="paragraph" w:customStyle="1" w:styleId="tableblank">
    <w:name w:val="tableblank"/>
    <w:basedOn w:val="a"/>
    <w:rsid w:val="008A4979"/>
    <w:rPr>
      <w:rFonts w:eastAsiaTheme="minorEastAsia"/>
      <w:sz w:val="24"/>
    </w:rPr>
  </w:style>
  <w:style w:type="paragraph" w:customStyle="1" w:styleId="table9">
    <w:name w:val="table9"/>
    <w:basedOn w:val="a"/>
    <w:rsid w:val="008A4979"/>
    <w:rPr>
      <w:rFonts w:eastAsiaTheme="minorEastAsia"/>
      <w:sz w:val="18"/>
      <w:szCs w:val="18"/>
    </w:rPr>
  </w:style>
  <w:style w:type="paragraph" w:customStyle="1" w:styleId="table8">
    <w:name w:val="table8"/>
    <w:basedOn w:val="a"/>
    <w:rsid w:val="008A4979"/>
    <w:rPr>
      <w:rFonts w:eastAsiaTheme="minorEastAsia"/>
      <w:sz w:val="16"/>
      <w:szCs w:val="16"/>
    </w:rPr>
  </w:style>
  <w:style w:type="paragraph" w:customStyle="1" w:styleId="table7">
    <w:name w:val="table7"/>
    <w:basedOn w:val="a"/>
    <w:rsid w:val="008A4979"/>
    <w:rPr>
      <w:rFonts w:eastAsiaTheme="minorEastAsia"/>
      <w:sz w:val="14"/>
      <w:szCs w:val="14"/>
    </w:rPr>
  </w:style>
  <w:style w:type="paragraph" w:customStyle="1" w:styleId="begform">
    <w:name w:val="begform"/>
    <w:basedOn w:val="a"/>
    <w:rsid w:val="008A4979"/>
    <w:pPr>
      <w:ind w:firstLine="567"/>
      <w:jc w:val="both"/>
    </w:pPr>
    <w:rPr>
      <w:rFonts w:eastAsiaTheme="minorEastAsia"/>
      <w:sz w:val="24"/>
    </w:rPr>
  </w:style>
  <w:style w:type="paragraph" w:customStyle="1" w:styleId="endform">
    <w:name w:val="endform"/>
    <w:basedOn w:val="a"/>
    <w:rsid w:val="008A4979"/>
    <w:pPr>
      <w:ind w:firstLine="567"/>
      <w:jc w:val="both"/>
    </w:pPr>
    <w:rPr>
      <w:rFonts w:eastAsiaTheme="minorEastAsia"/>
      <w:sz w:val="24"/>
    </w:rPr>
  </w:style>
  <w:style w:type="paragraph" w:customStyle="1" w:styleId="snoskishablon">
    <w:name w:val="snoskishablon"/>
    <w:basedOn w:val="a"/>
    <w:rsid w:val="008A4979"/>
    <w:pPr>
      <w:ind w:firstLine="567"/>
      <w:jc w:val="both"/>
    </w:pPr>
    <w:rPr>
      <w:rFonts w:eastAsiaTheme="minorEastAsia"/>
      <w:sz w:val="20"/>
      <w:szCs w:val="20"/>
    </w:rPr>
  </w:style>
  <w:style w:type="paragraph" w:customStyle="1" w:styleId="fav">
    <w:name w:val="fav"/>
    <w:basedOn w:val="a"/>
    <w:rsid w:val="008A4979"/>
    <w:pPr>
      <w:shd w:val="clear" w:color="auto" w:fill="D5EDC0"/>
      <w:spacing w:before="100" w:beforeAutospacing="1" w:after="100" w:afterAutospacing="1"/>
    </w:pPr>
    <w:rPr>
      <w:rFonts w:eastAsiaTheme="minorEastAsia"/>
      <w:sz w:val="24"/>
    </w:rPr>
  </w:style>
  <w:style w:type="paragraph" w:customStyle="1" w:styleId="fav1">
    <w:name w:val="fav1"/>
    <w:basedOn w:val="a"/>
    <w:rsid w:val="008A4979"/>
    <w:pPr>
      <w:shd w:val="clear" w:color="auto" w:fill="D5EDC0"/>
      <w:spacing w:before="100" w:beforeAutospacing="1" w:after="100" w:afterAutospacing="1"/>
      <w:ind w:left="570"/>
    </w:pPr>
    <w:rPr>
      <w:rFonts w:eastAsiaTheme="minorEastAsia"/>
      <w:sz w:val="24"/>
    </w:rPr>
  </w:style>
  <w:style w:type="paragraph" w:customStyle="1" w:styleId="fav2">
    <w:name w:val="fav2"/>
    <w:basedOn w:val="a"/>
    <w:rsid w:val="008A4979"/>
    <w:pPr>
      <w:shd w:val="clear" w:color="auto" w:fill="D5EDC0"/>
      <w:spacing w:before="100" w:beforeAutospacing="1" w:after="100" w:afterAutospacing="1"/>
    </w:pPr>
    <w:rPr>
      <w:rFonts w:eastAsiaTheme="minorEastAsia"/>
      <w:sz w:val="24"/>
    </w:rPr>
  </w:style>
  <w:style w:type="paragraph" w:customStyle="1" w:styleId="dopinfo">
    <w:name w:val="dopinfo"/>
    <w:basedOn w:val="a"/>
    <w:rsid w:val="008A4979"/>
    <w:pPr>
      <w:spacing w:before="100" w:beforeAutospacing="1" w:after="100" w:afterAutospacing="1"/>
    </w:pPr>
    <w:rPr>
      <w:rFonts w:eastAsiaTheme="minorEastAsia"/>
      <w:sz w:val="24"/>
    </w:rPr>
  </w:style>
  <w:style w:type="paragraph" w:customStyle="1" w:styleId="divinsselect">
    <w:name w:val="divinsselect"/>
    <w:basedOn w:val="a"/>
    <w:rsid w:val="008A497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rPr>
  </w:style>
  <w:style w:type="character" w:customStyle="1" w:styleId="name">
    <w:name w:val="name"/>
    <w:basedOn w:val="a0"/>
    <w:rsid w:val="008A4979"/>
    <w:rPr>
      <w:rFonts w:ascii="Times New Roman" w:hAnsi="Times New Roman" w:cs="Times New Roman" w:hint="default"/>
      <w:caps/>
    </w:rPr>
  </w:style>
  <w:style w:type="character" w:customStyle="1" w:styleId="promulgator">
    <w:name w:val="promulgator"/>
    <w:basedOn w:val="a0"/>
    <w:rsid w:val="008A4979"/>
    <w:rPr>
      <w:rFonts w:ascii="Times New Roman" w:hAnsi="Times New Roman" w:cs="Times New Roman" w:hint="default"/>
      <w:caps/>
    </w:rPr>
  </w:style>
  <w:style w:type="character" w:customStyle="1" w:styleId="datepr">
    <w:name w:val="datepr"/>
    <w:basedOn w:val="a0"/>
    <w:rsid w:val="008A4979"/>
    <w:rPr>
      <w:rFonts w:ascii="Times New Roman" w:hAnsi="Times New Roman" w:cs="Times New Roman" w:hint="default"/>
    </w:rPr>
  </w:style>
  <w:style w:type="character" w:customStyle="1" w:styleId="datecity">
    <w:name w:val="datecity"/>
    <w:basedOn w:val="a0"/>
    <w:rsid w:val="008A4979"/>
    <w:rPr>
      <w:rFonts w:ascii="Times New Roman" w:hAnsi="Times New Roman" w:cs="Times New Roman" w:hint="default"/>
      <w:sz w:val="24"/>
      <w:szCs w:val="24"/>
    </w:rPr>
  </w:style>
  <w:style w:type="character" w:customStyle="1" w:styleId="datereg">
    <w:name w:val="datereg"/>
    <w:basedOn w:val="a0"/>
    <w:rsid w:val="008A4979"/>
    <w:rPr>
      <w:rFonts w:ascii="Times New Roman" w:hAnsi="Times New Roman" w:cs="Times New Roman" w:hint="default"/>
    </w:rPr>
  </w:style>
  <w:style w:type="character" w:customStyle="1" w:styleId="number">
    <w:name w:val="number"/>
    <w:basedOn w:val="a0"/>
    <w:rsid w:val="008A4979"/>
    <w:rPr>
      <w:rFonts w:ascii="Times New Roman" w:hAnsi="Times New Roman" w:cs="Times New Roman" w:hint="default"/>
    </w:rPr>
  </w:style>
  <w:style w:type="character" w:customStyle="1" w:styleId="bigsimbol">
    <w:name w:val="bigsimbol"/>
    <w:basedOn w:val="a0"/>
    <w:rsid w:val="008A4979"/>
    <w:rPr>
      <w:rFonts w:ascii="Times New Roman" w:hAnsi="Times New Roman" w:cs="Times New Roman" w:hint="default"/>
      <w:caps/>
    </w:rPr>
  </w:style>
  <w:style w:type="character" w:customStyle="1" w:styleId="razr">
    <w:name w:val="razr"/>
    <w:basedOn w:val="a0"/>
    <w:rsid w:val="008A4979"/>
    <w:rPr>
      <w:rFonts w:ascii="Times New Roman" w:hAnsi="Times New Roman" w:cs="Times New Roman" w:hint="default"/>
      <w:spacing w:val="30"/>
    </w:rPr>
  </w:style>
  <w:style w:type="character" w:customStyle="1" w:styleId="onesymbol">
    <w:name w:val="onesymbol"/>
    <w:basedOn w:val="a0"/>
    <w:rsid w:val="008A4979"/>
    <w:rPr>
      <w:rFonts w:ascii="Symbol" w:hAnsi="Symbol" w:hint="default"/>
    </w:rPr>
  </w:style>
  <w:style w:type="character" w:customStyle="1" w:styleId="onewind3">
    <w:name w:val="onewind3"/>
    <w:basedOn w:val="a0"/>
    <w:rsid w:val="008A4979"/>
    <w:rPr>
      <w:rFonts w:ascii="Wingdings 3" w:hAnsi="Wingdings 3" w:hint="default"/>
    </w:rPr>
  </w:style>
  <w:style w:type="character" w:customStyle="1" w:styleId="onewind2">
    <w:name w:val="onewind2"/>
    <w:basedOn w:val="a0"/>
    <w:rsid w:val="008A4979"/>
    <w:rPr>
      <w:rFonts w:ascii="Wingdings 2" w:hAnsi="Wingdings 2" w:hint="default"/>
    </w:rPr>
  </w:style>
  <w:style w:type="character" w:customStyle="1" w:styleId="onewind">
    <w:name w:val="onewind"/>
    <w:basedOn w:val="a0"/>
    <w:rsid w:val="008A4979"/>
    <w:rPr>
      <w:rFonts w:ascii="Wingdings" w:hAnsi="Wingdings" w:hint="default"/>
    </w:rPr>
  </w:style>
  <w:style w:type="character" w:customStyle="1" w:styleId="rednoun">
    <w:name w:val="rednoun"/>
    <w:basedOn w:val="a0"/>
    <w:rsid w:val="008A4979"/>
  </w:style>
  <w:style w:type="character" w:customStyle="1" w:styleId="post">
    <w:name w:val="post"/>
    <w:basedOn w:val="a0"/>
    <w:rsid w:val="008A4979"/>
    <w:rPr>
      <w:rFonts w:ascii="Times New Roman" w:hAnsi="Times New Roman" w:cs="Times New Roman" w:hint="default"/>
      <w:b/>
      <w:bCs/>
      <w:sz w:val="22"/>
      <w:szCs w:val="22"/>
    </w:rPr>
  </w:style>
  <w:style w:type="character" w:customStyle="1" w:styleId="pers">
    <w:name w:val="pers"/>
    <w:basedOn w:val="a0"/>
    <w:rsid w:val="008A4979"/>
    <w:rPr>
      <w:rFonts w:ascii="Times New Roman" w:hAnsi="Times New Roman" w:cs="Times New Roman" w:hint="default"/>
      <w:b/>
      <w:bCs/>
      <w:sz w:val="22"/>
      <w:szCs w:val="22"/>
    </w:rPr>
  </w:style>
  <w:style w:type="character" w:customStyle="1" w:styleId="arabic">
    <w:name w:val="arabic"/>
    <w:basedOn w:val="a0"/>
    <w:rsid w:val="008A4979"/>
    <w:rPr>
      <w:rFonts w:ascii="Times New Roman" w:hAnsi="Times New Roman" w:cs="Times New Roman" w:hint="default"/>
    </w:rPr>
  </w:style>
  <w:style w:type="character" w:customStyle="1" w:styleId="articlec">
    <w:name w:val="articlec"/>
    <w:basedOn w:val="a0"/>
    <w:rsid w:val="008A4979"/>
    <w:rPr>
      <w:rFonts w:ascii="Times New Roman" w:hAnsi="Times New Roman" w:cs="Times New Roman" w:hint="default"/>
      <w:b/>
      <w:bCs/>
    </w:rPr>
  </w:style>
  <w:style w:type="character" w:customStyle="1" w:styleId="roman">
    <w:name w:val="roman"/>
    <w:basedOn w:val="a0"/>
    <w:rsid w:val="008A4979"/>
    <w:rPr>
      <w:rFonts w:ascii="Arial" w:hAnsi="Arial" w:cs="Arial" w:hint="default"/>
    </w:rPr>
  </w:style>
  <w:style w:type="character" w:customStyle="1" w:styleId="snoskiindex">
    <w:name w:val="snoskiindex"/>
    <w:basedOn w:val="a0"/>
    <w:rsid w:val="008A4979"/>
    <w:rPr>
      <w:rFonts w:ascii="Times New Roman" w:hAnsi="Times New Roman" w:cs="Times New Roman" w:hint="default"/>
    </w:rPr>
  </w:style>
  <w:style w:type="table" w:customStyle="1" w:styleId="tablencpi">
    <w:name w:val="tablencpi"/>
    <w:basedOn w:val="a1"/>
    <w:rsid w:val="008A497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A4979"/>
  </w:style>
  <w:style w:type="character" w:customStyle="1" w:styleId="article0">
    <w:name w:val="article0"/>
    <w:basedOn w:val="a0"/>
    <w:rsid w:val="008A4979"/>
  </w:style>
  <w:style w:type="character" w:styleId="af4">
    <w:name w:val="page number"/>
    <w:basedOn w:val="a0"/>
    <w:uiPriority w:val="99"/>
    <w:semiHidden/>
    <w:unhideWhenUsed/>
    <w:rsid w:val="008A49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17647</Words>
  <Characters>100592</Characters>
  <Application>Microsoft Office Word</Application>
  <DocSecurity>0</DocSecurity>
  <Lines>838</Lines>
  <Paragraphs>236</Paragraphs>
  <ScaleCrop>false</ScaleCrop>
  <Company>DG Win&amp;Soft</Company>
  <LinksUpToDate>false</LinksUpToDate>
  <CharactersWithSpaces>118003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2023-08-30T14:25:00Z</dcterms:created>
  <dcterms:modified xsi:type="dcterms:W3CDTF">2023-09-01T09:34:00Z</dcterms:modified>
</cp:coreProperties>
</file>