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65"/>
        <w:gridCol w:w="4332"/>
      </w:tblGrid>
      <w:tr w:rsidR="004C68A0" w:rsidRPr="0005713D" w14:paraId="49E85819" w14:textId="77777777" w:rsidTr="002C1DDF">
        <w:tc>
          <w:tcPr>
            <w:tcW w:w="5465" w:type="dxa"/>
          </w:tcPr>
          <w:p w14:paraId="247B7AA3" w14:textId="3C31C7AF" w:rsidR="004C68A0" w:rsidRDefault="004C68A0" w:rsidP="002C1DDF"/>
          <w:p w14:paraId="301C8653" w14:textId="77777777" w:rsidR="004C68A0" w:rsidRPr="0005713D" w:rsidRDefault="004C68A0" w:rsidP="002C1DDF"/>
        </w:tc>
        <w:tc>
          <w:tcPr>
            <w:tcW w:w="4332" w:type="dxa"/>
          </w:tcPr>
          <w:p w14:paraId="5159E017" w14:textId="77777777" w:rsidR="004C68A0" w:rsidRPr="0005713D" w:rsidRDefault="004C68A0" w:rsidP="002C1DDF">
            <w:pPr>
              <w:ind w:left="204"/>
            </w:pPr>
            <w:r w:rsidRPr="0005713D">
              <w:t>УТВЕРЖДЕНО</w:t>
            </w:r>
          </w:p>
          <w:p w14:paraId="7FF6A632" w14:textId="77777777" w:rsidR="004C68A0" w:rsidRPr="0005713D" w:rsidRDefault="004C68A0" w:rsidP="002C1DDF">
            <w:pPr>
              <w:spacing w:line="280" w:lineRule="exact"/>
              <w:ind w:left="204"/>
            </w:pPr>
            <w:r w:rsidRPr="0005713D">
              <w:t>Решение</w:t>
            </w:r>
          </w:p>
          <w:p w14:paraId="3452D62F" w14:textId="3C6DCD9A" w:rsidR="004C68A0" w:rsidRPr="0005713D" w:rsidRDefault="009B1768" w:rsidP="002C1DDF">
            <w:pPr>
              <w:spacing w:line="280" w:lineRule="exact"/>
              <w:ind w:left="204"/>
            </w:pPr>
            <w:r>
              <w:t>Лидского районного</w:t>
            </w:r>
          </w:p>
          <w:p w14:paraId="68EF9307" w14:textId="77777777" w:rsidR="004C68A0" w:rsidRPr="0005713D" w:rsidRDefault="004C68A0" w:rsidP="002C1DDF">
            <w:pPr>
              <w:spacing w:line="280" w:lineRule="exact"/>
              <w:ind w:left="204"/>
            </w:pPr>
            <w:r w:rsidRPr="0005713D">
              <w:t>исполнительного комитета</w:t>
            </w:r>
          </w:p>
        </w:tc>
      </w:tr>
    </w:tbl>
    <w:p w14:paraId="718887C7" w14:textId="0A76929D" w:rsidR="004C68A0" w:rsidRDefault="00730E76" w:rsidP="004C68A0">
      <w:pPr>
        <w:spacing w:line="360" w:lineRule="auto"/>
        <w:ind w:left="5670"/>
        <w:rPr>
          <w:bCs/>
        </w:rPr>
      </w:pPr>
      <w:r>
        <w:rPr>
          <w:bCs/>
        </w:rPr>
        <w:t xml:space="preserve">15 декабря </w:t>
      </w:r>
      <w:r w:rsidR="00C51C53">
        <w:rPr>
          <w:bCs/>
        </w:rPr>
        <w:t xml:space="preserve">2020 </w:t>
      </w:r>
      <w:r>
        <w:rPr>
          <w:bCs/>
        </w:rPr>
        <w:t xml:space="preserve">г. </w:t>
      </w:r>
      <w:r w:rsidR="009B1768">
        <w:rPr>
          <w:bCs/>
        </w:rPr>
        <w:t>№</w:t>
      </w:r>
      <w:r>
        <w:rPr>
          <w:bCs/>
        </w:rPr>
        <w:t>1338</w:t>
      </w:r>
      <w:bookmarkStart w:id="0" w:name="_GoBack"/>
      <w:bookmarkEnd w:id="0"/>
    </w:p>
    <w:p w14:paraId="0D8646CA" w14:textId="77777777" w:rsidR="00F74DE5" w:rsidRPr="00141ECA" w:rsidRDefault="00F74DE5" w:rsidP="00F74DE5">
      <w:pPr>
        <w:spacing w:line="280" w:lineRule="exact"/>
      </w:pPr>
    </w:p>
    <w:p w14:paraId="73567039" w14:textId="77777777" w:rsidR="00F74DE5" w:rsidRPr="00141ECA" w:rsidRDefault="00F74DE5" w:rsidP="00305A15">
      <w:pPr>
        <w:spacing w:line="300" w:lineRule="exact"/>
        <w:ind w:right="4820"/>
        <w:jc w:val="both"/>
      </w:pPr>
      <w:r w:rsidRPr="00141ECA">
        <w:t>ПОЛОЖЕНИЕ</w:t>
      </w:r>
    </w:p>
    <w:p w14:paraId="561C276D" w14:textId="77777777" w:rsidR="00F74DE5" w:rsidRPr="00141ECA" w:rsidRDefault="00F74DE5" w:rsidP="00305A15">
      <w:pPr>
        <w:spacing w:line="300" w:lineRule="exact"/>
        <w:ind w:right="4820"/>
        <w:jc w:val="both"/>
      </w:pPr>
      <w:r w:rsidRPr="00141ECA">
        <w:t>об отделе записи актов</w:t>
      </w:r>
      <w:r>
        <w:t xml:space="preserve"> </w:t>
      </w:r>
      <w:r w:rsidRPr="00141ECA">
        <w:t>гражданского</w:t>
      </w:r>
      <w:r>
        <w:t xml:space="preserve"> </w:t>
      </w:r>
      <w:r w:rsidRPr="00141ECA">
        <w:t>состояния</w:t>
      </w:r>
      <w:r w:rsidR="00305A15">
        <w:t xml:space="preserve"> </w:t>
      </w:r>
    </w:p>
    <w:p w14:paraId="11217005" w14:textId="77777777" w:rsidR="00F74DE5" w:rsidRPr="00141ECA" w:rsidRDefault="00F74DE5" w:rsidP="00F74DE5">
      <w:pPr>
        <w:spacing w:line="360" w:lineRule="auto"/>
        <w:jc w:val="both"/>
      </w:pPr>
    </w:p>
    <w:p w14:paraId="4AD3271D" w14:textId="74D986F0" w:rsidR="00F74DE5" w:rsidRPr="00141ECA" w:rsidRDefault="00C51C53" w:rsidP="00F74DE5">
      <w:pPr>
        <w:ind w:firstLine="708"/>
        <w:jc w:val="both"/>
      </w:pPr>
      <w:r>
        <w:t>1. </w:t>
      </w:r>
      <w:r w:rsidR="00F74DE5" w:rsidRPr="00141ECA">
        <w:t xml:space="preserve">Отдел записи актов гражданского состояния </w:t>
      </w:r>
      <w:bookmarkStart w:id="1" w:name="_Hlk54001426"/>
      <w:r w:rsidR="009B1768" w:rsidRPr="009B1768">
        <w:rPr>
          <w:iCs/>
        </w:rPr>
        <w:t>Лидского районного</w:t>
      </w:r>
      <w:r w:rsidR="00F74DE5" w:rsidRPr="009B1768">
        <w:rPr>
          <w:iCs/>
        </w:rPr>
        <w:t xml:space="preserve"> исполнительного комитета</w:t>
      </w:r>
      <w:bookmarkEnd w:id="1"/>
      <w:r w:rsidR="009B1768">
        <w:rPr>
          <w:iCs/>
        </w:rPr>
        <w:t xml:space="preserve"> </w:t>
      </w:r>
      <w:r w:rsidR="00F74DE5" w:rsidRPr="00141ECA">
        <w:t xml:space="preserve">(далее – отдел </w:t>
      </w:r>
      <w:r w:rsidR="00320394">
        <w:t>загс</w:t>
      </w:r>
      <w:r w:rsidR="00F74DE5" w:rsidRPr="00141ECA">
        <w:t xml:space="preserve">) образуется в соответствии с законодательством Республики Беларусь </w:t>
      </w:r>
      <w:r w:rsidR="009B1768">
        <w:t xml:space="preserve">Лидским </w:t>
      </w:r>
      <w:r w:rsidR="009B1768">
        <w:rPr>
          <w:iCs/>
        </w:rPr>
        <w:t>районным</w:t>
      </w:r>
      <w:r w:rsidR="00320394" w:rsidRPr="004C68A0">
        <w:rPr>
          <w:i/>
          <w:iCs/>
        </w:rPr>
        <w:t xml:space="preserve"> </w:t>
      </w:r>
      <w:r w:rsidR="00F74DE5" w:rsidRPr="009B1768">
        <w:rPr>
          <w:iCs/>
        </w:rPr>
        <w:t>исполнительным комитет</w:t>
      </w:r>
      <w:r w:rsidR="009B1768" w:rsidRPr="009B1768">
        <w:rPr>
          <w:iCs/>
        </w:rPr>
        <w:t>ом</w:t>
      </w:r>
      <w:r w:rsidR="00320394" w:rsidRPr="004C68A0">
        <w:rPr>
          <w:i/>
          <w:iCs/>
        </w:rPr>
        <w:t xml:space="preserve"> </w:t>
      </w:r>
      <w:r w:rsidR="00320394">
        <w:t xml:space="preserve">(далее </w:t>
      </w:r>
      <w:r w:rsidR="004C68A0" w:rsidRPr="00141ECA">
        <w:t>–</w:t>
      </w:r>
      <w:r w:rsidR="00320394">
        <w:t xml:space="preserve"> </w:t>
      </w:r>
      <w:r w:rsidR="009B1768">
        <w:t>Лидский райисполком</w:t>
      </w:r>
      <w:r w:rsidR="00320394">
        <w:t>)</w:t>
      </w:r>
      <w:r w:rsidR="00F74DE5" w:rsidRPr="00141ECA">
        <w:t xml:space="preserve">, является </w:t>
      </w:r>
      <w:r w:rsidR="004C68A0">
        <w:t>его</w:t>
      </w:r>
      <w:r w:rsidR="00F74DE5" w:rsidRPr="00141ECA">
        <w:t xml:space="preserve"> структурным подразделением и входит в систему Министерства юстиции Республики Беларусь (далее – Министерство юстиции).</w:t>
      </w:r>
    </w:p>
    <w:p w14:paraId="21905F53" w14:textId="655EB32E" w:rsidR="00F74DE5" w:rsidRPr="00141ECA" w:rsidRDefault="00F74DE5" w:rsidP="00F74DE5">
      <w:pPr>
        <w:ind w:firstLine="708"/>
        <w:jc w:val="both"/>
      </w:pPr>
      <w:r w:rsidRPr="00141ECA">
        <w:t xml:space="preserve">Отдел </w:t>
      </w:r>
      <w:r w:rsidR="00320394">
        <w:t>загс</w:t>
      </w:r>
      <w:r w:rsidRPr="00141ECA">
        <w:t xml:space="preserve"> по общим вопросам своей деятельности подчиняется </w:t>
      </w:r>
      <w:r w:rsidR="009B1768">
        <w:t>Лидскому райисполкому</w:t>
      </w:r>
      <w:r w:rsidRPr="00141ECA">
        <w:t>, а по вопросам реализации государственной политики в сфере юстиции – Министерству юстиции.</w:t>
      </w:r>
    </w:p>
    <w:p w14:paraId="3AA5BA2F" w14:textId="14BA6086" w:rsidR="00F74DE5" w:rsidRPr="00141ECA" w:rsidRDefault="00C51C53" w:rsidP="00F74DE5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r w:rsidR="00F74DE5" w:rsidRPr="00141ECA">
        <w:rPr>
          <w:sz w:val="30"/>
          <w:szCs w:val="30"/>
        </w:rPr>
        <w:t xml:space="preserve">Отдел </w:t>
      </w:r>
      <w:r w:rsidR="004C68A0">
        <w:rPr>
          <w:sz w:val="30"/>
          <w:szCs w:val="30"/>
        </w:rPr>
        <w:t>загс</w:t>
      </w:r>
      <w:r w:rsidR="00F74DE5" w:rsidRPr="00141ECA">
        <w:rPr>
          <w:sz w:val="30"/>
          <w:szCs w:val="30"/>
        </w:rPr>
        <w:t xml:space="preserve"> в своей деятельности руководствуется Конституцией Республики Беларусь, законодательными актами, настоящим </w:t>
      </w:r>
      <w:r w:rsidR="004C68A0">
        <w:rPr>
          <w:sz w:val="30"/>
          <w:szCs w:val="30"/>
        </w:rPr>
        <w:t>п</w:t>
      </w:r>
      <w:r w:rsidR="00F74DE5" w:rsidRPr="00141ECA">
        <w:rPr>
          <w:sz w:val="30"/>
          <w:szCs w:val="30"/>
        </w:rPr>
        <w:t>оложением и иными нормативными правовыми актами.</w:t>
      </w:r>
    </w:p>
    <w:p w14:paraId="57885326" w14:textId="35FC0BF2" w:rsidR="00E57D80" w:rsidRDefault="00C51C53" w:rsidP="00132743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3. </w:t>
      </w:r>
      <w:r w:rsidR="00E57D80" w:rsidRPr="00141ECA">
        <w:rPr>
          <w:sz w:val="30"/>
          <w:szCs w:val="30"/>
        </w:rPr>
        <w:t xml:space="preserve">Структура и штат отдела загс утверждаются в установленном порядке </w:t>
      </w:r>
      <w:r w:rsidR="00805B64">
        <w:rPr>
          <w:sz w:val="30"/>
          <w:szCs w:val="30"/>
        </w:rPr>
        <w:t>Лидским райисполкомом</w:t>
      </w:r>
      <w:r w:rsidR="00E57D80" w:rsidRPr="00141ECA">
        <w:rPr>
          <w:sz w:val="30"/>
          <w:szCs w:val="30"/>
        </w:rPr>
        <w:t>.</w:t>
      </w:r>
      <w:r w:rsidR="00E57D80" w:rsidRPr="00132743">
        <w:rPr>
          <w:rFonts w:eastAsia="Times New Roman"/>
          <w:sz w:val="30"/>
          <w:szCs w:val="30"/>
        </w:rPr>
        <w:t xml:space="preserve"> </w:t>
      </w:r>
      <w:r w:rsidR="00F74DE5" w:rsidRPr="00141ECA">
        <w:rPr>
          <w:sz w:val="30"/>
          <w:szCs w:val="30"/>
        </w:rPr>
        <w:t xml:space="preserve">Отдел </w:t>
      </w:r>
      <w:r w:rsidR="004C68A0">
        <w:rPr>
          <w:sz w:val="30"/>
          <w:szCs w:val="30"/>
        </w:rPr>
        <w:t>загс</w:t>
      </w:r>
      <w:r w:rsidR="00F74DE5" w:rsidRPr="00141ECA">
        <w:rPr>
          <w:sz w:val="30"/>
          <w:szCs w:val="30"/>
        </w:rPr>
        <w:t xml:space="preserve"> финансируется за счёт средств </w:t>
      </w:r>
      <w:r w:rsidR="00805B64">
        <w:rPr>
          <w:iCs/>
          <w:sz w:val="30"/>
          <w:szCs w:val="30"/>
        </w:rPr>
        <w:t>районного</w:t>
      </w:r>
      <w:r w:rsidR="00805B64">
        <w:rPr>
          <w:i/>
          <w:iCs/>
          <w:sz w:val="30"/>
          <w:szCs w:val="30"/>
        </w:rPr>
        <w:t xml:space="preserve"> </w:t>
      </w:r>
      <w:r w:rsidR="00F74DE5" w:rsidRPr="00141ECA">
        <w:rPr>
          <w:sz w:val="30"/>
          <w:szCs w:val="30"/>
        </w:rPr>
        <w:t>бюджета</w:t>
      </w:r>
      <w:r w:rsidR="00F002BC" w:rsidRPr="002A68FC">
        <w:rPr>
          <w:sz w:val="30"/>
          <w:szCs w:val="30"/>
        </w:rPr>
        <w:t>, за счет средств, полученных от оказания населению дополнительных платных услуг, связанных с регистрацией актов гражданского состояния.</w:t>
      </w:r>
      <w:r w:rsidR="00132743" w:rsidRPr="002A68FC">
        <w:rPr>
          <w:sz w:val="30"/>
          <w:szCs w:val="30"/>
        </w:rPr>
        <w:t xml:space="preserve"> </w:t>
      </w:r>
      <w:r w:rsidR="00132743" w:rsidRPr="00132743">
        <w:rPr>
          <w:sz w:val="30"/>
          <w:szCs w:val="30"/>
        </w:rPr>
        <w:t>Отдел загс имеет печать с изображением Государственного герба Республики Беларусь и со своим наименованием.</w:t>
      </w:r>
    </w:p>
    <w:p w14:paraId="12D233C0" w14:textId="2F629EA3" w:rsidR="00F74DE5" w:rsidRDefault="00F002BC" w:rsidP="00132743">
      <w:pPr>
        <w:pStyle w:val="point"/>
        <w:ind w:firstLine="709"/>
        <w:rPr>
          <w:sz w:val="30"/>
          <w:szCs w:val="30"/>
        </w:rPr>
      </w:pPr>
      <w:r w:rsidRPr="002A68FC">
        <w:rPr>
          <w:sz w:val="30"/>
          <w:szCs w:val="30"/>
        </w:rPr>
        <w:t>4</w:t>
      </w:r>
      <w:r w:rsidR="00C51C53">
        <w:rPr>
          <w:sz w:val="30"/>
          <w:szCs w:val="30"/>
        </w:rPr>
        <w:t>. </w:t>
      </w:r>
      <w:r w:rsidRPr="002A68FC">
        <w:rPr>
          <w:sz w:val="30"/>
          <w:szCs w:val="30"/>
        </w:rPr>
        <w:t xml:space="preserve">Отдел </w:t>
      </w:r>
      <w:r w:rsidR="004C68A0">
        <w:rPr>
          <w:sz w:val="30"/>
          <w:szCs w:val="30"/>
        </w:rPr>
        <w:t>загс</w:t>
      </w:r>
      <w:r w:rsidRPr="002A68FC">
        <w:rPr>
          <w:sz w:val="30"/>
          <w:szCs w:val="30"/>
        </w:rPr>
        <w:t xml:space="preserve"> осуществляет свои полномочия </w:t>
      </w:r>
      <w:bookmarkStart w:id="2" w:name="_Hlk53476979"/>
      <w:r w:rsidRPr="002A68FC">
        <w:rPr>
          <w:sz w:val="30"/>
          <w:szCs w:val="30"/>
        </w:rPr>
        <w:t xml:space="preserve">в пределах </w:t>
      </w:r>
      <w:r w:rsidR="00320394" w:rsidRPr="002A68FC">
        <w:rPr>
          <w:sz w:val="30"/>
          <w:szCs w:val="30"/>
        </w:rPr>
        <w:t>соответствующей административно-территориальной единицы</w:t>
      </w:r>
      <w:bookmarkEnd w:id="2"/>
      <w:r w:rsidR="00320394" w:rsidRPr="002A68FC">
        <w:rPr>
          <w:sz w:val="30"/>
          <w:szCs w:val="30"/>
        </w:rPr>
        <w:t>.</w:t>
      </w:r>
    </w:p>
    <w:p w14:paraId="0155728E" w14:textId="2FF23C21" w:rsidR="00805B64" w:rsidRPr="008E451D" w:rsidRDefault="00805B64" w:rsidP="00805B64">
      <w:pPr>
        <w:ind w:firstLine="708"/>
        <w:jc w:val="both"/>
      </w:pPr>
      <w:r>
        <w:t>5</w:t>
      </w:r>
      <w:r w:rsidR="00C51C53">
        <w:t>. </w:t>
      </w:r>
      <w:r w:rsidRPr="00141ECA">
        <w:t xml:space="preserve">Работу отдела загс курирует </w:t>
      </w:r>
      <w:r w:rsidRPr="008E451D">
        <w:t>управляющий делами</w:t>
      </w:r>
      <w:r>
        <w:t xml:space="preserve"> Лидского райисполкома</w:t>
      </w:r>
      <w:r w:rsidRPr="008E451D">
        <w:t>.</w:t>
      </w:r>
    </w:p>
    <w:p w14:paraId="19B765BE" w14:textId="3FF8CEA0" w:rsidR="00805B64" w:rsidRPr="002A68FC" w:rsidRDefault="00805B64" w:rsidP="00805B64">
      <w:pPr>
        <w:ind w:firstLine="708"/>
        <w:jc w:val="both"/>
      </w:pPr>
      <w:r>
        <w:t>6</w:t>
      </w:r>
      <w:r w:rsidR="00C51C53">
        <w:t>. </w:t>
      </w:r>
      <w:r w:rsidRPr="00141ECA">
        <w:t>Отдел загс возглавляет начальник</w:t>
      </w:r>
      <w:r>
        <w:t xml:space="preserve">. </w:t>
      </w:r>
      <w:r w:rsidRPr="00642A24">
        <w:t xml:space="preserve">Назначение и освобождение от должности </w:t>
      </w:r>
      <w:r>
        <w:t>начальника</w:t>
      </w:r>
      <w:r w:rsidRPr="00642A24">
        <w:t xml:space="preserve"> отдела </w:t>
      </w:r>
      <w:r>
        <w:t>загс Лидского</w:t>
      </w:r>
      <w:r w:rsidRPr="00642A24">
        <w:t xml:space="preserve"> райисполкома, а также заключение (продление, прекращение действия) контракта с указанным лицом осуществляется </w:t>
      </w:r>
      <w:r w:rsidR="00E21F91">
        <w:t>председателем Лидского райисполкома</w:t>
      </w:r>
      <w:r>
        <w:t xml:space="preserve"> с согласия Министерства юстиции.</w:t>
      </w:r>
    </w:p>
    <w:p w14:paraId="251809AC" w14:textId="21C6E29C" w:rsidR="00F74DE5" w:rsidRPr="00141ECA" w:rsidRDefault="00E21F91" w:rsidP="00F74DE5">
      <w:pPr>
        <w:ind w:firstLine="708"/>
        <w:jc w:val="both"/>
      </w:pPr>
      <w:r>
        <w:t>7</w:t>
      </w:r>
      <w:r w:rsidR="00F74DE5" w:rsidRPr="00141ECA">
        <w:t xml:space="preserve">. Основными задачами отдела </w:t>
      </w:r>
      <w:r w:rsidR="000D769E" w:rsidRPr="00141ECA">
        <w:t>загс</w:t>
      </w:r>
      <w:r w:rsidR="00F74DE5" w:rsidRPr="00141ECA">
        <w:t xml:space="preserve"> являются:</w:t>
      </w:r>
    </w:p>
    <w:p w14:paraId="2637C974" w14:textId="4F7CA78C" w:rsidR="00F74DE5" w:rsidRPr="00141ECA" w:rsidRDefault="00E21F91" w:rsidP="00F74DE5">
      <w:pPr>
        <w:ind w:firstLine="708"/>
        <w:jc w:val="both"/>
      </w:pPr>
      <w:r>
        <w:t>7</w:t>
      </w:r>
      <w:r w:rsidR="00805B64">
        <w:t>.1. </w:t>
      </w:r>
      <w:r w:rsidR="00F74DE5" w:rsidRPr="00141ECA">
        <w:t xml:space="preserve">правильная, полная и своевременная </w:t>
      </w:r>
      <w:bookmarkStart w:id="3" w:name="_Hlk53481326"/>
      <w:r w:rsidR="00F74DE5" w:rsidRPr="00141ECA">
        <w:t>регистрация актов гражданского состояния</w:t>
      </w:r>
      <w:bookmarkEnd w:id="3"/>
      <w:r w:rsidR="00F74DE5" w:rsidRPr="00141ECA">
        <w:t xml:space="preserve"> в точном соответствии с законодательством Республики Беларусь о браке и семье в целях защиты личных </w:t>
      </w:r>
      <w:r w:rsidR="00F74DE5" w:rsidRPr="00141ECA">
        <w:lastRenderedPageBreak/>
        <w:t>неимущественных и имущественных прав граждан, государственных и общественных организаций;</w:t>
      </w:r>
    </w:p>
    <w:p w14:paraId="453822EF" w14:textId="071090D0" w:rsidR="00F74DE5" w:rsidRPr="00141ECA" w:rsidRDefault="00E21F91" w:rsidP="00F74DE5">
      <w:pPr>
        <w:ind w:firstLine="708"/>
        <w:jc w:val="both"/>
        <w:rPr>
          <w:bCs/>
        </w:rPr>
      </w:pPr>
      <w:r>
        <w:t>7</w:t>
      </w:r>
      <w:r w:rsidR="00805B64">
        <w:t>.2. </w:t>
      </w:r>
      <w:r w:rsidR="00F74DE5" w:rsidRPr="00141ECA">
        <w:rPr>
          <w:bCs/>
        </w:rPr>
        <w:t>обеспечение реализации основных</w:t>
      </w:r>
      <w:r w:rsidR="00F74DE5" w:rsidRPr="00141ECA">
        <w:t xml:space="preserve"> </w:t>
      </w:r>
      <w:r w:rsidR="00F74DE5" w:rsidRPr="00141ECA">
        <w:rPr>
          <w:bCs/>
        </w:rPr>
        <w:t>направлений государственной семейной политики Республики Беларусь по укреплению нравственных основ семьи и повышению е</w:t>
      </w:r>
      <w:r w:rsidR="004C68A0">
        <w:rPr>
          <w:bCs/>
        </w:rPr>
        <w:t>ё</w:t>
      </w:r>
      <w:r w:rsidR="00F74DE5" w:rsidRPr="00141ECA">
        <w:rPr>
          <w:bCs/>
        </w:rPr>
        <w:t xml:space="preserve"> престижа в обществе; </w:t>
      </w:r>
    </w:p>
    <w:p w14:paraId="15A102B8" w14:textId="3346E5DC" w:rsidR="00F74DE5" w:rsidRPr="00141ECA" w:rsidRDefault="00E21F91" w:rsidP="00F74DE5">
      <w:pPr>
        <w:ind w:firstLine="708"/>
        <w:jc w:val="both"/>
      </w:pPr>
      <w:r>
        <w:t>7</w:t>
      </w:r>
      <w:r w:rsidR="00F74DE5" w:rsidRPr="00141ECA">
        <w:t xml:space="preserve">.3. правовое просвещение населения по вопросам законодательства Республики Беларусь о браке и семье и порядка регистрации актов гражданского состояния. </w:t>
      </w:r>
    </w:p>
    <w:p w14:paraId="5CF202CA" w14:textId="3868345D" w:rsidR="00F74DE5" w:rsidRPr="00141ECA" w:rsidRDefault="00E21F91" w:rsidP="00F74DE5">
      <w:pPr>
        <w:ind w:firstLine="708"/>
        <w:jc w:val="both"/>
      </w:pPr>
      <w:r>
        <w:t>8</w:t>
      </w:r>
      <w:r w:rsidR="00F74DE5" w:rsidRPr="00141ECA">
        <w:t xml:space="preserve">. Отдел </w:t>
      </w:r>
      <w:r w:rsidR="004C68A0">
        <w:t>загс</w:t>
      </w:r>
      <w:r w:rsidR="00F74DE5" w:rsidRPr="00141ECA">
        <w:t xml:space="preserve"> в соответствии с возложенными на него задачами и в пределах своей компетенции:</w:t>
      </w:r>
    </w:p>
    <w:p w14:paraId="0854FDA7" w14:textId="7063B662" w:rsidR="00713B13" w:rsidRPr="00FD27F0" w:rsidRDefault="00E21F91" w:rsidP="00805B64">
      <w:pPr>
        <w:ind w:firstLine="708"/>
        <w:jc w:val="both"/>
      </w:pPr>
      <w:r>
        <w:t>8</w:t>
      </w:r>
      <w:r w:rsidR="00337591">
        <w:t>.1. </w:t>
      </w:r>
      <w:r w:rsidR="00245830" w:rsidRPr="002A68FC">
        <w:t>осуществляет</w:t>
      </w:r>
      <w:r w:rsidR="00514BD9" w:rsidRPr="002A68FC">
        <w:t xml:space="preserve"> в</w:t>
      </w:r>
      <w:r w:rsidR="00FD27F0">
        <w:t xml:space="preserve"> </w:t>
      </w:r>
      <w:r w:rsidR="00514BD9" w:rsidRPr="002A68FC">
        <w:t>порядке, установленном законодательством</w:t>
      </w:r>
      <w:r w:rsidR="00B819A2">
        <w:t>,</w:t>
      </w:r>
      <w:r w:rsidR="00514BD9" w:rsidRPr="002A68FC">
        <w:t xml:space="preserve"> </w:t>
      </w:r>
      <w:r w:rsidR="00245830" w:rsidRPr="002A68FC">
        <w:t xml:space="preserve">административные процедуры </w:t>
      </w:r>
      <w:r w:rsidR="00514BD9" w:rsidRPr="002A68FC">
        <w:t>по заявлениям граждан</w:t>
      </w:r>
      <w:r w:rsidR="004C68A0">
        <w:t>:</w:t>
      </w:r>
      <w:r w:rsidR="007270E9">
        <w:rPr>
          <w:color w:val="000000"/>
          <w:shd w:val="clear" w:color="auto" w:fill="FFFFFF"/>
        </w:rPr>
        <w:t xml:space="preserve"> </w:t>
      </w:r>
      <w:r w:rsidR="003324F2" w:rsidRPr="00FD27F0">
        <w:rPr>
          <w:color w:val="000000"/>
          <w:shd w:val="clear" w:color="auto" w:fill="FFFFFF"/>
        </w:rPr>
        <w:t>регистрацию рождения</w:t>
      </w:r>
      <w:r w:rsidR="00F01FD1" w:rsidRPr="00FD27F0">
        <w:rPr>
          <w:color w:val="000000"/>
          <w:shd w:val="clear" w:color="auto" w:fill="FFFFFF"/>
        </w:rPr>
        <w:t>;</w:t>
      </w:r>
      <w:r w:rsidR="003324F2" w:rsidRPr="00FD27F0">
        <w:rPr>
          <w:color w:val="000000"/>
          <w:shd w:val="clear" w:color="auto" w:fill="FFFFFF"/>
        </w:rPr>
        <w:t xml:space="preserve"> заключения брака</w:t>
      </w:r>
      <w:r w:rsidR="00F01FD1" w:rsidRPr="00FD27F0">
        <w:rPr>
          <w:color w:val="000000"/>
          <w:shd w:val="clear" w:color="auto" w:fill="FFFFFF"/>
        </w:rPr>
        <w:t>;</w:t>
      </w:r>
      <w:r w:rsidR="003324F2" w:rsidRPr="00FD27F0">
        <w:rPr>
          <w:color w:val="000000"/>
          <w:shd w:val="clear" w:color="auto" w:fill="FFFFFF"/>
        </w:rPr>
        <w:t xml:space="preserve"> </w:t>
      </w:r>
      <w:r w:rsidR="00FD27F0" w:rsidRPr="00FD27F0">
        <w:rPr>
          <w:color w:val="000000"/>
          <w:shd w:val="clear" w:color="auto" w:fill="FFFFFF"/>
        </w:rPr>
        <w:t>расторжения брака по решениям судов, вступившим в законную силу до 1 сентября 1999 г.</w:t>
      </w:r>
      <w:r w:rsidR="00F01FD1" w:rsidRPr="00FD27F0">
        <w:rPr>
          <w:color w:val="000000"/>
          <w:shd w:val="clear" w:color="auto" w:fill="FFFFFF"/>
        </w:rPr>
        <w:t>;</w:t>
      </w:r>
      <w:r w:rsidR="003324F2" w:rsidRPr="00FD27F0">
        <w:rPr>
          <w:color w:val="000000"/>
          <w:shd w:val="clear" w:color="auto" w:fill="FFFFFF"/>
        </w:rPr>
        <w:t xml:space="preserve"> </w:t>
      </w:r>
      <w:r w:rsidR="00F01FD1" w:rsidRPr="00FD27F0">
        <w:rPr>
          <w:color w:val="000000"/>
          <w:bdr w:val="none" w:sz="0" w:space="0" w:color="auto" w:frame="1"/>
          <w:shd w:val="clear" w:color="auto" w:fill="FFFFFF"/>
        </w:rPr>
        <w:t>расторжения брака по взаимному согласию супругов, не имеющих общих несовершеннолетних детей и спора об имуществе (в соответствии со статьей 35</w:t>
      </w:r>
      <w:r w:rsidR="00F01FD1" w:rsidRPr="00FD27F0">
        <w:rPr>
          <w:color w:val="000000"/>
          <w:bdr w:val="none" w:sz="0" w:space="0" w:color="auto" w:frame="1"/>
          <w:shd w:val="clear" w:color="auto" w:fill="FFFFFF"/>
          <w:vertAlign w:val="superscript"/>
        </w:rPr>
        <w:t>1</w:t>
      </w:r>
      <w:r w:rsidR="00F01FD1" w:rsidRPr="00FD27F0">
        <w:rPr>
          <w:color w:val="000000"/>
          <w:shd w:val="clear" w:color="auto" w:fill="FFFFFF"/>
        </w:rPr>
        <w:t> </w:t>
      </w:r>
      <w:r w:rsidR="00F01FD1" w:rsidRPr="00FD27F0">
        <w:rPr>
          <w:color w:val="000000"/>
          <w:bdr w:val="none" w:sz="0" w:space="0" w:color="auto" w:frame="1"/>
          <w:shd w:val="clear" w:color="auto" w:fill="FFFFFF"/>
        </w:rPr>
        <w:t xml:space="preserve">Кодекса Республики Беларусь о браке и семье); </w:t>
      </w:r>
      <w:r w:rsidR="00F01FD1" w:rsidRPr="00FD27F0">
        <w:rPr>
          <w:color w:val="000000"/>
          <w:shd w:val="clear" w:color="auto" w:fill="FFFFFF"/>
        </w:rPr>
        <w:t xml:space="preserve">установления отцовства, материнства; </w:t>
      </w:r>
      <w:r w:rsidR="00FD27F0" w:rsidRPr="00FD27F0">
        <w:rPr>
          <w:color w:val="000000"/>
          <w:shd w:val="clear" w:color="auto" w:fill="FFFFFF"/>
        </w:rPr>
        <w:t>смерти; усыновления (удочерения); перемены фамилии, собственного имени, отчества; внесение изменений, дополнений и исправлений в записи актов гражданского состояния</w:t>
      </w:r>
      <w:r w:rsidR="004C68A0" w:rsidRPr="00FD27F0">
        <w:rPr>
          <w:color w:val="000000"/>
          <w:shd w:val="clear" w:color="auto" w:fill="FFFFFF"/>
        </w:rPr>
        <w:t>;</w:t>
      </w:r>
      <w:r w:rsidR="003324F2" w:rsidRPr="00FD27F0">
        <w:rPr>
          <w:color w:val="000000"/>
          <w:shd w:val="clear" w:color="auto" w:fill="FFFFFF"/>
        </w:rPr>
        <w:t xml:space="preserve"> аннулир</w:t>
      </w:r>
      <w:r w:rsidR="00F01FD1" w:rsidRPr="00FD27F0">
        <w:rPr>
          <w:color w:val="000000"/>
          <w:shd w:val="clear" w:color="auto" w:fill="FFFFFF"/>
        </w:rPr>
        <w:t>ование</w:t>
      </w:r>
      <w:r w:rsidR="003324F2" w:rsidRPr="00FD27F0">
        <w:rPr>
          <w:color w:val="000000"/>
          <w:shd w:val="clear" w:color="auto" w:fill="FFFFFF"/>
        </w:rPr>
        <w:t xml:space="preserve"> и восстан</w:t>
      </w:r>
      <w:r w:rsidR="00F01FD1" w:rsidRPr="00FD27F0">
        <w:rPr>
          <w:color w:val="000000"/>
          <w:shd w:val="clear" w:color="auto" w:fill="FFFFFF"/>
        </w:rPr>
        <w:t>о</w:t>
      </w:r>
      <w:r w:rsidR="003324F2" w:rsidRPr="00FD27F0">
        <w:rPr>
          <w:color w:val="000000"/>
          <w:shd w:val="clear" w:color="auto" w:fill="FFFFFF"/>
        </w:rPr>
        <w:t>вл</w:t>
      </w:r>
      <w:r w:rsidR="00F01FD1" w:rsidRPr="00FD27F0">
        <w:rPr>
          <w:color w:val="000000"/>
          <w:shd w:val="clear" w:color="auto" w:fill="FFFFFF"/>
        </w:rPr>
        <w:t>ение</w:t>
      </w:r>
      <w:r w:rsidR="003324F2" w:rsidRPr="00FD27F0">
        <w:rPr>
          <w:color w:val="000000"/>
          <w:shd w:val="clear" w:color="auto" w:fill="FFFFFF"/>
        </w:rPr>
        <w:t xml:space="preserve"> записи актов</w:t>
      </w:r>
      <w:r w:rsidR="00FD27F0" w:rsidRPr="00FD27F0">
        <w:rPr>
          <w:color w:val="000000"/>
          <w:shd w:val="clear" w:color="auto" w:fill="FFFFFF"/>
        </w:rPr>
        <w:t xml:space="preserve"> гражданского состояния</w:t>
      </w:r>
      <w:r w:rsidR="004C68A0" w:rsidRPr="00FD27F0">
        <w:rPr>
          <w:color w:val="000000"/>
          <w:shd w:val="clear" w:color="auto" w:fill="FFFFFF"/>
        </w:rPr>
        <w:t>;</w:t>
      </w:r>
      <w:r w:rsidR="003324F2" w:rsidRPr="00FD27F0">
        <w:rPr>
          <w:color w:val="000000"/>
          <w:shd w:val="clear" w:color="auto" w:fill="FFFFFF"/>
        </w:rPr>
        <w:t xml:space="preserve"> выда</w:t>
      </w:r>
      <w:r w:rsidR="00F01FD1" w:rsidRPr="00FD27F0">
        <w:rPr>
          <w:color w:val="000000"/>
          <w:shd w:val="clear" w:color="auto" w:fill="FFFFFF"/>
        </w:rPr>
        <w:t>ч</w:t>
      </w:r>
      <w:r w:rsidR="00FD27F0">
        <w:rPr>
          <w:color w:val="000000"/>
          <w:shd w:val="clear" w:color="auto" w:fill="FFFFFF"/>
        </w:rPr>
        <w:t>у</w:t>
      </w:r>
      <w:r w:rsidR="003324F2" w:rsidRPr="00FD27F0">
        <w:rPr>
          <w:color w:val="000000"/>
          <w:shd w:val="clear" w:color="auto" w:fill="FFFFFF"/>
        </w:rPr>
        <w:t xml:space="preserve"> повторны</w:t>
      </w:r>
      <w:r w:rsidR="00F01FD1" w:rsidRPr="00FD27F0">
        <w:rPr>
          <w:color w:val="000000"/>
          <w:shd w:val="clear" w:color="auto" w:fill="FFFFFF"/>
        </w:rPr>
        <w:t>х</w:t>
      </w:r>
      <w:r w:rsidR="003324F2" w:rsidRPr="00FD27F0">
        <w:rPr>
          <w:color w:val="000000"/>
          <w:shd w:val="clear" w:color="auto" w:fill="FFFFFF"/>
        </w:rPr>
        <w:t xml:space="preserve"> свидетельств</w:t>
      </w:r>
      <w:r w:rsidR="00FD27F0">
        <w:rPr>
          <w:color w:val="000000"/>
          <w:shd w:val="clear" w:color="auto" w:fill="FFFFFF"/>
        </w:rPr>
        <w:t>,</w:t>
      </w:r>
      <w:r w:rsidR="00F01FD1" w:rsidRPr="00FD27F0">
        <w:rPr>
          <w:color w:val="000000"/>
          <w:shd w:val="clear" w:color="auto" w:fill="FFFFFF"/>
        </w:rPr>
        <w:t xml:space="preserve"> справок о рождении, о смерти</w:t>
      </w:r>
      <w:r w:rsidR="00FD27F0">
        <w:rPr>
          <w:color w:val="000000"/>
          <w:shd w:val="clear" w:color="auto" w:fill="FFFFFF"/>
        </w:rPr>
        <w:t>,</w:t>
      </w:r>
      <w:r w:rsidR="00F01FD1" w:rsidRPr="00FD27F0">
        <w:rPr>
          <w:color w:val="000000"/>
          <w:shd w:val="clear" w:color="auto" w:fill="FFFFFF"/>
        </w:rPr>
        <w:t xml:space="preserve">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</w:r>
      <w:r w:rsidR="00FD27F0">
        <w:rPr>
          <w:color w:val="000000"/>
          <w:shd w:val="clear" w:color="auto" w:fill="FFFFFF"/>
        </w:rPr>
        <w:t>;</w:t>
      </w:r>
    </w:p>
    <w:p w14:paraId="17E6361B" w14:textId="338C043A" w:rsidR="00FD27F0" w:rsidRPr="00514BD9" w:rsidRDefault="00E21F91" w:rsidP="00FD27F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FD27F0" w:rsidRPr="00514BD9">
        <w:rPr>
          <w:color w:val="000000" w:themeColor="text1"/>
        </w:rPr>
        <w:t>.</w:t>
      </w:r>
      <w:r w:rsidR="00337591">
        <w:rPr>
          <w:color w:val="000000" w:themeColor="text1"/>
        </w:rPr>
        <w:t>2. </w:t>
      </w:r>
      <w:r w:rsidR="00FF71C3">
        <w:rPr>
          <w:color w:val="000000" w:themeColor="text1"/>
        </w:rPr>
        <w:t>составляет</w:t>
      </w:r>
      <w:r w:rsidR="00FD27F0" w:rsidRPr="00514BD9">
        <w:rPr>
          <w:color w:val="000000" w:themeColor="text1"/>
        </w:rPr>
        <w:t xml:space="preserve"> материалы и </w:t>
      </w:r>
      <w:r w:rsidR="00FF71C3">
        <w:rPr>
          <w:color w:val="000000" w:themeColor="text1"/>
        </w:rPr>
        <w:t>выносит</w:t>
      </w:r>
      <w:r w:rsidR="00FD27F0" w:rsidRPr="00514BD9">
        <w:rPr>
          <w:color w:val="000000" w:themeColor="text1"/>
        </w:rPr>
        <w:t xml:space="preserve"> заключения о возможности (невозможности)  перемены гражданами Республики Беларусь</w:t>
      </w:r>
      <w:r w:rsidR="00FD27F0">
        <w:rPr>
          <w:color w:val="000000" w:themeColor="text1"/>
        </w:rPr>
        <w:t xml:space="preserve"> </w:t>
      </w:r>
      <w:r w:rsidR="00FD27F0" w:rsidRPr="00514BD9">
        <w:rPr>
          <w:color w:val="000000" w:themeColor="text1"/>
        </w:rPr>
        <w:t>фамилии, собственного имени, отчества, направляет их в главное управление юстиции Гродненского областного исполнительного комитета</w:t>
      </w:r>
      <w:r w:rsidR="00FD27F0">
        <w:rPr>
          <w:color w:val="000000" w:themeColor="text1"/>
        </w:rPr>
        <w:t xml:space="preserve"> (далее – </w:t>
      </w:r>
      <w:r w:rsidR="00EE3530">
        <w:rPr>
          <w:color w:val="000000" w:themeColor="text1"/>
        </w:rPr>
        <w:t xml:space="preserve">главное </w:t>
      </w:r>
      <w:r w:rsidR="00FD27F0">
        <w:rPr>
          <w:color w:val="000000" w:themeColor="text1"/>
        </w:rPr>
        <w:t>управление юстиции) для получения разрешения (отказа) в перемене</w:t>
      </w:r>
      <w:r w:rsidR="00FD27F0" w:rsidRPr="00514BD9">
        <w:rPr>
          <w:color w:val="000000" w:themeColor="text1"/>
        </w:rPr>
        <w:t>;</w:t>
      </w:r>
    </w:p>
    <w:p w14:paraId="656AF41A" w14:textId="745A10BE" w:rsidR="007270E9" w:rsidRPr="007270E9" w:rsidRDefault="00E21F91" w:rsidP="007270E9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805B64">
        <w:rPr>
          <w:color w:val="000000"/>
          <w:shd w:val="clear" w:color="auto" w:fill="FFFFFF"/>
        </w:rPr>
        <w:t>.</w:t>
      </w:r>
      <w:r w:rsidR="00337591">
        <w:rPr>
          <w:color w:val="000000"/>
          <w:shd w:val="clear" w:color="auto" w:fill="FFFFFF"/>
        </w:rPr>
        <w:t>3. </w:t>
      </w:r>
      <w:r w:rsidR="007270E9" w:rsidRPr="007270E9">
        <w:rPr>
          <w:color w:val="000000"/>
          <w:shd w:val="clear" w:color="auto" w:fill="FFFFFF"/>
        </w:rPr>
        <w:t>производит</w:t>
      </w:r>
      <w:r w:rsidR="007270E9">
        <w:rPr>
          <w:color w:val="000000"/>
          <w:shd w:val="clear" w:color="auto" w:fill="FFFFFF"/>
        </w:rPr>
        <w:t xml:space="preserve"> с</w:t>
      </w:r>
      <w:r w:rsidR="007270E9" w:rsidRPr="007270E9">
        <w:rPr>
          <w:color w:val="000000"/>
          <w:shd w:val="clear" w:color="auto" w:fill="FFFFFF"/>
        </w:rPr>
        <w:t>нижение брачного возраста по заявлению лиц, вступающих в брак, в соответствии со</w:t>
      </w:r>
      <w:r w:rsidR="007270E9">
        <w:rPr>
          <w:color w:val="000000"/>
          <w:shd w:val="clear" w:color="auto" w:fill="FFFFFF"/>
        </w:rPr>
        <w:t xml:space="preserve"> </w:t>
      </w:r>
      <w:hyperlink r:id="rId9" w:anchor="&amp;Article=18" w:history="1">
        <w:r w:rsidR="007270E9" w:rsidRPr="007270E9">
          <w:rPr>
            <w:bdr w:val="none" w:sz="0" w:space="0" w:color="auto" w:frame="1"/>
            <w:shd w:val="clear" w:color="auto" w:fill="FFFFFF"/>
          </w:rPr>
          <w:t>статьей 18</w:t>
        </w:r>
      </w:hyperlink>
      <w:r w:rsidR="007270E9" w:rsidRPr="007270E9">
        <w:t xml:space="preserve"> </w:t>
      </w:r>
      <w:r w:rsidR="007270E9" w:rsidRPr="007270E9">
        <w:rPr>
          <w:color w:val="000000"/>
          <w:shd w:val="clear" w:color="auto" w:fill="FFFFFF"/>
        </w:rPr>
        <w:t>Кодекса</w:t>
      </w:r>
      <w:r w:rsidR="007270E9">
        <w:rPr>
          <w:color w:val="000000"/>
          <w:shd w:val="clear" w:color="auto" w:fill="FFFFFF"/>
        </w:rPr>
        <w:t xml:space="preserve"> Республики Беларусь о браке и семье;</w:t>
      </w:r>
    </w:p>
    <w:p w14:paraId="46F02D40" w14:textId="6710C581" w:rsidR="007270E9" w:rsidRPr="007270E9" w:rsidRDefault="00E21F91" w:rsidP="00B819A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805B64">
        <w:rPr>
          <w:color w:val="000000"/>
          <w:shd w:val="clear" w:color="auto" w:fill="FFFFFF"/>
        </w:rPr>
        <w:t>.</w:t>
      </w:r>
      <w:r w:rsidR="00337591">
        <w:rPr>
          <w:color w:val="000000"/>
          <w:shd w:val="clear" w:color="auto" w:fill="FFFFFF"/>
        </w:rPr>
        <w:t>4</w:t>
      </w:r>
      <w:r w:rsidR="007270E9">
        <w:rPr>
          <w:color w:val="000000"/>
          <w:shd w:val="clear" w:color="auto" w:fill="FFFFFF"/>
        </w:rPr>
        <w:t xml:space="preserve">. </w:t>
      </w:r>
      <w:r w:rsidR="007270E9" w:rsidRPr="007270E9">
        <w:rPr>
          <w:color w:val="000000"/>
          <w:shd w:val="clear" w:color="auto" w:fill="FFFFFF"/>
        </w:rPr>
        <w:t>составляет заключени</w:t>
      </w:r>
      <w:r w:rsidR="00233E97">
        <w:rPr>
          <w:color w:val="000000"/>
          <w:shd w:val="clear" w:color="auto" w:fill="FFFFFF"/>
        </w:rPr>
        <w:t>я</w:t>
      </w:r>
      <w:r w:rsidR="007270E9" w:rsidRPr="007270E9">
        <w:rPr>
          <w:color w:val="000000"/>
          <w:shd w:val="clear" w:color="auto" w:fill="FFFFFF"/>
        </w:rPr>
        <w:t xml:space="preserve"> о внесении либо об отказе во внесении изменений, дополнений, исправлений в записи актов</w:t>
      </w:r>
      <w:r w:rsidR="007270E9">
        <w:rPr>
          <w:color w:val="000000"/>
          <w:shd w:val="clear" w:color="auto" w:fill="FFFFFF"/>
        </w:rPr>
        <w:t>;</w:t>
      </w:r>
    </w:p>
    <w:p w14:paraId="7BD8C2AD" w14:textId="0AC00F16" w:rsidR="00B819A2" w:rsidRPr="00141ECA" w:rsidRDefault="00E21F91" w:rsidP="00B819A2">
      <w:pPr>
        <w:ind w:firstLine="708"/>
        <w:jc w:val="both"/>
      </w:pPr>
      <w:r>
        <w:t>8</w:t>
      </w:r>
      <w:r w:rsidR="00B819A2">
        <w:t>.</w:t>
      </w:r>
      <w:r w:rsidR="00337591">
        <w:t>5. </w:t>
      </w:r>
      <w:r w:rsidR="00B819A2" w:rsidRPr="00141ECA">
        <w:t>выда</w:t>
      </w:r>
      <w:r w:rsidR="007270E9">
        <w:t>ё</w:t>
      </w:r>
      <w:r w:rsidR="00B819A2" w:rsidRPr="00141ECA">
        <w:t xml:space="preserve">т копии записей актов гражданского состояния по запросам суда, прокуратуры, органов уголовного преследования, нотариусов в связи с нахождением дел в их производстве, а также загранучреждений, органов, регистрирующих акты гражданского состояния, Министерства юстиции, органов принудительного исполнения, </w:t>
      </w:r>
      <w:r w:rsidR="00B819A2" w:rsidRPr="00141ECA">
        <w:lastRenderedPageBreak/>
        <w:t>других государственных органов (должностных лиц) в случаях, предусмотренных законодательными актами;</w:t>
      </w:r>
    </w:p>
    <w:p w14:paraId="6592014C" w14:textId="3AC72CDD" w:rsidR="007270E9" w:rsidRDefault="00E21F91" w:rsidP="007270E9">
      <w:pPr>
        <w:ind w:firstLine="708"/>
        <w:jc w:val="both"/>
      </w:pPr>
      <w:r>
        <w:t>8</w:t>
      </w:r>
      <w:r w:rsidR="007270E9" w:rsidRPr="00141ECA">
        <w:t>.</w:t>
      </w:r>
      <w:r w:rsidR="00337591">
        <w:t>6. </w:t>
      </w:r>
      <w:r w:rsidR="007270E9" w:rsidRPr="00141ECA">
        <w:t xml:space="preserve">обеспечивает информационное взаимодействие при работе с государственной информационной системой «Регистр населения» в рамках реализации </w:t>
      </w:r>
      <w:r w:rsidR="007270E9">
        <w:t xml:space="preserve"> </w:t>
      </w:r>
      <w:r w:rsidR="007270E9" w:rsidRPr="00141ECA">
        <w:t xml:space="preserve">положений </w:t>
      </w:r>
      <w:r w:rsidR="007270E9">
        <w:t xml:space="preserve"> </w:t>
      </w:r>
      <w:r w:rsidR="007270E9" w:rsidRPr="00141ECA">
        <w:t>Закона</w:t>
      </w:r>
      <w:r w:rsidR="007270E9">
        <w:t xml:space="preserve"> </w:t>
      </w:r>
      <w:r w:rsidR="007270E9" w:rsidRPr="00141ECA">
        <w:t xml:space="preserve"> Республики Беларусь </w:t>
      </w:r>
      <w:r w:rsidR="007270E9" w:rsidRPr="00F01FD1">
        <w:rPr>
          <w:rStyle w:val="datepr"/>
          <w:color w:val="000000"/>
          <w:bdr w:val="none" w:sz="0" w:space="0" w:color="auto" w:frame="1"/>
          <w:shd w:val="clear" w:color="auto" w:fill="FFFFFF"/>
        </w:rPr>
        <w:t>21 июля 2008 г</w:t>
      </w:r>
      <w:r w:rsidR="007270E9">
        <w:rPr>
          <w:rStyle w:val="datepr"/>
          <w:color w:val="000000"/>
          <w:bdr w:val="none" w:sz="0" w:space="0" w:color="auto" w:frame="1"/>
          <w:shd w:val="clear" w:color="auto" w:fill="FFFFFF"/>
        </w:rPr>
        <w:t xml:space="preserve">ода  </w:t>
      </w:r>
      <w:r w:rsidR="007270E9" w:rsidRPr="00F01FD1">
        <w:rPr>
          <w:rStyle w:val="number"/>
          <w:color w:val="000000"/>
          <w:bdr w:val="none" w:sz="0" w:space="0" w:color="auto" w:frame="1"/>
          <w:shd w:val="clear" w:color="auto" w:fill="FFFFFF"/>
        </w:rPr>
        <w:t>№ 418-З</w:t>
      </w:r>
      <w:r w:rsidR="007270E9" w:rsidRPr="00141ECA">
        <w:t xml:space="preserve"> «О регистре населе</w:t>
      </w:r>
      <w:r w:rsidR="007270E9">
        <w:t>ния»;</w:t>
      </w:r>
    </w:p>
    <w:p w14:paraId="2D48B43A" w14:textId="5307E615" w:rsidR="007270E9" w:rsidRDefault="00E21F91" w:rsidP="007270E9">
      <w:pPr>
        <w:ind w:firstLine="708"/>
        <w:jc w:val="both"/>
      </w:pPr>
      <w:r>
        <w:t>8</w:t>
      </w:r>
      <w:r w:rsidR="00805B64">
        <w:t>.</w:t>
      </w:r>
      <w:r w:rsidR="00337591">
        <w:t>7</w:t>
      </w:r>
      <w:r w:rsidR="007270E9">
        <w:t xml:space="preserve">. </w:t>
      </w:r>
      <w:r w:rsidR="007270E9" w:rsidRPr="004C68A0">
        <w:t xml:space="preserve">вносит, </w:t>
      </w:r>
      <w:r w:rsidR="007270E9" w:rsidRPr="004C68A0">
        <w:rPr>
          <w:color w:val="000000" w:themeColor="text1"/>
        </w:rPr>
        <w:t>дополняет</w:t>
      </w:r>
      <w:r w:rsidR="007270E9" w:rsidRPr="004C68A0">
        <w:t xml:space="preserve"> </w:t>
      </w:r>
      <w:r w:rsidR="007270E9">
        <w:t xml:space="preserve">регистр населения </w:t>
      </w:r>
      <w:r w:rsidR="007270E9" w:rsidRPr="004C68A0">
        <w:t>персональны</w:t>
      </w:r>
      <w:r w:rsidR="007270E9">
        <w:t>ми</w:t>
      </w:r>
      <w:r w:rsidR="007270E9" w:rsidRPr="004C68A0">
        <w:t xml:space="preserve"> данны</w:t>
      </w:r>
      <w:r w:rsidR="007270E9">
        <w:t>ми</w:t>
      </w:r>
      <w:r w:rsidR="007270E9" w:rsidRPr="004C68A0">
        <w:t xml:space="preserve">, актуализирует их, удостоверяет электронно-цифровой подписью; </w:t>
      </w:r>
    </w:p>
    <w:p w14:paraId="5DF5602E" w14:textId="6F9368B8" w:rsidR="00EE3530" w:rsidRDefault="00E21F91" w:rsidP="007270E9">
      <w:pPr>
        <w:ind w:firstLine="708"/>
        <w:jc w:val="both"/>
      </w:pPr>
      <w:r>
        <w:t>8</w:t>
      </w:r>
      <w:r w:rsidR="00337591">
        <w:t>.8. </w:t>
      </w:r>
      <w:r w:rsidR="007270E9" w:rsidRPr="004C68A0">
        <w:t>принимает необходимые меры по хранению и защите персональных данных, вносимых (получаемых) в (из) регистр(а) населения;</w:t>
      </w:r>
    </w:p>
    <w:p w14:paraId="3FFE755A" w14:textId="0550AB0A" w:rsidR="00F74DE5" w:rsidRPr="00141ECA" w:rsidRDefault="00E21F91" w:rsidP="007270E9">
      <w:pPr>
        <w:ind w:firstLine="708"/>
        <w:jc w:val="both"/>
      </w:pPr>
      <w:r>
        <w:t>8</w:t>
      </w:r>
      <w:r w:rsidR="00EE3530">
        <w:t>.9</w:t>
      </w:r>
      <w:r w:rsidR="00337591">
        <w:t>. </w:t>
      </w:r>
      <w:r w:rsidR="002379AE" w:rsidRPr="00AF5F2C">
        <w:rPr>
          <w:color w:val="000000" w:themeColor="text1"/>
        </w:rPr>
        <w:t>принимает</w:t>
      </w:r>
      <w:r w:rsidR="002379AE" w:rsidRPr="002379AE">
        <w:rPr>
          <w:color w:val="FF0000"/>
        </w:rPr>
        <w:t xml:space="preserve"> </w:t>
      </w:r>
      <w:r w:rsidR="00F74DE5" w:rsidRPr="00141ECA">
        <w:t xml:space="preserve">от </w:t>
      </w:r>
      <w:r w:rsidR="00337591">
        <w:t xml:space="preserve">Березовского </w:t>
      </w:r>
      <w:r w:rsidR="0083670C" w:rsidRPr="00337591">
        <w:rPr>
          <w:iCs/>
        </w:rPr>
        <w:t>г</w:t>
      </w:r>
      <w:r w:rsidR="0083670C" w:rsidRPr="00337591">
        <w:rPr>
          <w:iCs/>
          <w:color w:val="000000"/>
          <w:shd w:val="clear" w:color="auto" w:fill="FFFFFF"/>
        </w:rPr>
        <w:t>ородск</w:t>
      </w:r>
      <w:r w:rsidR="00337591" w:rsidRPr="00337591">
        <w:rPr>
          <w:iCs/>
          <w:color w:val="000000"/>
          <w:shd w:val="clear" w:color="auto" w:fill="FFFFFF"/>
        </w:rPr>
        <w:t>ого</w:t>
      </w:r>
      <w:r w:rsidR="0083670C" w:rsidRPr="00B819A2">
        <w:rPr>
          <w:i/>
          <w:iCs/>
          <w:color w:val="000000"/>
          <w:shd w:val="clear" w:color="auto" w:fill="FFFFFF"/>
        </w:rPr>
        <w:t xml:space="preserve"> </w:t>
      </w:r>
      <w:r w:rsidR="00337591" w:rsidRPr="00337591">
        <w:rPr>
          <w:iCs/>
          <w:color w:val="000000"/>
          <w:shd w:val="clear" w:color="auto" w:fill="FFFFFF"/>
        </w:rPr>
        <w:t>и</w:t>
      </w:r>
      <w:r w:rsidR="0083670C" w:rsidRPr="0083670C">
        <w:rPr>
          <w:color w:val="000000"/>
          <w:shd w:val="clear" w:color="auto" w:fill="FFFFFF"/>
        </w:rPr>
        <w:t xml:space="preserve"> сельских исполнительных комитетов</w:t>
      </w:r>
      <w:r w:rsidR="0083670C">
        <w:rPr>
          <w:color w:val="000000"/>
          <w:sz w:val="25"/>
          <w:szCs w:val="25"/>
          <w:shd w:val="clear" w:color="auto" w:fill="FFFFFF"/>
        </w:rPr>
        <w:t xml:space="preserve"> </w:t>
      </w:r>
      <w:r w:rsidR="00EE3530" w:rsidRPr="00EE3530">
        <w:rPr>
          <w:color w:val="000000"/>
          <w:shd w:val="clear" w:color="auto" w:fill="FFFFFF"/>
        </w:rPr>
        <w:t>(далее – сельисполкомы)</w:t>
      </w:r>
      <w:r w:rsidR="00EE3530">
        <w:rPr>
          <w:color w:val="000000"/>
          <w:sz w:val="25"/>
          <w:szCs w:val="25"/>
          <w:shd w:val="clear" w:color="auto" w:fill="FFFFFF"/>
        </w:rPr>
        <w:t xml:space="preserve"> </w:t>
      </w:r>
      <w:r w:rsidR="00F74DE5" w:rsidRPr="00141ECA">
        <w:t>первые и вторые экземпляры записей актов гражданского состояния</w:t>
      </w:r>
      <w:r w:rsidR="00DC67E5">
        <w:rPr>
          <w:color w:val="FF0000"/>
          <w:szCs w:val="32"/>
        </w:rPr>
        <w:t xml:space="preserve"> </w:t>
      </w:r>
      <w:bookmarkStart w:id="4" w:name="_Hlk53477031"/>
      <w:r w:rsidR="00AF5F2C" w:rsidRPr="002A68FC">
        <w:rPr>
          <w:szCs w:val="32"/>
        </w:rPr>
        <w:t xml:space="preserve">как на бумажном носителе, так </w:t>
      </w:r>
      <w:r w:rsidR="00DC67E5" w:rsidRPr="002A68FC">
        <w:rPr>
          <w:szCs w:val="32"/>
        </w:rPr>
        <w:t>и в электронном виде</w:t>
      </w:r>
      <w:bookmarkEnd w:id="4"/>
      <w:r w:rsidR="00F74DE5" w:rsidRPr="00141ECA">
        <w:t>, проверяет правильность их оформления;</w:t>
      </w:r>
    </w:p>
    <w:p w14:paraId="6B0D58FA" w14:textId="5CF8CFF8" w:rsidR="0083670C" w:rsidRDefault="00E21F91" w:rsidP="0083670C">
      <w:pPr>
        <w:ind w:firstLine="708"/>
        <w:jc w:val="both"/>
      </w:pPr>
      <w:r>
        <w:t>8</w:t>
      </w:r>
      <w:r w:rsidR="00337591">
        <w:t>.10. </w:t>
      </w:r>
      <w:r w:rsidR="0083670C" w:rsidRPr="00141ECA">
        <w:t xml:space="preserve">ведёт в установленном порядке учёт записей актов гражданского состояния, совершённых </w:t>
      </w:r>
      <w:r w:rsidR="0083670C" w:rsidRPr="002A68FC">
        <w:t>в пределах соответствующей административно-территориальной единицы</w:t>
      </w:r>
      <w:r w:rsidR="0083670C" w:rsidRPr="00141ECA">
        <w:t xml:space="preserve">; </w:t>
      </w:r>
    </w:p>
    <w:p w14:paraId="7A1B6FD8" w14:textId="0AFB2BFE" w:rsidR="0083670C" w:rsidRDefault="00E21F91" w:rsidP="0083670C">
      <w:pPr>
        <w:ind w:firstLine="708"/>
        <w:jc w:val="both"/>
      </w:pPr>
      <w:r>
        <w:t>8</w:t>
      </w:r>
      <w:r w:rsidR="00EE3530">
        <w:t>.11</w:t>
      </w:r>
      <w:r w:rsidR="00337591">
        <w:t>. </w:t>
      </w:r>
      <w:r w:rsidR="0083670C" w:rsidRPr="00141ECA">
        <w:t>обеспечивает хранение первых экземпляров записей актов гражданского состояния и другой документации в течение установленных сроков;</w:t>
      </w:r>
      <w:r w:rsidR="0083670C" w:rsidRPr="00B61F01">
        <w:t xml:space="preserve"> </w:t>
      </w:r>
    </w:p>
    <w:p w14:paraId="1FE8CC99" w14:textId="2999E4C0" w:rsidR="00F74DE5" w:rsidRDefault="00E21F91" w:rsidP="00F74DE5">
      <w:pPr>
        <w:ind w:firstLine="708"/>
        <w:jc w:val="both"/>
      </w:pPr>
      <w:bookmarkStart w:id="5" w:name="_Hlk53477968"/>
      <w:r>
        <w:t>8</w:t>
      </w:r>
      <w:r w:rsidR="00EE3530" w:rsidRPr="00141ECA">
        <w:t>.</w:t>
      </w:r>
      <w:r w:rsidR="00EE3530">
        <w:t>12</w:t>
      </w:r>
      <w:r w:rsidR="00337591">
        <w:t>. </w:t>
      </w:r>
      <w:r w:rsidR="00F74DE5" w:rsidRPr="00141ECA">
        <w:t xml:space="preserve">представляет в </w:t>
      </w:r>
      <w:r w:rsidR="00640473">
        <w:t xml:space="preserve">главное </w:t>
      </w:r>
      <w:r w:rsidR="00F74DE5" w:rsidRPr="00141ECA">
        <w:t xml:space="preserve">управление юстиции, органы государственной статистики, иные государственные органы </w:t>
      </w:r>
      <w:r w:rsidR="00B61F01" w:rsidRPr="002A68FC">
        <w:t xml:space="preserve">ведомственную и статистическую отчетность </w:t>
      </w:r>
      <w:bookmarkEnd w:id="5"/>
      <w:r w:rsidR="00F74DE5" w:rsidRPr="00141ECA">
        <w:t>в порядке, предусмотренном законодательством Республики Беларусь;</w:t>
      </w:r>
    </w:p>
    <w:p w14:paraId="648C549D" w14:textId="06EADD3A" w:rsidR="00F74DE5" w:rsidRDefault="00E21F91" w:rsidP="00F74DE5">
      <w:pPr>
        <w:ind w:firstLine="708"/>
        <w:jc w:val="both"/>
      </w:pPr>
      <w:r>
        <w:t>8</w:t>
      </w:r>
      <w:r w:rsidR="00EE3530">
        <w:t>.13</w:t>
      </w:r>
      <w:r w:rsidR="00337591">
        <w:t>. </w:t>
      </w:r>
      <w:r w:rsidR="00F74DE5" w:rsidRPr="00141ECA">
        <w:t>направляет вторые экземпляры записей актов гражданского состояния</w:t>
      </w:r>
      <w:r w:rsidR="00DC67E5">
        <w:t xml:space="preserve"> </w:t>
      </w:r>
      <w:r w:rsidR="00DC67E5" w:rsidRPr="002A68FC">
        <w:t>на бумажном носителе и в электронном виде</w:t>
      </w:r>
      <w:r w:rsidR="00F74DE5" w:rsidRPr="00141ECA">
        <w:t>, подлежащие статистической обработке, в органы государственной статистики;</w:t>
      </w:r>
    </w:p>
    <w:p w14:paraId="1AA57FB3" w14:textId="5338FD96" w:rsidR="00F74DE5" w:rsidRPr="00141ECA" w:rsidRDefault="00E21F91" w:rsidP="00F74DE5">
      <w:pPr>
        <w:pStyle w:val="underpoint"/>
        <w:ind w:firstLine="708"/>
        <w:rPr>
          <w:sz w:val="30"/>
          <w:szCs w:val="30"/>
        </w:rPr>
      </w:pPr>
      <w:r>
        <w:rPr>
          <w:sz w:val="30"/>
          <w:szCs w:val="30"/>
        </w:rPr>
        <w:t>8</w:t>
      </w:r>
      <w:r w:rsidR="00EE3530" w:rsidRPr="00EE3530">
        <w:rPr>
          <w:sz w:val="30"/>
          <w:szCs w:val="30"/>
        </w:rPr>
        <w:t>.14</w:t>
      </w:r>
      <w:r w:rsidR="00337591">
        <w:rPr>
          <w:sz w:val="30"/>
          <w:szCs w:val="30"/>
        </w:rPr>
        <w:t>. </w:t>
      </w:r>
      <w:r w:rsidR="00F74DE5" w:rsidRPr="00141ECA">
        <w:rPr>
          <w:sz w:val="30"/>
          <w:szCs w:val="30"/>
        </w:rPr>
        <w:t>направляет вторые экземпляры записей актов гражданского состояния, не подлежащие статистической обработке</w:t>
      </w:r>
      <w:r w:rsidR="00DC67E5">
        <w:rPr>
          <w:sz w:val="30"/>
          <w:szCs w:val="30"/>
        </w:rPr>
        <w:t xml:space="preserve"> </w:t>
      </w:r>
      <w:r w:rsidR="00DC67E5" w:rsidRPr="002A68FC">
        <w:rPr>
          <w:sz w:val="30"/>
          <w:szCs w:val="30"/>
        </w:rPr>
        <w:t>на бумажном носителе и в электронном виде</w:t>
      </w:r>
      <w:r w:rsidR="00F74DE5" w:rsidRPr="00141ECA">
        <w:rPr>
          <w:sz w:val="30"/>
          <w:szCs w:val="30"/>
        </w:rPr>
        <w:t xml:space="preserve">, в </w:t>
      </w:r>
      <w:r w:rsidR="00F74DE5">
        <w:rPr>
          <w:sz w:val="30"/>
          <w:szCs w:val="30"/>
        </w:rPr>
        <w:t>о</w:t>
      </w:r>
      <w:r w:rsidR="00F74DE5" w:rsidRPr="00141ECA">
        <w:rPr>
          <w:sz w:val="30"/>
          <w:szCs w:val="30"/>
        </w:rPr>
        <w:t>тдел по вопросам делопроизводства,</w:t>
      </w:r>
      <w:r w:rsidR="00F74DE5">
        <w:rPr>
          <w:sz w:val="30"/>
          <w:szCs w:val="30"/>
        </w:rPr>
        <w:t xml:space="preserve"> </w:t>
      </w:r>
      <w:r w:rsidR="00F74DE5" w:rsidRPr="00141ECA">
        <w:rPr>
          <w:sz w:val="30"/>
          <w:szCs w:val="30"/>
        </w:rPr>
        <w:t>архивам, в том числе загса</w:t>
      </w:r>
      <w:r w:rsidR="00F74DE5">
        <w:rPr>
          <w:sz w:val="30"/>
          <w:szCs w:val="30"/>
        </w:rPr>
        <w:t xml:space="preserve"> гл</w:t>
      </w:r>
      <w:r w:rsidR="00F74DE5" w:rsidRPr="00141ECA">
        <w:rPr>
          <w:sz w:val="30"/>
          <w:szCs w:val="30"/>
        </w:rPr>
        <w:t>авного управления юстиции;</w:t>
      </w:r>
    </w:p>
    <w:p w14:paraId="1FECA577" w14:textId="62C0B99E" w:rsidR="00FD27F0" w:rsidRPr="002A68FC" w:rsidRDefault="00E21F91" w:rsidP="00FD27F0">
      <w:pPr>
        <w:ind w:firstLine="708"/>
        <w:jc w:val="both"/>
      </w:pPr>
      <w:r>
        <w:t>8</w:t>
      </w:r>
      <w:r w:rsidR="00EE3530">
        <w:t>.15</w:t>
      </w:r>
      <w:r w:rsidR="00EE3530" w:rsidRPr="00141ECA">
        <w:t>.</w:t>
      </w:r>
      <w:r w:rsidR="00337591">
        <w:t> </w:t>
      </w:r>
      <w:r w:rsidR="00FD27F0" w:rsidRPr="002A68FC">
        <w:t>исполня</w:t>
      </w:r>
      <w:r w:rsidR="00FD27F0">
        <w:t>е</w:t>
      </w:r>
      <w:r w:rsidR="00FD27F0" w:rsidRPr="002A68FC">
        <w:t xml:space="preserve">т переданные </w:t>
      </w:r>
      <w:r w:rsidR="00233E97" w:rsidRPr="002A68FC">
        <w:t xml:space="preserve">в установленном порядке </w:t>
      </w:r>
      <w:r w:rsidR="00233E97">
        <w:t>отделу загс</w:t>
      </w:r>
      <w:r w:rsidR="00FD27F0" w:rsidRPr="002A68FC">
        <w:t xml:space="preserve"> просьбы учреждений юстиции иностранных государств об оказании правовой помощи и обраща</w:t>
      </w:r>
      <w:r w:rsidR="00233E97">
        <w:t>ет</w:t>
      </w:r>
      <w:r w:rsidR="00FD27F0" w:rsidRPr="002A68FC">
        <w:t>ся с такими просьбами к учреждениям юстиции иностранных государств при осуществлении административных процедур</w:t>
      </w:r>
      <w:r w:rsidR="00233E97" w:rsidRPr="00233E97">
        <w:t xml:space="preserve"> </w:t>
      </w:r>
      <w:r w:rsidR="00233E97" w:rsidRPr="002A68FC">
        <w:t>в соответствии с законодательством Республики Беларусь и международными договорами</w:t>
      </w:r>
      <w:r w:rsidR="00FD27F0">
        <w:t>;</w:t>
      </w:r>
    </w:p>
    <w:p w14:paraId="25102F49" w14:textId="405BD304" w:rsidR="00F74DE5" w:rsidRPr="00141ECA" w:rsidRDefault="00E21F91" w:rsidP="00F74DE5">
      <w:pPr>
        <w:ind w:firstLine="708"/>
        <w:jc w:val="both"/>
      </w:pPr>
      <w:r>
        <w:lastRenderedPageBreak/>
        <w:t>8</w:t>
      </w:r>
      <w:r w:rsidR="00EE3530">
        <w:t>.16</w:t>
      </w:r>
      <w:r w:rsidR="00EE3530" w:rsidRPr="00141ECA">
        <w:t>.</w:t>
      </w:r>
      <w:r w:rsidR="00337591">
        <w:t> </w:t>
      </w:r>
      <w:r w:rsidR="00F74DE5" w:rsidRPr="00141ECA">
        <w:t>обеспечивает учет, хранение и расходование бланков свидетельств о регистрации актов гражданского состояния, а также хранение гербовой печати;</w:t>
      </w:r>
    </w:p>
    <w:p w14:paraId="78F2D4BD" w14:textId="2E81FA32" w:rsidR="00F74DE5" w:rsidRPr="00141ECA" w:rsidRDefault="00E21F91" w:rsidP="00F74DE5">
      <w:pPr>
        <w:ind w:firstLine="708"/>
        <w:jc w:val="both"/>
      </w:pPr>
      <w:r>
        <w:t>8</w:t>
      </w:r>
      <w:r w:rsidR="00EE3530">
        <w:t>.17</w:t>
      </w:r>
      <w:r w:rsidR="00337591">
        <w:t>. </w:t>
      </w:r>
      <w:r w:rsidR="00F74DE5" w:rsidRPr="00141ECA">
        <w:t>изучает и обобщает практику применения законодательства Республики Беларусь о браке и семье при регистрации актов гражданского состояния</w:t>
      </w:r>
      <w:r w:rsidR="00A85EDB">
        <w:t xml:space="preserve"> проводит</w:t>
      </w:r>
      <w:r w:rsidR="00DA33DF">
        <w:t xml:space="preserve"> запланированные Министерством юстиции</w:t>
      </w:r>
      <w:r w:rsidR="00EE3530">
        <w:t>, главным управлением юстиции</w:t>
      </w:r>
      <w:r w:rsidR="00DA33DF">
        <w:t xml:space="preserve"> </w:t>
      </w:r>
      <w:r w:rsidR="00A85EDB">
        <w:t xml:space="preserve">мероприятия по совершенствованию деятельности </w:t>
      </w:r>
      <w:r w:rsidR="00DA33DF">
        <w:t xml:space="preserve">органов загса </w:t>
      </w:r>
      <w:r w:rsidR="00A85EDB">
        <w:t xml:space="preserve">по </w:t>
      </w:r>
      <w:r w:rsidR="00A85EDB" w:rsidRPr="00141ECA">
        <w:t>регистраци</w:t>
      </w:r>
      <w:r w:rsidR="00A85EDB">
        <w:t>и</w:t>
      </w:r>
      <w:r w:rsidR="00A85EDB" w:rsidRPr="00141ECA">
        <w:t xml:space="preserve"> актов гражданского состояния</w:t>
      </w:r>
      <w:r w:rsidR="00F74DE5" w:rsidRPr="00141ECA">
        <w:t>;</w:t>
      </w:r>
    </w:p>
    <w:p w14:paraId="16D852F8" w14:textId="72B0A19B" w:rsidR="00F74DE5" w:rsidRPr="00141ECA" w:rsidRDefault="00E21F91" w:rsidP="00F74DE5">
      <w:pPr>
        <w:ind w:firstLine="708"/>
        <w:jc w:val="both"/>
      </w:pPr>
      <w:r>
        <w:t>8</w:t>
      </w:r>
      <w:r w:rsidR="004D7F2E">
        <w:t>.18</w:t>
      </w:r>
      <w:r w:rsidR="00337591">
        <w:t>. </w:t>
      </w:r>
      <w:r w:rsidR="00F727DA" w:rsidRPr="002A68FC">
        <w:t xml:space="preserve">проводит проверку деятельности </w:t>
      </w:r>
      <w:bookmarkStart w:id="6" w:name="_Hlk53478166"/>
      <w:r w:rsidR="004D7F2E">
        <w:t>сельисполкомов</w:t>
      </w:r>
      <w:r w:rsidR="00F727DA" w:rsidRPr="002A68FC">
        <w:t xml:space="preserve"> </w:t>
      </w:r>
      <w:bookmarkEnd w:id="6"/>
      <w:r w:rsidR="00F727DA" w:rsidRPr="002A68FC">
        <w:t>по регистрации актов гражданского состояния,</w:t>
      </w:r>
      <w:r w:rsidR="006D181F" w:rsidRPr="002A68FC">
        <w:t xml:space="preserve"> а также проверяет </w:t>
      </w:r>
      <w:r w:rsidR="004D7F2E">
        <w:t xml:space="preserve">у них </w:t>
      </w:r>
      <w:r w:rsidR="006D181F" w:rsidRPr="002A68FC">
        <w:t>учет и хранение бланков свидетельств о регистрации актов гражданского состояния,</w:t>
      </w:r>
      <w:r w:rsidR="00F727DA" w:rsidRPr="002A68FC">
        <w:t xml:space="preserve"> </w:t>
      </w:r>
      <w:r w:rsidR="00F74DE5" w:rsidRPr="00141ECA">
        <w:t xml:space="preserve">оказывает методическую помощь должностным лицам </w:t>
      </w:r>
      <w:r w:rsidR="004D7F2E">
        <w:t xml:space="preserve">сельисполкомов, </w:t>
      </w:r>
      <w:r w:rsidR="00F74DE5" w:rsidRPr="00141ECA">
        <w:t xml:space="preserve">осуществляющим регистрацию актов гражданского состояния, обобщает </w:t>
      </w:r>
      <w:bookmarkStart w:id="7" w:name="_Hlk53481446"/>
      <w:r w:rsidR="00F74DE5" w:rsidRPr="00141ECA">
        <w:t>положительный опыт их работы</w:t>
      </w:r>
      <w:bookmarkEnd w:id="7"/>
      <w:r w:rsidR="00F74DE5" w:rsidRPr="00141ECA">
        <w:t>;</w:t>
      </w:r>
    </w:p>
    <w:p w14:paraId="03F3B4C3" w14:textId="5D5EE452" w:rsidR="00F74DE5" w:rsidRPr="002A68FC" w:rsidRDefault="00E21F91" w:rsidP="004D3F63">
      <w:pPr>
        <w:ind w:firstLine="720"/>
        <w:jc w:val="both"/>
        <w:rPr>
          <w:szCs w:val="32"/>
        </w:rPr>
      </w:pPr>
      <w:r>
        <w:rPr>
          <w:lang w:val="be-BY"/>
        </w:rPr>
        <w:t>8</w:t>
      </w:r>
      <w:r w:rsidR="004D7F2E">
        <w:t>.19</w:t>
      </w:r>
      <w:r w:rsidR="00337591">
        <w:t>.</w:t>
      </w:r>
      <w:r w:rsidR="00337591">
        <w:rPr>
          <w:lang w:val="be-BY"/>
        </w:rPr>
        <w:t> </w:t>
      </w:r>
      <w:r w:rsidR="00F74DE5" w:rsidRPr="00141ECA">
        <w:t>проводит работу по</w:t>
      </w:r>
      <w:r w:rsidR="007270E9">
        <w:t>:</w:t>
      </w:r>
      <w:r w:rsidR="00F727DA">
        <w:t xml:space="preserve"> </w:t>
      </w:r>
      <w:r w:rsidR="00F727DA" w:rsidRPr="002A68FC">
        <w:t>разъяснению брачно-семейного законодательства</w:t>
      </w:r>
      <w:r w:rsidR="007270E9">
        <w:t>;</w:t>
      </w:r>
      <w:r w:rsidR="00F727DA">
        <w:t xml:space="preserve"> </w:t>
      </w:r>
      <w:r w:rsidR="00F74DE5" w:rsidRPr="00141ECA">
        <w:t>правовому просвещению населения, в том числе с использованием средств массовой информации</w:t>
      </w:r>
      <w:r w:rsidR="007270E9">
        <w:t>;</w:t>
      </w:r>
      <w:r w:rsidR="00112683" w:rsidRPr="002A68FC">
        <w:t xml:space="preserve"> </w:t>
      </w:r>
      <w:r w:rsidR="00CE6284" w:rsidRPr="002A68FC">
        <w:rPr>
          <w:szCs w:val="32"/>
        </w:rPr>
        <w:t>организации</w:t>
      </w:r>
      <w:r w:rsidR="00112683" w:rsidRPr="002A68FC">
        <w:rPr>
          <w:szCs w:val="32"/>
        </w:rPr>
        <w:t xml:space="preserve"> мероприятий, направленных на укрепление института семьи в обществе</w:t>
      </w:r>
      <w:r w:rsidR="00CE6284" w:rsidRPr="002A68FC">
        <w:rPr>
          <w:szCs w:val="32"/>
        </w:rPr>
        <w:t>;</w:t>
      </w:r>
    </w:p>
    <w:p w14:paraId="376A46F3" w14:textId="69A1F7A5" w:rsidR="00F74DE5" w:rsidRPr="00141ECA" w:rsidRDefault="00E21F91" w:rsidP="00F74DE5">
      <w:pPr>
        <w:ind w:firstLine="708"/>
        <w:jc w:val="both"/>
      </w:pPr>
      <w:r>
        <w:rPr>
          <w:bCs/>
          <w:lang w:val="be-BY"/>
        </w:rPr>
        <w:t>8</w:t>
      </w:r>
      <w:r w:rsidR="004D7F2E">
        <w:rPr>
          <w:bCs/>
        </w:rPr>
        <w:t>.20</w:t>
      </w:r>
      <w:r w:rsidR="00337591">
        <w:rPr>
          <w:bCs/>
        </w:rPr>
        <w:t>.</w:t>
      </w:r>
      <w:r w:rsidR="00337591">
        <w:rPr>
          <w:bCs/>
          <w:lang w:val="be-BY"/>
        </w:rPr>
        <w:t> </w:t>
      </w:r>
      <w:r w:rsidR="00F74DE5" w:rsidRPr="00141ECA">
        <w:t>оказывает населению дополнительные платные услуги, связанные с регистрацией актов гражданского состояния в порядке, установленном законодательством Республики Беларусь;</w:t>
      </w:r>
    </w:p>
    <w:p w14:paraId="0330B544" w14:textId="29226397" w:rsidR="00F74DE5" w:rsidRPr="00141ECA" w:rsidRDefault="00E21F91" w:rsidP="00F74DE5">
      <w:pPr>
        <w:ind w:firstLine="708"/>
        <w:jc w:val="both"/>
        <w:rPr>
          <w:bCs/>
        </w:rPr>
      </w:pPr>
      <w:r>
        <w:rPr>
          <w:lang w:val="be-BY"/>
        </w:rPr>
        <w:t>8</w:t>
      </w:r>
      <w:r w:rsidR="004D7F2E">
        <w:t>.21</w:t>
      </w:r>
      <w:r w:rsidR="004D7F2E" w:rsidRPr="00141ECA">
        <w:t xml:space="preserve">. </w:t>
      </w:r>
      <w:r w:rsidR="00F74DE5" w:rsidRPr="00141ECA">
        <w:rPr>
          <w:bCs/>
        </w:rPr>
        <w:t xml:space="preserve">рассматривает обращения граждан по вопросам, относящимся к компетенции отдела </w:t>
      </w:r>
      <w:r w:rsidR="001C7B30">
        <w:rPr>
          <w:bCs/>
        </w:rPr>
        <w:t>загс,</w:t>
      </w:r>
      <w:r w:rsidR="00FF71C3">
        <w:rPr>
          <w:bCs/>
        </w:rPr>
        <w:t xml:space="preserve"> и </w:t>
      </w:r>
      <w:r w:rsidR="00F74DE5" w:rsidRPr="00141ECA">
        <w:rPr>
          <w:bCs/>
        </w:rPr>
        <w:t xml:space="preserve">принимает меры </w:t>
      </w:r>
      <w:r w:rsidR="00FF71C3">
        <w:rPr>
          <w:bCs/>
        </w:rPr>
        <w:t>для своевременного и всестороннего их рассмотрения</w:t>
      </w:r>
      <w:r w:rsidR="00F74DE5" w:rsidRPr="00141ECA">
        <w:rPr>
          <w:bCs/>
        </w:rPr>
        <w:t>;</w:t>
      </w:r>
    </w:p>
    <w:p w14:paraId="7EA6B523" w14:textId="477708C0" w:rsidR="00F74DE5" w:rsidRPr="00141ECA" w:rsidRDefault="00E21F91" w:rsidP="00F74DE5">
      <w:pPr>
        <w:ind w:firstLine="708"/>
        <w:jc w:val="both"/>
      </w:pPr>
      <w:r>
        <w:rPr>
          <w:lang w:val="be-BY"/>
        </w:rPr>
        <w:t>8</w:t>
      </w:r>
      <w:r w:rsidR="00F74DE5">
        <w:t>.</w:t>
      </w:r>
      <w:r w:rsidR="00233E97">
        <w:t>2</w:t>
      </w:r>
      <w:r w:rsidR="004D7F2E">
        <w:t>2</w:t>
      </w:r>
      <w:r w:rsidR="00337591">
        <w:t>.</w:t>
      </w:r>
      <w:r w:rsidR="00337591">
        <w:rPr>
          <w:lang w:val="be-BY"/>
        </w:rPr>
        <w:t> </w:t>
      </w:r>
      <w:r w:rsidR="00F74DE5" w:rsidRPr="00141ECA">
        <w:t>выполняет иные функции, предусмотренные законодательством Республики Беларусь.</w:t>
      </w:r>
    </w:p>
    <w:p w14:paraId="5C7FEBD6" w14:textId="1B4DC822" w:rsidR="00F74DE5" w:rsidRPr="00141ECA" w:rsidRDefault="00E21F91" w:rsidP="00F74DE5">
      <w:pPr>
        <w:ind w:firstLine="708"/>
        <w:jc w:val="both"/>
      </w:pPr>
      <w:r>
        <w:rPr>
          <w:lang w:val="be-BY"/>
        </w:rPr>
        <w:t>9</w:t>
      </w:r>
      <w:r w:rsidR="00F74DE5" w:rsidRPr="00141ECA">
        <w:t xml:space="preserve">. Отдел </w:t>
      </w:r>
      <w:r w:rsidR="00B819A2">
        <w:t>загс</w:t>
      </w:r>
      <w:r w:rsidR="00F74DE5" w:rsidRPr="00141ECA">
        <w:t xml:space="preserve"> в пределах своей компетенции и в соответствии с законодательством Республики Беларусь имеет право:</w:t>
      </w:r>
    </w:p>
    <w:p w14:paraId="36051CB7" w14:textId="2E1428ED" w:rsidR="00233E97" w:rsidRDefault="00E21F91" w:rsidP="00F74DE5">
      <w:pPr>
        <w:ind w:firstLine="708"/>
        <w:jc w:val="both"/>
        <w:rPr>
          <w:color w:val="000000"/>
          <w:shd w:val="clear" w:color="auto" w:fill="FFFFFF"/>
        </w:rPr>
      </w:pPr>
      <w:r>
        <w:t>9</w:t>
      </w:r>
      <w:r w:rsidR="00F74DE5" w:rsidRPr="00141ECA">
        <w:t xml:space="preserve">.1 </w:t>
      </w:r>
      <w:r w:rsidR="00233E97" w:rsidRPr="00141ECA">
        <w:t>запрашивать</w:t>
      </w:r>
      <w:r w:rsidR="00233E97">
        <w:rPr>
          <w:color w:val="000000"/>
          <w:sz w:val="25"/>
          <w:szCs w:val="25"/>
          <w:shd w:val="clear" w:color="auto" w:fill="FFFFFF"/>
        </w:rPr>
        <w:t xml:space="preserve"> </w:t>
      </w:r>
      <w:r w:rsidR="00233E97" w:rsidRPr="00233E97">
        <w:rPr>
          <w:color w:val="000000"/>
          <w:shd w:val="clear" w:color="auto" w:fill="FFFFFF"/>
        </w:rPr>
        <w:t>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</w:t>
      </w:r>
      <w:r w:rsidR="00233E97">
        <w:rPr>
          <w:color w:val="000000"/>
          <w:shd w:val="clear" w:color="auto" w:fill="FFFFFF"/>
        </w:rPr>
        <w:t>;</w:t>
      </w:r>
    </w:p>
    <w:p w14:paraId="328765B5" w14:textId="0C17F179" w:rsidR="00F74DE5" w:rsidRPr="00141ECA" w:rsidRDefault="00E21F91" w:rsidP="00F74DE5">
      <w:pPr>
        <w:ind w:firstLine="708"/>
        <w:jc w:val="both"/>
      </w:pPr>
      <w:r>
        <w:rPr>
          <w:lang w:val="be-BY"/>
        </w:rPr>
        <w:t>9</w:t>
      </w:r>
      <w:r w:rsidR="00EE3530">
        <w:t xml:space="preserve">.2. </w:t>
      </w:r>
      <w:r w:rsidR="00F74DE5" w:rsidRPr="00141ECA">
        <w:t>запрашивать и получать от сель</w:t>
      </w:r>
      <w:r w:rsidR="004D7F2E">
        <w:t>исполкомов</w:t>
      </w:r>
      <w:r w:rsidR="00F74DE5" w:rsidRPr="00141ECA">
        <w:t xml:space="preserve"> необходимые материалы и сведения по вопросам регистрации актов гражданского состояния;</w:t>
      </w:r>
    </w:p>
    <w:p w14:paraId="61DAD948" w14:textId="04B0821A" w:rsidR="00F74DE5" w:rsidRPr="00141ECA" w:rsidRDefault="00E21F91" w:rsidP="00F74DE5">
      <w:pPr>
        <w:ind w:firstLine="708"/>
        <w:jc w:val="both"/>
      </w:pPr>
      <w:r>
        <w:rPr>
          <w:lang w:val="be-BY"/>
        </w:rPr>
        <w:t>9</w:t>
      </w:r>
      <w:r w:rsidR="00F74DE5" w:rsidRPr="00141ECA">
        <w:t>.3. проводить при необходимости проверку отсутствия препятствий к заключению брака в отношении лиц, подавших заявление о регистрации заключения брака.</w:t>
      </w:r>
    </w:p>
    <w:p w14:paraId="20E9A67A" w14:textId="63F2B26C" w:rsidR="00EE3530" w:rsidRDefault="00E21F91" w:rsidP="00CE6284">
      <w:pPr>
        <w:ind w:firstLine="708"/>
        <w:jc w:val="both"/>
      </w:pPr>
      <w:r>
        <w:rPr>
          <w:lang w:val="be-BY"/>
        </w:rPr>
        <w:lastRenderedPageBreak/>
        <w:t>9</w:t>
      </w:r>
      <w:r w:rsidR="00EE3530">
        <w:t xml:space="preserve">.4. </w:t>
      </w:r>
      <w:r w:rsidR="00EE3530" w:rsidRPr="00EE3530">
        <w:t xml:space="preserve">вносить на рассмотрение в Министерство юстиции и </w:t>
      </w:r>
      <w:r w:rsidR="00EE3530">
        <w:t xml:space="preserve">главное управление юстиции, </w:t>
      </w:r>
      <w:bookmarkStart w:id="8" w:name="_Hlk54001561"/>
      <w:r w:rsidR="00EE3530" w:rsidRPr="004D7F2E">
        <w:t>исполнительный комитет</w:t>
      </w:r>
      <w:r w:rsidR="00EE3530">
        <w:rPr>
          <w:i/>
          <w:iCs/>
        </w:rPr>
        <w:t xml:space="preserve"> </w:t>
      </w:r>
      <w:bookmarkEnd w:id="8"/>
      <w:r w:rsidR="00EE3530" w:rsidRPr="00EE3530">
        <w:t xml:space="preserve">предложения по вопросам, отнесенным к компетенции </w:t>
      </w:r>
      <w:r w:rsidR="00EE3530">
        <w:t>отдела загс.</w:t>
      </w:r>
      <w:r w:rsidR="00EE3530" w:rsidRPr="00EE3530">
        <w:t xml:space="preserve"> </w:t>
      </w:r>
    </w:p>
    <w:p w14:paraId="66420913" w14:textId="39FDBC2A" w:rsidR="00F74DE5" w:rsidRPr="00141ECA" w:rsidRDefault="00E21F91" w:rsidP="00F74DE5">
      <w:pPr>
        <w:ind w:firstLine="708"/>
        <w:jc w:val="both"/>
      </w:pPr>
      <w:r>
        <w:rPr>
          <w:lang w:val="be-BY"/>
        </w:rPr>
        <w:t>10</w:t>
      </w:r>
      <w:r w:rsidR="00F74DE5" w:rsidRPr="00141ECA">
        <w:t xml:space="preserve">. Начальник отдела </w:t>
      </w:r>
      <w:r w:rsidR="00CE6284" w:rsidRPr="00141ECA">
        <w:t>загс</w:t>
      </w:r>
      <w:r w:rsidR="00F74DE5" w:rsidRPr="00141ECA">
        <w:t>:</w:t>
      </w:r>
    </w:p>
    <w:p w14:paraId="0E6318B7" w14:textId="655182BD" w:rsidR="00F74DE5" w:rsidRPr="00141ECA" w:rsidRDefault="00E21F91" w:rsidP="00F74DE5">
      <w:pPr>
        <w:ind w:firstLine="708"/>
        <w:jc w:val="both"/>
      </w:pPr>
      <w:r>
        <w:rPr>
          <w:lang w:val="be-BY"/>
        </w:rPr>
        <w:t>10</w:t>
      </w:r>
      <w:r w:rsidR="00337591">
        <w:t>.1.</w:t>
      </w:r>
      <w:r w:rsidR="00337591">
        <w:rPr>
          <w:lang w:val="be-BY"/>
        </w:rPr>
        <w:t> </w:t>
      </w:r>
      <w:r w:rsidR="00F74DE5" w:rsidRPr="00141ECA">
        <w:t>осуществляет общее</w:t>
      </w:r>
      <w:r w:rsidR="00CE6284">
        <w:t xml:space="preserve"> и методическое</w:t>
      </w:r>
      <w:r w:rsidR="00F74DE5" w:rsidRPr="00141ECA">
        <w:t xml:space="preserve"> руководство деятельностью отдела, в пределах своей компетенции принимает решения и несет персональную ответственность за выполнение возложенных на отдел задач и функций</w:t>
      </w:r>
      <w:r w:rsidR="00CE6284">
        <w:t xml:space="preserve">, а также за </w:t>
      </w:r>
      <w:r w:rsidR="00CE6284" w:rsidRPr="00141ECA">
        <w:t>представл</w:t>
      </w:r>
      <w:r w:rsidR="00CE6284">
        <w:t>енную</w:t>
      </w:r>
      <w:r w:rsidR="00CE6284" w:rsidRPr="00141ECA">
        <w:t xml:space="preserve"> в </w:t>
      </w:r>
      <w:r w:rsidR="00EE3530">
        <w:t xml:space="preserve">главное </w:t>
      </w:r>
      <w:r w:rsidR="00CE6284" w:rsidRPr="00141ECA">
        <w:t xml:space="preserve">управление юстиции, органы государственной статистики, иные государственные органы </w:t>
      </w:r>
      <w:r w:rsidR="00CE6284" w:rsidRPr="00642A24">
        <w:t>ведомственную и статистическую отчетность</w:t>
      </w:r>
      <w:r w:rsidR="00F74DE5">
        <w:t>;</w:t>
      </w:r>
    </w:p>
    <w:p w14:paraId="0AB7CCCC" w14:textId="51AC5F19" w:rsidR="00F74DE5" w:rsidRPr="00141ECA" w:rsidRDefault="00E21F91" w:rsidP="00F74DE5">
      <w:pPr>
        <w:ind w:firstLine="708"/>
        <w:jc w:val="both"/>
      </w:pPr>
      <w:r>
        <w:rPr>
          <w:lang w:val="be-BY"/>
        </w:rPr>
        <w:t>10</w:t>
      </w:r>
      <w:r w:rsidR="00337591">
        <w:t>.2.</w:t>
      </w:r>
      <w:r w:rsidR="00337591">
        <w:rPr>
          <w:lang w:val="be-BY"/>
        </w:rPr>
        <w:t> </w:t>
      </w:r>
      <w:r w:rsidR="00F74DE5" w:rsidRPr="00141ECA">
        <w:t xml:space="preserve">вносит на рассмотрение </w:t>
      </w:r>
      <w:r w:rsidR="004D7F2E">
        <w:t xml:space="preserve">исполнительного </w:t>
      </w:r>
      <w:r w:rsidR="00CE6284">
        <w:t>комитета</w:t>
      </w:r>
      <w:r w:rsidR="00F74DE5" w:rsidRPr="00141ECA">
        <w:t xml:space="preserve"> проекты решений и распоряжений по вопросам, входящим в компетенцию отдела </w:t>
      </w:r>
      <w:r w:rsidR="00CE6284" w:rsidRPr="00141ECA">
        <w:t>загс</w:t>
      </w:r>
      <w:r w:rsidR="00F74DE5" w:rsidRPr="00141ECA">
        <w:t>;</w:t>
      </w:r>
    </w:p>
    <w:p w14:paraId="483856F2" w14:textId="299A5CE9" w:rsidR="00F74DE5" w:rsidRPr="00141ECA" w:rsidRDefault="00E21F91" w:rsidP="00F74DE5">
      <w:pPr>
        <w:ind w:firstLine="708"/>
        <w:jc w:val="both"/>
      </w:pPr>
      <w:r>
        <w:rPr>
          <w:lang w:val="be-BY"/>
        </w:rPr>
        <w:t>10</w:t>
      </w:r>
      <w:r w:rsidR="00F74DE5" w:rsidRPr="00141ECA">
        <w:t xml:space="preserve">.3. осуществляет контроль за выполнением отделом </w:t>
      </w:r>
      <w:r w:rsidR="00CE6284" w:rsidRPr="00141ECA">
        <w:t>загс</w:t>
      </w:r>
      <w:r w:rsidR="00F74DE5" w:rsidRPr="00141ECA">
        <w:t xml:space="preserve"> решений и распоряжений </w:t>
      </w:r>
      <w:r w:rsidR="00CE6284">
        <w:t>исполнительного комитета</w:t>
      </w:r>
      <w:r w:rsidR="00F74DE5" w:rsidRPr="00141ECA">
        <w:t>, решений вышестоящих государственных органов по вопросам, относящимся к деятельности органов, регистрирующих акты гражданско</w:t>
      </w:r>
      <w:r w:rsidR="00F74DE5">
        <w:t>го состояния</w:t>
      </w:r>
      <w:r w:rsidR="00F74DE5" w:rsidRPr="00141ECA">
        <w:t>;</w:t>
      </w:r>
    </w:p>
    <w:p w14:paraId="346C5B88" w14:textId="5695F7E2" w:rsidR="00F74DE5" w:rsidRPr="00141ECA" w:rsidRDefault="00E21F91" w:rsidP="00F74DE5">
      <w:pPr>
        <w:ind w:firstLine="708"/>
        <w:jc w:val="both"/>
      </w:pPr>
      <w:r>
        <w:rPr>
          <w:lang w:val="be-BY"/>
        </w:rPr>
        <w:t>10</w:t>
      </w:r>
      <w:r w:rsidR="00F74DE5" w:rsidRPr="00141ECA">
        <w:t>.4. нес</w:t>
      </w:r>
      <w:r w:rsidR="004D7F2E">
        <w:t>ё</w:t>
      </w:r>
      <w:r w:rsidR="00F74DE5" w:rsidRPr="00141ECA">
        <w:t>т ответственность за надлежащее хранение и учет записей актов гражданского состояния и другой документации, а также за уч</w:t>
      </w:r>
      <w:r w:rsidR="004D7F2E">
        <w:t>ё</w:t>
      </w:r>
      <w:r w:rsidR="00F74DE5" w:rsidRPr="00141ECA">
        <w:t xml:space="preserve">т, хранение и расходование бланков свидетельств о регистрации актов гражданского </w:t>
      </w:r>
      <w:r w:rsidR="00FF71C3" w:rsidRPr="00141ECA">
        <w:t>состояния,</w:t>
      </w:r>
      <w:r w:rsidR="00FF71C3" w:rsidRPr="00FF71C3">
        <w:t xml:space="preserve"> </w:t>
      </w:r>
      <w:r w:rsidR="00FF71C3" w:rsidRPr="00141ECA">
        <w:t>а также хранение гербовой печати</w:t>
      </w:r>
      <w:r w:rsidR="00F74DE5" w:rsidRPr="00141ECA">
        <w:t>;</w:t>
      </w:r>
    </w:p>
    <w:p w14:paraId="3C002D2C" w14:textId="662B3C32" w:rsidR="00F74DE5" w:rsidRPr="00141ECA" w:rsidRDefault="00E21F91" w:rsidP="00F74DE5">
      <w:pPr>
        <w:ind w:firstLine="720"/>
        <w:jc w:val="both"/>
      </w:pPr>
      <w:r>
        <w:rPr>
          <w:lang w:val="be-BY"/>
        </w:rPr>
        <w:t>10</w:t>
      </w:r>
      <w:r>
        <w:t>.5.</w:t>
      </w:r>
      <w:r>
        <w:rPr>
          <w:lang w:val="be-BY"/>
        </w:rPr>
        <w:t> </w:t>
      </w:r>
      <w:r w:rsidR="00F74DE5" w:rsidRPr="00141ECA">
        <w:t xml:space="preserve">обеспечивает </w:t>
      </w:r>
      <w:r w:rsidR="00791788">
        <w:t xml:space="preserve">своевременное, правильное </w:t>
      </w:r>
      <w:r w:rsidR="00F74DE5" w:rsidRPr="00141ECA">
        <w:t>осуществление административных процедур, возложенных на органы, регистрирующие акты гражданского состояния, в порядке, установленном законодательством Республики Беларусь;</w:t>
      </w:r>
    </w:p>
    <w:p w14:paraId="5DF44492" w14:textId="60628DA4" w:rsidR="00A57E93" w:rsidRPr="00141ECA" w:rsidRDefault="00E21F91" w:rsidP="00A57E93">
      <w:pPr>
        <w:ind w:firstLine="720"/>
        <w:jc w:val="both"/>
      </w:pPr>
      <w:r>
        <w:rPr>
          <w:lang w:val="be-BY"/>
        </w:rPr>
        <w:t>10</w:t>
      </w:r>
      <w:r w:rsidR="00A57E93" w:rsidRPr="00141ECA">
        <w:t>.</w:t>
      </w:r>
      <w:r w:rsidR="00A57E93">
        <w:t>6</w:t>
      </w:r>
      <w:r>
        <w:t>.</w:t>
      </w:r>
      <w:r>
        <w:rPr>
          <w:lang w:val="be-BY"/>
        </w:rPr>
        <w:t> </w:t>
      </w:r>
      <w:r w:rsidR="00A57E93" w:rsidRPr="00141ECA">
        <w:t>распределяет должностные обязанности и организует работу сотрудников отдела загс;</w:t>
      </w:r>
    </w:p>
    <w:p w14:paraId="6DD1D6BC" w14:textId="2CA45745" w:rsidR="00F74DE5" w:rsidRPr="00141ECA" w:rsidRDefault="00E21F91" w:rsidP="00F74DE5">
      <w:pPr>
        <w:ind w:firstLine="708"/>
        <w:jc w:val="both"/>
      </w:pPr>
      <w:r>
        <w:rPr>
          <w:lang w:val="be-BY"/>
        </w:rPr>
        <w:t>10</w:t>
      </w:r>
      <w:r w:rsidR="00F74DE5" w:rsidRPr="00141ECA">
        <w:t>.</w:t>
      </w:r>
      <w:r w:rsidR="00A57E93">
        <w:t>7</w:t>
      </w:r>
      <w:r w:rsidR="00F74DE5" w:rsidRPr="00141ECA">
        <w:t>. обеспечивает сохранность материальных ценностей;</w:t>
      </w:r>
    </w:p>
    <w:p w14:paraId="7E0CB9D4" w14:textId="2E5870F2" w:rsidR="00F74DE5" w:rsidRPr="00141ECA" w:rsidRDefault="00E21F91" w:rsidP="00F74DE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  <w:lang w:val="be-BY"/>
        </w:rPr>
        <w:t>10</w:t>
      </w:r>
      <w:r w:rsidR="00F74DE5" w:rsidRPr="00141ECA">
        <w:rPr>
          <w:sz w:val="30"/>
          <w:szCs w:val="30"/>
        </w:rPr>
        <w:t>.</w:t>
      </w:r>
      <w:r w:rsidR="00A57E93">
        <w:rPr>
          <w:sz w:val="30"/>
          <w:szCs w:val="30"/>
        </w:rPr>
        <w:t>8</w:t>
      </w:r>
      <w:r w:rsidR="00F74DE5" w:rsidRPr="00141ECA"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 </w:t>
      </w:r>
      <w:r w:rsidR="00F74DE5" w:rsidRPr="00141ECA">
        <w:rPr>
          <w:sz w:val="30"/>
          <w:szCs w:val="30"/>
        </w:rPr>
        <w:t xml:space="preserve">несет ответственность за качество и своевременность рассмотрения обращений, </w:t>
      </w:r>
      <w:r w:rsidR="00CE6284">
        <w:rPr>
          <w:sz w:val="30"/>
          <w:szCs w:val="30"/>
        </w:rPr>
        <w:t xml:space="preserve">заявлений, </w:t>
      </w:r>
      <w:r w:rsidR="00F74DE5" w:rsidRPr="00141ECA">
        <w:rPr>
          <w:sz w:val="30"/>
          <w:szCs w:val="30"/>
        </w:rPr>
        <w:t xml:space="preserve">поступающих в отдел </w:t>
      </w:r>
      <w:r w:rsidR="00CE6284" w:rsidRPr="00141ECA">
        <w:rPr>
          <w:sz w:val="30"/>
          <w:szCs w:val="30"/>
        </w:rPr>
        <w:t>загс</w:t>
      </w:r>
      <w:r w:rsidR="00F74DE5" w:rsidRPr="00141ECA">
        <w:rPr>
          <w:sz w:val="30"/>
          <w:szCs w:val="30"/>
        </w:rPr>
        <w:t>;</w:t>
      </w:r>
    </w:p>
    <w:p w14:paraId="02C18CC0" w14:textId="02782D6C" w:rsidR="00F74DE5" w:rsidRDefault="00E21F91" w:rsidP="00F74DE5">
      <w:pPr>
        <w:ind w:firstLine="708"/>
        <w:jc w:val="both"/>
      </w:pPr>
      <w:r>
        <w:rPr>
          <w:lang w:val="be-BY"/>
        </w:rPr>
        <w:t>10</w:t>
      </w:r>
      <w:r w:rsidR="00F74DE5" w:rsidRPr="00141ECA">
        <w:t>.</w:t>
      </w:r>
      <w:r>
        <w:t>9.</w:t>
      </w:r>
      <w:r>
        <w:rPr>
          <w:lang w:val="be-BY"/>
        </w:rPr>
        <w:t> </w:t>
      </w:r>
      <w:r w:rsidR="00F74DE5" w:rsidRPr="00141ECA">
        <w:t xml:space="preserve">вносит в </w:t>
      </w:r>
      <w:r w:rsidR="00C23B32">
        <w:t>исполнительный комитет</w:t>
      </w:r>
      <w:r w:rsidR="00F74DE5" w:rsidRPr="00141ECA">
        <w:t xml:space="preserve"> представления о поощрении, о наложении дисциплинарных взысканий на сотрудник</w:t>
      </w:r>
      <w:r w:rsidR="00F74DE5" w:rsidRPr="00642A24">
        <w:t>ов</w:t>
      </w:r>
      <w:r w:rsidR="00F74DE5" w:rsidRPr="00141ECA">
        <w:t xml:space="preserve"> отдела </w:t>
      </w:r>
      <w:r w:rsidR="00642A24" w:rsidRPr="00141ECA">
        <w:t>загс</w:t>
      </w:r>
      <w:r w:rsidR="00F74DE5" w:rsidRPr="00141ECA">
        <w:t>, а также на работников</w:t>
      </w:r>
      <w:r w:rsidR="00A57E93">
        <w:t xml:space="preserve"> сельисполкомов</w:t>
      </w:r>
      <w:r w:rsidR="00F74DE5" w:rsidRPr="00141ECA">
        <w:t>,</w:t>
      </w:r>
      <w:r w:rsidR="00A57E93">
        <w:t xml:space="preserve"> </w:t>
      </w:r>
      <w:r w:rsidR="00A57E93" w:rsidRPr="00141ECA">
        <w:t>осуществляющи</w:t>
      </w:r>
      <w:r w:rsidR="00A57E93">
        <w:t>х</w:t>
      </w:r>
      <w:r w:rsidR="00A57E93" w:rsidRPr="00141ECA">
        <w:t xml:space="preserve"> регистрацию актов гражданского состояния</w:t>
      </w:r>
      <w:r w:rsidR="00F74DE5" w:rsidRPr="00141ECA">
        <w:t>;</w:t>
      </w:r>
    </w:p>
    <w:p w14:paraId="24606952" w14:textId="798D34E2" w:rsidR="004D7F2E" w:rsidRPr="00141ECA" w:rsidRDefault="00E21F91" w:rsidP="004D7F2E">
      <w:pPr>
        <w:ind w:firstLine="708"/>
        <w:jc w:val="both"/>
      </w:pPr>
      <w:r>
        <w:rPr>
          <w:lang w:val="be-BY"/>
        </w:rPr>
        <w:t>10</w:t>
      </w:r>
      <w:r w:rsidR="004D7F2E" w:rsidRPr="00141ECA">
        <w:t>.</w:t>
      </w:r>
      <w:r>
        <w:t>10.</w:t>
      </w:r>
      <w:r>
        <w:rPr>
          <w:lang w:val="be-BY"/>
        </w:rPr>
        <w:t> </w:t>
      </w:r>
      <w:r w:rsidR="001E5339">
        <w:t xml:space="preserve">обеспечивает </w:t>
      </w:r>
      <w:r w:rsidR="004D7F2E" w:rsidRPr="00141ECA">
        <w:t>пров</w:t>
      </w:r>
      <w:r w:rsidR="001E5339">
        <w:t>едение</w:t>
      </w:r>
      <w:r w:rsidR="004D7F2E" w:rsidRPr="00141ECA">
        <w:t xml:space="preserve"> мероприяти</w:t>
      </w:r>
      <w:r w:rsidR="001E5339">
        <w:t>й</w:t>
      </w:r>
      <w:r w:rsidR="004D7F2E" w:rsidRPr="00141ECA">
        <w:t xml:space="preserve"> по повышению квалификации сотрудников отдела загс</w:t>
      </w:r>
      <w:r w:rsidR="004D7F2E">
        <w:t>,</w:t>
      </w:r>
      <w:r w:rsidR="004D7F2E" w:rsidRPr="004D7F2E">
        <w:t xml:space="preserve"> </w:t>
      </w:r>
      <w:r w:rsidR="004D7F2E" w:rsidRPr="00141ECA">
        <w:t>должностны</w:t>
      </w:r>
      <w:r w:rsidR="004D7F2E">
        <w:t>х</w:t>
      </w:r>
      <w:r w:rsidR="004D7F2E" w:rsidRPr="00141ECA">
        <w:t xml:space="preserve"> лиц </w:t>
      </w:r>
      <w:r w:rsidR="004D7F2E">
        <w:t xml:space="preserve">сельисполкомов, </w:t>
      </w:r>
      <w:r w:rsidR="004D7F2E" w:rsidRPr="00141ECA">
        <w:t>осуществляющи</w:t>
      </w:r>
      <w:r w:rsidR="004D7F2E">
        <w:t>х</w:t>
      </w:r>
      <w:r w:rsidR="004D7F2E" w:rsidRPr="00141ECA">
        <w:t xml:space="preserve"> регистрацию актов гражданского состояния;</w:t>
      </w:r>
    </w:p>
    <w:p w14:paraId="23A6014A" w14:textId="6D09E86C" w:rsidR="00D07A5F" w:rsidRPr="001E5339" w:rsidRDefault="00E21F91" w:rsidP="00C23B32">
      <w:pPr>
        <w:ind w:firstLine="708"/>
        <w:jc w:val="both"/>
      </w:pPr>
      <w:r>
        <w:t>10</w:t>
      </w:r>
      <w:r w:rsidR="00C23B32">
        <w:t>.1</w:t>
      </w:r>
      <w:r>
        <w:t>1</w:t>
      </w:r>
      <w:r w:rsidR="00C23B32">
        <w:t>.</w:t>
      </w:r>
      <w:r>
        <w:rPr>
          <w:lang w:val="en-US"/>
        </w:rPr>
        <w:t> </w:t>
      </w:r>
      <w:r w:rsidR="001E5339" w:rsidRPr="001E5339">
        <w:t>с</w:t>
      </w:r>
      <w:r w:rsidR="001E5339" w:rsidRPr="001E5339">
        <w:rPr>
          <w:color w:val="000000"/>
          <w:shd w:val="clear" w:color="auto" w:fill="FFFFFF"/>
        </w:rPr>
        <w:t xml:space="preserve">окращает, установленный законодательством Республики Беларусь, срок заключения брака, а также </w:t>
      </w:r>
      <w:r w:rsidR="00FF71C3" w:rsidRPr="001E5339">
        <w:rPr>
          <w:color w:val="000000"/>
          <w:shd w:val="clear" w:color="auto" w:fill="FFFFFF"/>
        </w:rPr>
        <w:t>перенос</w:t>
      </w:r>
      <w:r w:rsidR="00FF71C3">
        <w:rPr>
          <w:color w:val="000000"/>
          <w:shd w:val="clear" w:color="auto" w:fill="FFFFFF"/>
        </w:rPr>
        <w:t>ит,</w:t>
      </w:r>
      <w:r w:rsidR="001E5339" w:rsidRPr="001E5339">
        <w:rPr>
          <w:color w:val="000000"/>
          <w:shd w:val="clear" w:color="auto" w:fill="FFFFFF"/>
        </w:rPr>
        <w:t xml:space="preserve"> в связи с этим д</w:t>
      </w:r>
      <w:r w:rsidR="00A57E93">
        <w:rPr>
          <w:color w:val="000000"/>
          <w:shd w:val="clear" w:color="auto" w:fill="FFFFFF"/>
        </w:rPr>
        <w:t>ень</w:t>
      </w:r>
      <w:r w:rsidR="001E5339" w:rsidRPr="001E5339">
        <w:rPr>
          <w:color w:val="000000"/>
          <w:shd w:val="clear" w:color="auto" w:fill="FFFFFF"/>
        </w:rPr>
        <w:t xml:space="preserve"> и врем</w:t>
      </w:r>
      <w:r w:rsidR="00A57E93">
        <w:rPr>
          <w:color w:val="000000"/>
          <w:shd w:val="clear" w:color="auto" w:fill="FFFFFF"/>
        </w:rPr>
        <w:t>я</w:t>
      </w:r>
      <w:r w:rsidR="001E5339" w:rsidRPr="001E5339">
        <w:rPr>
          <w:color w:val="000000"/>
          <w:shd w:val="clear" w:color="auto" w:fill="FFFFFF"/>
        </w:rPr>
        <w:t xml:space="preserve"> регистрации заключения брака</w:t>
      </w:r>
      <w:r w:rsidR="00D07A5F" w:rsidRPr="001E5339">
        <w:t>;</w:t>
      </w:r>
    </w:p>
    <w:p w14:paraId="328C3C57" w14:textId="4DD7FFFC" w:rsidR="00D07A5F" w:rsidRPr="00642A24" w:rsidRDefault="00E21F91" w:rsidP="00C23B32">
      <w:pPr>
        <w:ind w:firstLine="709"/>
        <w:jc w:val="both"/>
      </w:pPr>
      <w:r>
        <w:lastRenderedPageBreak/>
        <w:t>10</w:t>
      </w:r>
      <w:r w:rsidR="00D07A5F" w:rsidRPr="00642A24">
        <w:t>.</w:t>
      </w:r>
      <w:r w:rsidR="00C23B32">
        <w:t>1</w:t>
      </w:r>
      <w:r>
        <w:t>2.</w:t>
      </w:r>
      <w:r>
        <w:rPr>
          <w:lang w:val="en-US"/>
        </w:rPr>
        <w:t> </w:t>
      </w:r>
      <w:r w:rsidR="001E5339" w:rsidRPr="00642A24">
        <w:t xml:space="preserve">удостоверяет </w:t>
      </w:r>
      <w:r w:rsidR="00A57E93" w:rsidRPr="00642A24">
        <w:t xml:space="preserve">на совместном заявлении о регистрации </w:t>
      </w:r>
      <w:r w:rsidR="00A57E93">
        <w:t xml:space="preserve">заключения </w:t>
      </w:r>
      <w:r w:rsidR="00A57E93" w:rsidRPr="00642A24">
        <w:t>брака</w:t>
      </w:r>
      <w:r w:rsidR="00FF71C3">
        <w:t xml:space="preserve">, о регистрации расторжения брака, </w:t>
      </w:r>
      <w:r w:rsidR="001C7B30">
        <w:t>о регистрации установления отцовства</w:t>
      </w:r>
      <w:r w:rsidR="00A57E93" w:rsidRPr="00642A24">
        <w:t xml:space="preserve"> </w:t>
      </w:r>
      <w:r w:rsidR="001E5339" w:rsidRPr="00642A24">
        <w:t xml:space="preserve">подпись обратившегося лица </w:t>
      </w:r>
      <w:r w:rsidR="00D07A5F" w:rsidRPr="00642A24">
        <w:t>в случаях, предусмотренных законодательством Республики</w:t>
      </w:r>
      <w:r w:rsidR="00642A24" w:rsidRPr="00642A24">
        <w:t xml:space="preserve"> </w:t>
      </w:r>
      <w:r w:rsidR="00D07A5F" w:rsidRPr="00642A24">
        <w:t>Беларусь;</w:t>
      </w:r>
    </w:p>
    <w:p w14:paraId="48F3A1E2" w14:textId="56F48425" w:rsidR="00D07A5F" w:rsidRPr="00642A24" w:rsidRDefault="00E21F91" w:rsidP="00C23B32">
      <w:pPr>
        <w:ind w:firstLine="709"/>
        <w:jc w:val="both"/>
      </w:pPr>
      <w:r>
        <w:t>10</w:t>
      </w:r>
      <w:r w:rsidR="00D07A5F" w:rsidRPr="00642A24">
        <w:t>.1</w:t>
      </w:r>
      <w:r>
        <w:t>3</w:t>
      </w:r>
      <w:r w:rsidR="00D07A5F" w:rsidRPr="00642A24">
        <w:t>. обеспечивает соблюдение финансовой дисциплины;</w:t>
      </w:r>
    </w:p>
    <w:p w14:paraId="2DF5992C" w14:textId="73B82AE0" w:rsidR="00642A24" w:rsidRPr="00642A24" w:rsidRDefault="00E21F91" w:rsidP="002A2A69">
      <w:pPr>
        <w:ind w:firstLine="708"/>
        <w:jc w:val="both"/>
      </w:pPr>
      <w:r>
        <w:t>10</w:t>
      </w:r>
      <w:r w:rsidR="00C23B32">
        <w:t>.1</w:t>
      </w:r>
      <w:r>
        <w:t>4. </w:t>
      </w:r>
      <w:r w:rsidR="001E5339">
        <w:t>обеспечивает своевременное</w:t>
      </w:r>
      <w:r w:rsidR="004632AA" w:rsidRPr="00642A24">
        <w:t xml:space="preserve"> формирование</w:t>
      </w:r>
      <w:r w:rsidR="001E5339">
        <w:t xml:space="preserve"> </w:t>
      </w:r>
      <w:r w:rsidR="004632AA" w:rsidRPr="00642A24">
        <w:t xml:space="preserve">и </w:t>
      </w:r>
      <w:r w:rsidR="00642A24" w:rsidRPr="00642A24">
        <w:t>обновление информации,</w:t>
      </w:r>
      <w:r w:rsidR="004632AA" w:rsidRPr="00642A24">
        <w:t xml:space="preserve"> </w:t>
      </w:r>
      <w:r w:rsidR="002A2A69" w:rsidRPr="00642A24">
        <w:t xml:space="preserve">размещаемой на </w:t>
      </w:r>
      <w:r w:rsidR="001E5339" w:rsidRPr="00642A24">
        <w:t>информационных стендах отдела загс</w:t>
      </w:r>
      <w:r w:rsidR="001E5339">
        <w:t>, а также</w:t>
      </w:r>
      <w:r w:rsidR="001E5339" w:rsidRPr="00642A24">
        <w:t xml:space="preserve"> </w:t>
      </w:r>
      <w:r w:rsidR="001E5339" w:rsidRPr="001E5339">
        <w:rPr>
          <w:color w:val="000000"/>
          <w:shd w:val="clear" w:color="auto" w:fill="FFFFFF"/>
        </w:rPr>
        <w:t>соответствующих страниц</w:t>
      </w:r>
      <w:r w:rsidR="001E5339">
        <w:rPr>
          <w:color w:val="000000"/>
          <w:shd w:val="clear" w:color="auto" w:fill="FFFFFF"/>
        </w:rPr>
        <w:t>ах</w:t>
      </w:r>
      <w:r w:rsidR="001E5339" w:rsidRPr="001E5339">
        <w:rPr>
          <w:color w:val="000000"/>
          <w:shd w:val="clear" w:color="auto" w:fill="FFFFFF"/>
        </w:rPr>
        <w:t xml:space="preserve"> официальн</w:t>
      </w:r>
      <w:r w:rsidR="001E5339">
        <w:rPr>
          <w:color w:val="000000"/>
          <w:shd w:val="clear" w:color="auto" w:fill="FFFFFF"/>
        </w:rPr>
        <w:t>ого</w:t>
      </w:r>
      <w:r w:rsidR="001E5339" w:rsidRPr="001E5339">
        <w:rPr>
          <w:color w:val="000000"/>
          <w:shd w:val="clear" w:color="auto" w:fill="FFFFFF"/>
        </w:rPr>
        <w:t xml:space="preserve"> сайт</w:t>
      </w:r>
      <w:r w:rsidR="001E5339">
        <w:rPr>
          <w:color w:val="000000"/>
          <w:shd w:val="clear" w:color="auto" w:fill="FFFFFF"/>
        </w:rPr>
        <w:t>а</w:t>
      </w:r>
      <w:r w:rsidR="002A2A69" w:rsidRPr="00642A24">
        <w:t xml:space="preserve"> </w:t>
      </w:r>
      <w:r w:rsidR="001E5339" w:rsidRPr="00642A24">
        <w:t xml:space="preserve">исполнительного комитета </w:t>
      </w:r>
      <w:r w:rsidR="001E5339" w:rsidRPr="001E5339">
        <w:rPr>
          <w:color w:val="000000"/>
          <w:shd w:val="clear" w:color="auto" w:fill="FFFFFF"/>
        </w:rPr>
        <w:t>в глобальной компьютерной сети Интерне</w:t>
      </w:r>
      <w:r w:rsidR="001E5339">
        <w:rPr>
          <w:color w:val="000000"/>
          <w:shd w:val="clear" w:color="auto" w:fill="FFFFFF"/>
        </w:rPr>
        <w:t>т</w:t>
      </w:r>
      <w:r w:rsidR="001E5339">
        <w:rPr>
          <w:color w:val="000000"/>
          <w:sz w:val="25"/>
          <w:szCs w:val="25"/>
          <w:shd w:val="clear" w:color="auto" w:fill="FFFFFF"/>
        </w:rPr>
        <w:t xml:space="preserve"> </w:t>
      </w:r>
      <w:r w:rsidR="002A2A69" w:rsidRPr="00642A24">
        <w:t xml:space="preserve">по вопросам </w:t>
      </w:r>
      <w:r w:rsidR="004632AA" w:rsidRPr="00642A24">
        <w:t xml:space="preserve">деятельности отдела </w:t>
      </w:r>
      <w:r w:rsidR="002A2A69" w:rsidRPr="00642A24">
        <w:t>загса</w:t>
      </w:r>
      <w:r w:rsidR="00642A24" w:rsidRPr="00642A24">
        <w:t xml:space="preserve"> в соответствии с требованиями, установленными законодательством;</w:t>
      </w:r>
    </w:p>
    <w:p w14:paraId="626522FA" w14:textId="5C30E761" w:rsidR="00F74DE5" w:rsidRPr="00141ECA" w:rsidRDefault="00E21F91" w:rsidP="00F74DE5">
      <w:pPr>
        <w:ind w:firstLine="708"/>
        <w:jc w:val="both"/>
      </w:pPr>
      <w:r>
        <w:t>10</w:t>
      </w:r>
      <w:r w:rsidR="00F74DE5" w:rsidRPr="00141ECA">
        <w:t>.1</w:t>
      </w:r>
      <w:r>
        <w:t>5</w:t>
      </w:r>
      <w:r w:rsidR="006A4F67">
        <w:t>. </w:t>
      </w:r>
      <w:r w:rsidR="00F74DE5" w:rsidRPr="00141ECA">
        <w:t>обеспечивает соблюдение трудовой</w:t>
      </w:r>
      <w:r w:rsidR="001E5339">
        <w:t>, исполнительской</w:t>
      </w:r>
      <w:r w:rsidR="00F74DE5" w:rsidRPr="00141ECA">
        <w:t xml:space="preserve"> дисциплины сотрудниками отдела </w:t>
      </w:r>
      <w:r w:rsidR="00642A24" w:rsidRPr="00141ECA">
        <w:t>загс</w:t>
      </w:r>
      <w:r w:rsidR="00F74DE5" w:rsidRPr="00141ECA">
        <w:t>;</w:t>
      </w:r>
    </w:p>
    <w:p w14:paraId="42B9EE6C" w14:textId="2647E20D" w:rsidR="00F74DE5" w:rsidRPr="00141ECA" w:rsidRDefault="00E21F91" w:rsidP="00F74DE5">
      <w:pPr>
        <w:ind w:firstLine="709"/>
        <w:jc w:val="both"/>
        <w:rPr>
          <w:rFonts w:eastAsia="Calibri"/>
        </w:rPr>
      </w:pPr>
      <w:r>
        <w:rPr>
          <w:rFonts w:eastAsia="Calibri"/>
        </w:rPr>
        <w:t>10</w:t>
      </w:r>
      <w:r w:rsidR="00F74DE5" w:rsidRPr="00141ECA">
        <w:rPr>
          <w:rFonts w:eastAsia="Calibri"/>
        </w:rPr>
        <w:t>.</w:t>
      </w:r>
      <w:r w:rsidR="00A57E93">
        <w:rPr>
          <w:rFonts w:eastAsia="Calibri"/>
        </w:rPr>
        <w:t>1</w:t>
      </w:r>
      <w:r>
        <w:rPr>
          <w:rFonts w:eastAsia="Calibri"/>
        </w:rPr>
        <w:t>6</w:t>
      </w:r>
      <w:r w:rsidR="006A4F67">
        <w:rPr>
          <w:rFonts w:eastAsia="Calibri"/>
        </w:rPr>
        <w:t>. </w:t>
      </w:r>
      <w:r w:rsidR="00F74DE5" w:rsidRPr="00141ECA">
        <w:rPr>
          <w:rFonts w:eastAsia="Calibri"/>
        </w:rPr>
        <w:t>осуществляет иные полномочия в соответствии с законодательством Республики Беларусь.</w:t>
      </w:r>
    </w:p>
    <w:p w14:paraId="71FC7CAC" w14:textId="5598F258" w:rsidR="00F74DE5" w:rsidRPr="00141ECA" w:rsidRDefault="00E21F91" w:rsidP="00F74DE5">
      <w:pPr>
        <w:ind w:firstLine="708"/>
        <w:jc w:val="both"/>
      </w:pPr>
      <w:r>
        <w:t>11</w:t>
      </w:r>
      <w:r w:rsidR="00F74DE5">
        <w:t xml:space="preserve">. </w:t>
      </w:r>
      <w:r w:rsidR="00F74DE5" w:rsidRPr="00141ECA">
        <w:t xml:space="preserve">В период отсутствия начальника отдела </w:t>
      </w:r>
      <w:r w:rsidR="00175A48" w:rsidRPr="00141ECA">
        <w:t>загс</w:t>
      </w:r>
      <w:r w:rsidR="00F74DE5" w:rsidRPr="00141ECA">
        <w:t xml:space="preserve"> его обязанности </w:t>
      </w:r>
      <w:r w:rsidR="00B24FFB">
        <w:t>возлагаются на заместителя</w:t>
      </w:r>
      <w:r w:rsidR="000B7A8F">
        <w:t xml:space="preserve"> начальника, а</w:t>
      </w:r>
      <w:r w:rsidR="00B24FFB">
        <w:t xml:space="preserve"> в случае отсутствия такового</w:t>
      </w:r>
      <w:r w:rsidR="000B7A8F">
        <w:t>,</w:t>
      </w:r>
      <w:r w:rsidR="00B24FFB">
        <w:t xml:space="preserve"> на главного специалиста в соответствии с должностной инст</w:t>
      </w:r>
      <w:r w:rsidR="002A68FC">
        <w:t>р</w:t>
      </w:r>
      <w:r w:rsidR="00B24FFB">
        <w:t>укцией</w:t>
      </w:r>
      <w:r w:rsidR="00F74DE5" w:rsidRPr="00141ECA">
        <w:t>.</w:t>
      </w:r>
    </w:p>
    <w:sectPr w:rsidR="00F74DE5" w:rsidRPr="00141ECA" w:rsidSect="00C53C06">
      <w:headerReference w:type="defaul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0B535" w14:textId="77777777" w:rsidR="006C2D61" w:rsidRDefault="006C2D61" w:rsidP="00400F0C">
      <w:r>
        <w:separator/>
      </w:r>
    </w:p>
  </w:endnote>
  <w:endnote w:type="continuationSeparator" w:id="0">
    <w:p w14:paraId="04A8DA83" w14:textId="77777777" w:rsidR="006C2D61" w:rsidRDefault="006C2D61" w:rsidP="0040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6167C" w14:textId="77777777" w:rsidR="006C2D61" w:rsidRDefault="006C2D61" w:rsidP="00400F0C">
      <w:r>
        <w:separator/>
      </w:r>
    </w:p>
  </w:footnote>
  <w:footnote w:type="continuationSeparator" w:id="0">
    <w:p w14:paraId="1F4C9AE8" w14:textId="77777777" w:rsidR="006C2D61" w:rsidRDefault="006C2D61" w:rsidP="00400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891792"/>
      <w:docPartObj>
        <w:docPartGallery w:val="Page Numbers (Top of Page)"/>
        <w:docPartUnique/>
      </w:docPartObj>
    </w:sdtPr>
    <w:sdtEndPr/>
    <w:sdtContent>
      <w:p w14:paraId="71998276" w14:textId="057FA26F" w:rsidR="00C53C06" w:rsidRDefault="00C53C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E76">
          <w:rPr>
            <w:noProof/>
          </w:rPr>
          <w:t>6</w:t>
        </w:r>
        <w:r>
          <w:fldChar w:fldCharType="end"/>
        </w:r>
      </w:p>
    </w:sdtContent>
  </w:sdt>
  <w:p w14:paraId="5F494967" w14:textId="77777777" w:rsidR="00191DC8" w:rsidRDefault="00191D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248D"/>
    <w:multiLevelType w:val="hybridMultilevel"/>
    <w:tmpl w:val="A95A7A62"/>
    <w:lvl w:ilvl="0" w:tplc="8996E4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86"/>
    <w:rsid w:val="00004399"/>
    <w:rsid w:val="00014D6D"/>
    <w:rsid w:val="0001764C"/>
    <w:rsid w:val="00021C2C"/>
    <w:rsid w:val="00023086"/>
    <w:rsid w:val="00042699"/>
    <w:rsid w:val="00045416"/>
    <w:rsid w:val="000508F9"/>
    <w:rsid w:val="00064319"/>
    <w:rsid w:val="00065ED4"/>
    <w:rsid w:val="00074FF6"/>
    <w:rsid w:val="00076162"/>
    <w:rsid w:val="0008569A"/>
    <w:rsid w:val="0009778C"/>
    <w:rsid w:val="000A044C"/>
    <w:rsid w:val="000A3F9A"/>
    <w:rsid w:val="000A6D51"/>
    <w:rsid w:val="000A75D8"/>
    <w:rsid w:val="000B0E3B"/>
    <w:rsid w:val="000B4AC7"/>
    <w:rsid w:val="000B4BC9"/>
    <w:rsid w:val="000B7A8F"/>
    <w:rsid w:val="000C0C42"/>
    <w:rsid w:val="000C1D96"/>
    <w:rsid w:val="000C3762"/>
    <w:rsid w:val="000C3C9E"/>
    <w:rsid w:val="000C7D52"/>
    <w:rsid w:val="000D451A"/>
    <w:rsid w:val="000D4EE1"/>
    <w:rsid w:val="000D769E"/>
    <w:rsid w:val="000E282C"/>
    <w:rsid w:val="000F4123"/>
    <w:rsid w:val="0010676A"/>
    <w:rsid w:val="00112683"/>
    <w:rsid w:val="00120E98"/>
    <w:rsid w:val="00121510"/>
    <w:rsid w:val="00126B62"/>
    <w:rsid w:val="00132743"/>
    <w:rsid w:val="001352ED"/>
    <w:rsid w:val="001415A5"/>
    <w:rsid w:val="0015212C"/>
    <w:rsid w:val="00153DDE"/>
    <w:rsid w:val="00154A1D"/>
    <w:rsid w:val="001728E9"/>
    <w:rsid w:val="00175A48"/>
    <w:rsid w:val="00180C40"/>
    <w:rsid w:val="00186CE6"/>
    <w:rsid w:val="00191DC8"/>
    <w:rsid w:val="001A107A"/>
    <w:rsid w:val="001B565A"/>
    <w:rsid w:val="001B57CD"/>
    <w:rsid w:val="001C03DB"/>
    <w:rsid w:val="001C5BF3"/>
    <w:rsid w:val="001C7B30"/>
    <w:rsid w:val="001D12A4"/>
    <w:rsid w:val="001D6481"/>
    <w:rsid w:val="001E0907"/>
    <w:rsid w:val="001E2C75"/>
    <w:rsid w:val="001E30EB"/>
    <w:rsid w:val="001E315A"/>
    <w:rsid w:val="001E5339"/>
    <w:rsid w:val="001F60FA"/>
    <w:rsid w:val="00200D22"/>
    <w:rsid w:val="00210268"/>
    <w:rsid w:val="00214AD6"/>
    <w:rsid w:val="002174E8"/>
    <w:rsid w:val="00232917"/>
    <w:rsid w:val="00233E97"/>
    <w:rsid w:val="00234F3F"/>
    <w:rsid w:val="002379AE"/>
    <w:rsid w:val="00242E22"/>
    <w:rsid w:val="00245830"/>
    <w:rsid w:val="00247DE0"/>
    <w:rsid w:val="00251ED1"/>
    <w:rsid w:val="00255634"/>
    <w:rsid w:val="00255C80"/>
    <w:rsid w:val="00263FD5"/>
    <w:rsid w:val="002652BF"/>
    <w:rsid w:val="002717E4"/>
    <w:rsid w:val="002752B3"/>
    <w:rsid w:val="00280175"/>
    <w:rsid w:val="00280EF9"/>
    <w:rsid w:val="0028298F"/>
    <w:rsid w:val="002926FE"/>
    <w:rsid w:val="00297CF7"/>
    <w:rsid w:val="002A2A69"/>
    <w:rsid w:val="002A505D"/>
    <w:rsid w:val="002A68FC"/>
    <w:rsid w:val="002B7A79"/>
    <w:rsid w:val="002C18EB"/>
    <w:rsid w:val="002C3169"/>
    <w:rsid w:val="002C49D4"/>
    <w:rsid w:val="002C569C"/>
    <w:rsid w:val="002D776E"/>
    <w:rsid w:val="002E1D41"/>
    <w:rsid w:val="002E4574"/>
    <w:rsid w:val="002F3065"/>
    <w:rsid w:val="00302A8C"/>
    <w:rsid w:val="00303B1B"/>
    <w:rsid w:val="00305A15"/>
    <w:rsid w:val="003079EC"/>
    <w:rsid w:val="003143F5"/>
    <w:rsid w:val="00316761"/>
    <w:rsid w:val="00320394"/>
    <w:rsid w:val="0032773F"/>
    <w:rsid w:val="00331B06"/>
    <w:rsid w:val="003324F2"/>
    <w:rsid w:val="00332B98"/>
    <w:rsid w:val="00334FE0"/>
    <w:rsid w:val="00336814"/>
    <w:rsid w:val="00337591"/>
    <w:rsid w:val="0034383F"/>
    <w:rsid w:val="00344727"/>
    <w:rsid w:val="0034611C"/>
    <w:rsid w:val="00351A53"/>
    <w:rsid w:val="00352FD9"/>
    <w:rsid w:val="003550F0"/>
    <w:rsid w:val="00365ECD"/>
    <w:rsid w:val="003725D4"/>
    <w:rsid w:val="00373115"/>
    <w:rsid w:val="003753FC"/>
    <w:rsid w:val="00380AFF"/>
    <w:rsid w:val="00383FC5"/>
    <w:rsid w:val="003876B2"/>
    <w:rsid w:val="003912E8"/>
    <w:rsid w:val="003A198F"/>
    <w:rsid w:val="003A20FF"/>
    <w:rsid w:val="003A2434"/>
    <w:rsid w:val="003A2557"/>
    <w:rsid w:val="003A2787"/>
    <w:rsid w:val="003B1D24"/>
    <w:rsid w:val="003B272D"/>
    <w:rsid w:val="003B2D4D"/>
    <w:rsid w:val="003B57FD"/>
    <w:rsid w:val="003B5B60"/>
    <w:rsid w:val="003B6A18"/>
    <w:rsid w:val="003C33E1"/>
    <w:rsid w:val="003C75A5"/>
    <w:rsid w:val="003D2316"/>
    <w:rsid w:val="003D6051"/>
    <w:rsid w:val="003D7418"/>
    <w:rsid w:val="003E2A2E"/>
    <w:rsid w:val="003F372F"/>
    <w:rsid w:val="003F460B"/>
    <w:rsid w:val="003F5B17"/>
    <w:rsid w:val="00400F0C"/>
    <w:rsid w:val="00421D07"/>
    <w:rsid w:val="00425009"/>
    <w:rsid w:val="00432650"/>
    <w:rsid w:val="00442312"/>
    <w:rsid w:val="00443789"/>
    <w:rsid w:val="00454382"/>
    <w:rsid w:val="00456912"/>
    <w:rsid w:val="0046211A"/>
    <w:rsid w:val="004632AA"/>
    <w:rsid w:val="00464BCB"/>
    <w:rsid w:val="00473EC5"/>
    <w:rsid w:val="0047405E"/>
    <w:rsid w:val="00481892"/>
    <w:rsid w:val="00481D2E"/>
    <w:rsid w:val="00484CCA"/>
    <w:rsid w:val="00486089"/>
    <w:rsid w:val="004914EF"/>
    <w:rsid w:val="004A209B"/>
    <w:rsid w:val="004B056E"/>
    <w:rsid w:val="004B307B"/>
    <w:rsid w:val="004C68A0"/>
    <w:rsid w:val="004D3F63"/>
    <w:rsid w:val="004D46AF"/>
    <w:rsid w:val="004D6070"/>
    <w:rsid w:val="004D7F2E"/>
    <w:rsid w:val="004E0200"/>
    <w:rsid w:val="004E450E"/>
    <w:rsid w:val="004F4FAE"/>
    <w:rsid w:val="004F64C6"/>
    <w:rsid w:val="004F70E3"/>
    <w:rsid w:val="004F7CA6"/>
    <w:rsid w:val="0050438E"/>
    <w:rsid w:val="00511EFA"/>
    <w:rsid w:val="00512C4D"/>
    <w:rsid w:val="0051317F"/>
    <w:rsid w:val="00514BD9"/>
    <w:rsid w:val="00515E68"/>
    <w:rsid w:val="00524404"/>
    <w:rsid w:val="00526235"/>
    <w:rsid w:val="0055007A"/>
    <w:rsid w:val="00567782"/>
    <w:rsid w:val="00580795"/>
    <w:rsid w:val="0058452E"/>
    <w:rsid w:val="0058655E"/>
    <w:rsid w:val="00593672"/>
    <w:rsid w:val="005A084E"/>
    <w:rsid w:val="005A71D2"/>
    <w:rsid w:val="005A7293"/>
    <w:rsid w:val="005A7EBF"/>
    <w:rsid w:val="005D5446"/>
    <w:rsid w:val="005E0B0D"/>
    <w:rsid w:val="005E3054"/>
    <w:rsid w:val="005F3D1A"/>
    <w:rsid w:val="00602F88"/>
    <w:rsid w:val="00605FBC"/>
    <w:rsid w:val="00611978"/>
    <w:rsid w:val="0062038C"/>
    <w:rsid w:val="00626F94"/>
    <w:rsid w:val="00633C77"/>
    <w:rsid w:val="00635529"/>
    <w:rsid w:val="00640473"/>
    <w:rsid w:val="00642A24"/>
    <w:rsid w:val="00645507"/>
    <w:rsid w:val="0064664A"/>
    <w:rsid w:val="0065140D"/>
    <w:rsid w:val="00674437"/>
    <w:rsid w:val="00676123"/>
    <w:rsid w:val="00682595"/>
    <w:rsid w:val="00686EDC"/>
    <w:rsid w:val="006A14D5"/>
    <w:rsid w:val="006A257E"/>
    <w:rsid w:val="006A341B"/>
    <w:rsid w:val="006A4F67"/>
    <w:rsid w:val="006B360B"/>
    <w:rsid w:val="006B5A70"/>
    <w:rsid w:val="006C2D61"/>
    <w:rsid w:val="006C5750"/>
    <w:rsid w:val="006C6482"/>
    <w:rsid w:val="006D181F"/>
    <w:rsid w:val="006E4A1E"/>
    <w:rsid w:val="006E7119"/>
    <w:rsid w:val="006F05DC"/>
    <w:rsid w:val="006F0715"/>
    <w:rsid w:val="00701D3D"/>
    <w:rsid w:val="0070749D"/>
    <w:rsid w:val="00713B13"/>
    <w:rsid w:val="00716077"/>
    <w:rsid w:val="007270E9"/>
    <w:rsid w:val="00730E76"/>
    <w:rsid w:val="0073119F"/>
    <w:rsid w:val="0073484E"/>
    <w:rsid w:val="00736FCA"/>
    <w:rsid w:val="007426F9"/>
    <w:rsid w:val="00743050"/>
    <w:rsid w:val="007431BE"/>
    <w:rsid w:val="00750966"/>
    <w:rsid w:val="007637FE"/>
    <w:rsid w:val="00770231"/>
    <w:rsid w:val="007707B3"/>
    <w:rsid w:val="00774972"/>
    <w:rsid w:val="007764BC"/>
    <w:rsid w:val="00780FC5"/>
    <w:rsid w:val="0078693A"/>
    <w:rsid w:val="00790B96"/>
    <w:rsid w:val="00791788"/>
    <w:rsid w:val="00797028"/>
    <w:rsid w:val="007A708A"/>
    <w:rsid w:val="007B5AF7"/>
    <w:rsid w:val="007C44C3"/>
    <w:rsid w:val="007C45BA"/>
    <w:rsid w:val="007D43AE"/>
    <w:rsid w:val="007D647E"/>
    <w:rsid w:val="007E11A6"/>
    <w:rsid w:val="007E410F"/>
    <w:rsid w:val="007F2E38"/>
    <w:rsid w:val="00801C2E"/>
    <w:rsid w:val="00805B64"/>
    <w:rsid w:val="00806D56"/>
    <w:rsid w:val="00815BA8"/>
    <w:rsid w:val="008206D0"/>
    <w:rsid w:val="00825F54"/>
    <w:rsid w:val="008300A6"/>
    <w:rsid w:val="0083670C"/>
    <w:rsid w:val="008376EE"/>
    <w:rsid w:val="0084471A"/>
    <w:rsid w:val="00844AD5"/>
    <w:rsid w:val="00851371"/>
    <w:rsid w:val="0086631D"/>
    <w:rsid w:val="008742C5"/>
    <w:rsid w:val="00875411"/>
    <w:rsid w:val="00877651"/>
    <w:rsid w:val="008833DD"/>
    <w:rsid w:val="0088409F"/>
    <w:rsid w:val="00893B90"/>
    <w:rsid w:val="008B06CA"/>
    <w:rsid w:val="008B2ACF"/>
    <w:rsid w:val="008C38F4"/>
    <w:rsid w:val="008C47CB"/>
    <w:rsid w:val="008C75AC"/>
    <w:rsid w:val="008D14A6"/>
    <w:rsid w:val="008D4C5B"/>
    <w:rsid w:val="00912BB4"/>
    <w:rsid w:val="00924BA3"/>
    <w:rsid w:val="0093487D"/>
    <w:rsid w:val="00935D71"/>
    <w:rsid w:val="00940823"/>
    <w:rsid w:val="009502B5"/>
    <w:rsid w:val="009547DD"/>
    <w:rsid w:val="00955D36"/>
    <w:rsid w:val="009638A9"/>
    <w:rsid w:val="009675E2"/>
    <w:rsid w:val="00984C6B"/>
    <w:rsid w:val="00987410"/>
    <w:rsid w:val="009944B4"/>
    <w:rsid w:val="00997165"/>
    <w:rsid w:val="009A2EC3"/>
    <w:rsid w:val="009A51A3"/>
    <w:rsid w:val="009A64A7"/>
    <w:rsid w:val="009A7F64"/>
    <w:rsid w:val="009B1768"/>
    <w:rsid w:val="009B2269"/>
    <w:rsid w:val="009B4DD1"/>
    <w:rsid w:val="009D5D72"/>
    <w:rsid w:val="009E0C1B"/>
    <w:rsid w:val="009E56A5"/>
    <w:rsid w:val="00A05046"/>
    <w:rsid w:val="00A14745"/>
    <w:rsid w:val="00A2659C"/>
    <w:rsid w:val="00A37A61"/>
    <w:rsid w:val="00A47C76"/>
    <w:rsid w:val="00A5350A"/>
    <w:rsid w:val="00A553A4"/>
    <w:rsid w:val="00A55946"/>
    <w:rsid w:val="00A55F2E"/>
    <w:rsid w:val="00A57E93"/>
    <w:rsid w:val="00A61667"/>
    <w:rsid w:val="00A61B8E"/>
    <w:rsid w:val="00A62B9A"/>
    <w:rsid w:val="00A64DB6"/>
    <w:rsid w:val="00A66310"/>
    <w:rsid w:val="00A722A4"/>
    <w:rsid w:val="00A8166F"/>
    <w:rsid w:val="00A84151"/>
    <w:rsid w:val="00A85EDB"/>
    <w:rsid w:val="00A9226A"/>
    <w:rsid w:val="00AA7039"/>
    <w:rsid w:val="00AB600F"/>
    <w:rsid w:val="00AC420D"/>
    <w:rsid w:val="00AD32DB"/>
    <w:rsid w:val="00AD4CBA"/>
    <w:rsid w:val="00AE5495"/>
    <w:rsid w:val="00AE5D7D"/>
    <w:rsid w:val="00AF5F2C"/>
    <w:rsid w:val="00B201EF"/>
    <w:rsid w:val="00B24FFB"/>
    <w:rsid w:val="00B274CC"/>
    <w:rsid w:val="00B27DAD"/>
    <w:rsid w:val="00B33A66"/>
    <w:rsid w:val="00B40430"/>
    <w:rsid w:val="00B404F5"/>
    <w:rsid w:val="00B47368"/>
    <w:rsid w:val="00B61F01"/>
    <w:rsid w:val="00B64AD9"/>
    <w:rsid w:val="00B819A2"/>
    <w:rsid w:val="00B92552"/>
    <w:rsid w:val="00B92731"/>
    <w:rsid w:val="00BA22C4"/>
    <w:rsid w:val="00BA43AE"/>
    <w:rsid w:val="00BB09EB"/>
    <w:rsid w:val="00BB1EAB"/>
    <w:rsid w:val="00BB7863"/>
    <w:rsid w:val="00BC2AA0"/>
    <w:rsid w:val="00BC6203"/>
    <w:rsid w:val="00BD4D55"/>
    <w:rsid w:val="00BE1F69"/>
    <w:rsid w:val="00BF337F"/>
    <w:rsid w:val="00C00EC9"/>
    <w:rsid w:val="00C00EFD"/>
    <w:rsid w:val="00C05415"/>
    <w:rsid w:val="00C06FA9"/>
    <w:rsid w:val="00C11615"/>
    <w:rsid w:val="00C13026"/>
    <w:rsid w:val="00C208DA"/>
    <w:rsid w:val="00C23B32"/>
    <w:rsid w:val="00C24D56"/>
    <w:rsid w:val="00C3594A"/>
    <w:rsid w:val="00C360EC"/>
    <w:rsid w:val="00C51C53"/>
    <w:rsid w:val="00C53C06"/>
    <w:rsid w:val="00C54115"/>
    <w:rsid w:val="00C7462A"/>
    <w:rsid w:val="00C75053"/>
    <w:rsid w:val="00C84778"/>
    <w:rsid w:val="00C85BD8"/>
    <w:rsid w:val="00C975F7"/>
    <w:rsid w:val="00CA0633"/>
    <w:rsid w:val="00CA2830"/>
    <w:rsid w:val="00CA56D0"/>
    <w:rsid w:val="00CA797B"/>
    <w:rsid w:val="00CA7BCD"/>
    <w:rsid w:val="00CB0256"/>
    <w:rsid w:val="00CC42B4"/>
    <w:rsid w:val="00CC5693"/>
    <w:rsid w:val="00CC67E0"/>
    <w:rsid w:val="00CD1C5A"/>
    <w:rsid w:val="00CD573B"/>
    <w:rsid w:val="00CD59D4"/>
    <w:rsid w:val="00CD7576"/>
    <w:rsid w:val="00CE0760"/>
    <w:rsid w:val="00CE6203"/>
    <w:rsid w:val="00CE6284"/>
    <w:rsid w:val="00CF2269"/>
    <w:rsid w:val="00CF25EF"/>
    <w:rsid w:val="00D03261"/>
    <w:rsid w:val="00D04DEA"/>
    <w:rsid w:val="00D07A5F"/>
    <w:rsid w:val="00D21ECA"/>
    <w:rsid w:val="00D27ACC"/>
    <w:rsid w:val="00D30187"/>
    <w:rsid w:val="00D465D8"/>
    <w:rsid w:val="00D46D03"/>
    <w:rsid w:val="00D51BDC"/>
    <w:rsid w:val="00D536FA"/>
    <w:rsid w:val="00D63F54"/>
    <w:rsid w:val="00D7767E"/>
    <w:rsid w:val="00D931B1"/>
    <w:rsid w:val="00D9554A"/>
    <w:rsid w:val="00DA33DF"/>
    <w:rsid w:val="00DA6027"/>
    <w:rsid w:val="00DB1A83"/>
    <w:rsid w:val="00DB4286"/>
    <w:rsid w:val="00DC1CA9"/>
    <w:rsid w:val="00DC371D"/>
    <w:rsid w:val="00DC6311"/>
    <w:rsid w:val="00DC67E5"/>
    <w:rsid w:val="00DC6D92"/>
    <w:rsid w:val="00DC729D"/>
    <w:rsid w:val="00DD1207"/>
    <w:rsid w:val="00DD143A"/>
    <w:rsid w:val="00DE2349"/>
    <w:rsid w:val="00DE45C1"/>
    <w:rsid w:val="00E07274"/>
    <w:rsid w:val="00E07952"/>
    <w:rsid w:val="00E11C77"/>
    <w:rsid w:val="00E169F3"/>
    <w:rsid w:val="00E21837"/>
    <w:rsid w:val="00E21F91"/>
    <w:rsid w:val="00E253BD"/>
    <w:rsid w:val="00E25F18"/>
    <w:rsid w:val="00E26F3E"/>
    <w:rsid w:val="00E31CAD"/>
    <w:rsid w:val="00E41CF5"/>
    <w:rsid w:val="00E57D80"/>
    <w:rsid w:val="00E61B36"/>
    <w:rsid w:val="00E62F2F"/>
    <w:rsid w:val="00E70A9D"/>
    <w:rsid w:val="00E77509"/>
    <w:rsid w:val="00E77C32"/>
    <w:rsid w:val="00E92F52"/>
    <w:rsid w:val="00E95738"/>
    <w:rsid w:val="00EB36C3"/>
    <w:rsid w:val="00EC02FC"/>
    <w:rsid w:val="00EC7AE4"/>
    <w:rsid w:val="00ED0368"/>
    <w:rsid w:val="00ED1073"/>
    <w:rsid w:val="00ED42DE"/>
    <w:rsid w:val="00EE3530"/>
    <w:rsid w:val="00EE6150"/>
    <w:rsid w:val="00EF331A"/>
    <w:rsid w:val="00EF5286"/>
    <w:rsid w:val="00F002BC"/>
    <w:rsid w:val="00F0129D"/>
    <w:rsid w:val="00F01FD1"/>
    <w:rsid w:val="00F04ECC"/>
    <w:rsid w:val="00F05FF7"/>
    <w:rsid w:val="00F21381"/>
    <w:rsid w:val="00F23443"/>
    <w:rsid w:val="00F2595D"/>
    <w:rsid w:val="00F267C7"/>
    <w:rsid w:val="00F35B18"/>
    <w:rsid w:val="00F36AE7"/>
    <w:rsid w:val="00F61142"/>
    <w:rsid w:val="00F64236"/>
    <w:rsid w:val="00F727DA"/>
    <w:rsid w:val="00F74756"/>
    <w:rsid w:val="00F74DE5"/>
    <w:rsid w:val="00F855E3"/>
    <w:rsid w:val="00F90255"/>
    <w:rsid w:val="00F9184A"/>
    <w:rsid w:val="00F93BB2"/>
    <w:rsid w:val="00F94C5E"/>
    <w:rsid w:val="00FB2A6C"/>
    <w:rsid w:val="00FB56F8"/>
    <w:rsid w:val="00FB6D04"/>
    <w:rsid w:val="00FD05CD"/>
    <w:rsid w:val="00FD27F0"/>
    <w:rsid w:val="00FD5AD1"/>
    <w:rsid w:val="00FE4D76"/>
    <w:rsid w:val="00FF01AB"/>
    <w:rsid w:val="00FF2B31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B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E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334FE0"/>
    <w:pPr>
      <w:keepNext/>
      <w:tabs>
        <w:tab w:val="left" w:pos="-426"/>
      </w:tabs>
      <w:jc w:val="center"/>
      <w:outlineLvl w:val="0"/>
    </w:pPr>
    <w:rPr>
      <w:b/>
      <w:bCs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FE0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paragraph" w:styleId="a3">
    <w:name w:val="header"/>
    <w:basedOn w:val="a"/>
    <w:link w:val="a4"/>
    <w:uiPriority w:val="99"/>
    <w:unhideWhenUsed/>
    <w:rsid w:val="00400F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F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400F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F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List Paragraph"/>
    <w:basedOn w:val="a"/>
    <w:uiPriority w:val="1"/>
    <w:qFormat/>
    <w:rsid w:val="00E61B36"/>
    <w:pPr>
      <w:ind w:left="720"/>
      <w:contextualSpacing/>
    </w:pPr>
    <w:rPr>
      <w:szCs w:val="20"/>
    </w:rPr>
  </w:style>
  <w:style w:type="paragraph" w:styleId="a8">
    <w:name w:val="Normal (Web)"/>
    <w:basedOn w:val="a"/>
    <w:uiPriority w:val="99"/>
    <w:unhideWhenUsed/>
    <w:rsid w:val="0021026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210268"/>
    <w:rPr>
      <w:b/>
      <w:bCs/>
    </w:rPr>
  </w:style>
  <w:style w:type="paragraph" w:customStyle="1" w:styleId="Default">
    <w:name w:val="Default"/>
    <w:rsid w:val="009B2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8B2ACF"/>
    <w:pPr>
      <w:spacing w:after="0" w:line="240" w:lineRule="auto"/>
    </w:pPr>
  </w:style>
  <w:style w:type="paragraph" w:styleId="ab">
    <w:name w:val="Body Text"/>
    <w:basedOn w:val="a"/>
    <w:link w:val="ac"/>
    <w:semiHidden/>
    <w:unhideWhenUsed/>
    <w:rsid w:val="00DB1A83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DB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DB1A83"/>
    <w:pPr>
      <w:ind w:left="5103"/>
    </w:pPr>
    <w:rPr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B1A8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nhideWhenUsed/>
    <w:rsid w:val="00DB1A83"/>
    <w:pPr>
      <w:ind w:righ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B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925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2552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96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F74DE5"/>
    <w:pPr>
      <w:ind w:firstLine="567"/>
      <w:jc w:val="both"/>
    </w:pPr>
    <w:rPr>
      <w:rFonts w:eastAsia="Calibri"/>
      <w:sz w:val="24"/>
      <w:szCs w:val="24"/>
    </w:rPr>
  </w:style>
  <w:style w:type="paragraph" w:customStyle="1" w:styleId="underpoint">
    <w:name w:val="underpoint"/>
    <w:basedOn w:val="a"/>
    <w:rsid w:val="00F74DE5"/>
    <w:pPr>
      <w:ind w:firstLine="567"/>
      <w:jc w:val="both"/>
    </w:pPr>
    <w:rPr>
      <w:rFonts w:eastAsia="Calibri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3324F2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2379A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379A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37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379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379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F002BC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F002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datepr">
    <w:name w:val="datepr"/>
    <w:basedOn w:val="a0"/>
    <w:rsid w:val="00F01FD1"/>
  </w:style>
  <w:style w:type="character" w:customStyle="1" w:styleId="number">
    <w:name w:val="number"/>
    <w:basedOn w:val="a0"/>
    <w:rsid w:val="00F01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E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334FE0"/>
    <w:pPr>
      <w:keepNext/>
      <w:tabs>
        <w:tab w:val="left" w:pos="-426"/>
      </w:tabs>
      <w:jc w:val="center"/>
      <w:outlineLvl w:val="0"/>
    </w:pPr>
    <w:rPr>
      <w:b/>
      <w:bCs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FE0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paragraph" w:styleId="a3">
    <w:name w:val="header"/>
    <w:basedOn w:val="a"/>
    <w:link w:val="a4"/>
    <w:uiPriority w:val="99"/>
    <w:unhideWhenUsed/>
    <w:rsid w:val="00400F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F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400F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F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List Paragraph"/>
    <w:basedOn w:val="a"/>
    <w:uiPriority w:val="1"/>
    <w:qFormat/>
    <w:rsid w:val="00E61B36"/>
    <w:pPr>
      <w:ind w:left="720"/>
      <w:contextualSpacing/>
    </w:pPr>
    <w:rPr>
      <w:szCs w:val="20"/>
    </w:rPr>
  </w:style>
  <w:style w:type="paragraph" w:styleId="a8">
    <w:name w:val="Normal (Web)"/>
    <w:basedOn w:val="a"/>
    <w:uiPriority w:val="99"/>
    <w:unhideWhenUsed/>
    <w:rsid w:val="0021026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210268"/>
    <w:rPr>
      <w:b/>
      <w:bCs/>
    </w:rPr>
  </w:style>
  <w:style w:type="paragraph" w:customStyle="1" w:styleId="Default">
    <w:name w:val="Default"/>
    <w:rsid w:val="009B2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8B2ACF"/>
    <w:pPr>
      <w:spacing w:after="0" w:line="240" w:lineRule="auto"/>
    </w:pPr>
  </w:style>
  <w:style w:type="paragraph" w:styleId="ab">
    <w:name w:val="Body Text"/>
    <w:basedOn w:val="a"/>
    <w:link w:val="ac"/>
    <w:semiHidden/>
    <w:unhideWhenUsed/>
    <w:rsid w:val="00DB1A83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DB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DB1A83"/>
    <w:pPr>
      <w:ind w:left="5103"/>
    </w:pPr>
    <w:rPr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B1A8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nhideWhenUsed/>
    <w:rsid w:val="00DB1A83"/>
    <w:pPr>
      <w:ind w:righ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B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925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2552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96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F74DE5"/>
    <w:pPr>
      <w:ind w:firstLine="567"/>
      <w:jc w:val="both"/>
    </w:pPr>
    <w:rPr>
      <w:rFonts w:eastAsia="Calibri"/>
      <w:sz w:val="24"/>
      <w:szCs w:val="24"/>
    </w:rPr>
  </w:style>
  <w:style w:type="paragraph" w:customStyle="1" w:styleId="underpoint">
    <w:name w:val="underpoint"/>
    <w:basedOn w:val="a"/>
    <w:rsid w:val="00F74DE5"/>
    <w:pPr>
      <w:ind w:firstLine="567"/>
      <w:jc w:val="both"/>
    </w:pPr>
    <w:rPr>
      <w:rFonts w:eastAsia="Calibri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3324F2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2379A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379A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37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379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379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F002BC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F002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datepr">
    <w:name w:val="datepr"/>
    <w:basedOn w:val="a0"/>
    <w:rsid w:val="00F01FD1"/>
  </w:style>
  <w:style w:type="character" w:customStyle="1" w:styleId="number">
    <w:name w:val="number"/>
    <w:basedOn w:val="a0"/>
    <w:rsid w:val="00F0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talonline.by/webnpa/text.asp?RN=hk99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62E1-C00F-410B-9278-936E03D1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Малышко</cp:lastModifiedBy>
  <cp:revision>9</cp:revision>
  <cp:lastPrinted>2020-12-16T08:40:00Z</cp:lastPrinted>
  <dcterms:created xsi:type="dcterms:W3CDTF">2020-11-04T10:57:00Z</dcterms:created>
  <dcterms:modified xsi:type="dcterms:W3CDTF">2021-03-02T06:10:00Z</dcterms:modified>
</cp:coreProperties>
</file>