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A73C5">
        <w:rPr>
          <w:rFonts w:ascii="Times New Roman" w:hAnsi="Times New Roman" w:cs="Times New Roman"/>
          <w:b/>
          <w:bCs/>
          <w:sz w:val="36"/>
          <w:szCs w:val="36"/>
        </w:rPr>
        <w:t>полугодие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3B71DF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6A73C5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3B71DF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3B71DF">
        <w:rPr>
          <w:rFonts w:ascii="Times New Roman" w:hAnsi="Times New Roman" w:cs="Times New Roman"/>
          <w:bCs/>
          <w:sz w:val="30"/>
          <w:szCs w:val="30"/>
        </w:rPr>
        <w:t>21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3B71DF">
        <w:rPr>
          <w:rFonts w:ascii="Times New Roman" w:hAnsi="Times New Roman" w:cs="Times New Roman"/>
          <w:bCs/>
          <w:sz w:val="30"/>
          <w:szCs w:val="30"/>
        </w:rPr>
        <w:t>а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6A73C5" w:rsidRPr="006A73C5">
        <w:rPr>
          <w:rFonts w:ascii="Times New Roman" w:hAnsi="Times New Roman" w:cs="Times New Roman"/>
          <w:b/>
          <w:bCs/>
          <w:sz w:val="30"/>
          <w:szCs w:val="30"/>
        </w:rPr>
        <w:t>100 017,6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6A73C5">
        <w:rPr>
          <w:rFonts w:ascii="Times New Roman" w:hAnsi="Times New Roman" w:cs="Times New Roman"/>
          <w:bCs/>
          <w:sz w:val="30"/>
          <w:szCs w:val="30"/>
        </w:rPr>
        <w:t>52,4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6A73C5">
        <w:rPr>
          <w:rFonts w:ascii="Times New Roman" w:hAnsi="Times New Roman" w:cs="Times New Roman"/>
          <w:bCs/>
          <w:sz w:val="30"/>
          <w:szCs w:val="30"/>
          <w:lang w:val="be-BY"/>
        </w:rPr>
        <w:t>69 494,3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6A73C5">
        <w:rPr>
          <w:rFonts w:ascii="Times New Roman" w:hAnsi="Times New Roman" w:cs="Times New Roman"/>
          <w:bCs/>
          <w:sz w:val="30"/>
          <w:szCs w:val="30"/>
        </w:rPr>
        <w:t>69,5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6A73C5">
        <w:rPr>
          <w:rFonts w:ascii="Times New Roman" w:hAnsi="Times New Roman" w:cs="Times New Roman"/>
          <w:bCs/>
          <w:sz w:val="30"/>
          <w:szCs w:val="30"/>
        </w:rPr>
        <w:t>30 523,3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6A73C5">
        <w:rPr>
          <w:rFonts w:ascii="Times New Roman" w:hAnsi="Times New Roman" w:cs="Times New Roman"/>
          <w:bCs/>
          <w:sz w:val="30"/>
          <w:szCs w:val="30"/>
        </w:rPr>
        <w:t>30,5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3B71DF">
        <w:rPr>
          <w:rFonts w:ascii="Times New Roman" w:hAnsi="Times New Roman" w:cs="Times New Roman"/>
          <w:bCs/>
          <w:sz w:val="30"/>
          <w:szCs w:val="30"/>
        </w:rPr>
        <w:t>0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6A73C5">
        <w:rPr>
          <w:rFonts w:ascii="Times New Roman" w:hAnsi="Times New Roman" w:cs="Times New Roman"/>
          <w:bCs/>
          <w:sz w:val="30"/>
          <w:szCs w:val="30"/>
        </w:rPr>
        <w:t>7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6A73C5">
        <w:rPr>
          <w:rFonts w:ascii="Times New Roman" w:hAnsi="Times New Roman" w:cs="Times New Roman"/>
          <w:bCs/>
          <w:sz w:val="30"/>
          <w:szCs w:val="30"/>
        </w:rPr>
        <w:t>63 034,0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6A73C5">
        <w:rPr>
          <w:rFonts w:ascii="Times New Roman" w:hAnsi="Times New Roman" w:cs="Times New Roman"/>
          <w:bCs/>
          <w:sz w:val="30"/>
          <w:szCs w:val="30"/>
        </w:rPr>
        <w:t>9,3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6A73C5">
        <w:rPr>
          <w:rFonts w:ascii="Times New Roman" w:hAnsi="Times New Roman" w:cs="Times New Roman"/>
          <w:bCs/>
          <w:sz w:val="30"/>
          <w:szCs w:val="30"/>
        </w:rPr>
        <w:t>6 460,3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2207CA" w:rsidRDefault="002207CA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380A3B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</w:p>
    <w:p w:rsidR="00AE43ED" w:rsidRDefault="00AE43E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380A3B" w:rsidRPr="00F17CBD" w:rsidRDefault="00AE43E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B6A2E27" wp14:editId="27911363">
            <wp:extent cx="5867400" cy="450532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4F9" w:rsidRDefault="00D574F9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3B71DF">
        <w:rPr>
          <w:rFonts w:ascii="Times New Roman" w:hAnsi="Times New Roman" w:cs="Times New Roman"/>
          <w:bCs/>
          <w:sz w:val="30"/>
          <w:szCs w:val="30"/>
        </w:rPr>
        <w:t>98,</w:t>
      </w:r>
      <w:r w:rsidR="00590DBE">
        <w:rPr>
          <w:rFonts w:ascii="Times New Roman" w:hAnsi="Times New Roman" w:cs="Times New Roman"/>
          <w:bCs/>
          <w:sz w:val="30"/>
          <w:szCs w:val="30"/>
        </w:rPr>
        <w:t>1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590DBE">
        <w:rPr>
          <w:rFonts w:ascii="Times New Roman" w:hAnsi="Times New Roman" w:cs="Times New Roman"/>
          <w:bCs/>
          <w:sz w:val="30"/>
          <w:szCs w:val="30"/>
        </w:rPr>
        <w:t>29 940,3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590DBE">
        <w:rPr>
          <w:rFonts w:ascii="Times New Roman" w:hAnsi="Times New Roman" w:cs="Times New Roman"/>
          <w:bCs/>
          <w:sz w:val="30"/>
          <w:szCs w:val="30"/>
        </w:rPr>
        <w:t>1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590DBE">
        <w:rPr>
          <w:rFonts w:ascii="Times New Roman" w:hAnsi="Times New Roman" w:cs="Times New Roman"/>
          <w:bCs/>
          <w:sz w:val="30"/>
          <w:szCs w:val="30"/>
        </w:rPr>
        <w:t>326,5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3B71DF">
        <w:rPr>
          <w:rFonts w:ascii="Times New Roman" w:hAnsi="Times New Roman" w:cs="Times New Roman"/>
          <w:bCs/>
          <w:sz w:val="30"/>
          <w:szCs w:val="30"/>
        </w:rPr>
        <w:t>0,8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590DBE">
        <w:rPr>
          <w:rFonts w:ascii="Times New Roman" w:hAnsi="Times New Roman" w:cs="Times New Roman"/>
          <w:bCs/>
          <w:sz w:val="30"/>
          <w:szCs w:val="30"/>
        </w:rPr>
        <w:t>256,5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06281C" w:rsidRDefault="0006281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</w:t>
      </w:r>
      <w:r w:rsidR="00FC7F97">
        <w:rPr>
          <w:rFonts w:ascii="Times New Roman" w:hAnsi="Times New Roman" w:cs="Times New Roman"/>
          <w:sz w:val="30"/>
          <w:szCs w:val="30"/>
        </w:rPr>
        <w:t xml:space="preserve">1 </w:t>
      </w:r>
      <w:r w:rsidR="00590DBE">
        <w:rPr>
          <w:rFonts w:ascii="Times New Roman" w:hAnsi="Times New Roman" w:cs="Times New Roman"/>
          <w:sz w:val="30"/>
          <w:szCs w:val="30"/>
        </w:rPr>
        <w:t>полугодие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sz w:val="30"/>
          <w:szCs w:val="30"/>
        </w:rPr>
        <w:t>20</w:t>
      </w:r>
      <w:r w:rsidR="00A0505C">
        <w:rPr>
          <w:rFonts w:ascii="Times New Roman" w:hAnsi="Times New Roman" w:cs="Times New Roman"/>
          <w:sz w:val="30"/>
          <w:szCs w:val="30"/>
        </w:rPr>
        <w:t>2</w:t>
      </w:r>
      <w:r w:rsidR="00FC7F97">
        <w:rPr>
          <w:rFonts w:ascii="Times New Roman" w:hAnsi="Times New Roman" w:cs="Times New Roman"/>
          <w:sz w:val="30"/>
          <w:szCs w:val="30"/>
        </w:rPr>
        <w:t>1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FC7F97">
        <w:rPr>
          <w:rFonts w:ascii="Times New Roman" w:hAnsi="Times New Roman" w:cs="Times New Roman"/>
          <w:sz w:val="30"/>
          <w:szCs w:val="30"/>
        </w:rPr>
        <w:t>а</w:t>
      </w:r>
      <w:r w:rsidRPr="00AD2E4B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590DBE" w:rsidRPr="00590DBE">
        <w:rPr>
          <w:rFonts w:ascii="Times New Roman" w:hAnsi="Times New Roman" w:cs="Times New Roman"/>
          <w:b/>
          <w:sz w:val="30"/>
          <w:szCs w:val="30"/>
        </w:rPr>
        <w:t>103 933,8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590DBE">
        <w:rPr>
          <w:rFonts w:ascii="Times New Roman" w:hAnsi="Times New Roman" w:cs="Times New Roman"/>
          <w:sz w:val="30"/>
          <w:szCs w:val="30"/>
        </w:rPr>
        <w:t>54,4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1 </w:t>
      </w:r>
      <w:r w:rsidR="00590DBE">
        <w:rPr>
          <w:rFonts w:ascii="Times New Roman" w:hAnsi="Times New Roman" w:cs="Times New Roman"/>
          <w:sz w:val="30"/>
          <w:szCs w:val="30"/>
        </w:rPr>
        <w:t>полугодие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FC7F97">
        <w:rPr>
          <w:rFonts w:ascii="Times New Roman" w:hAnsi="Times New Roman" w:cs="Times New Roman"/>
          <w:sz w:val="30"/>
          <w:szCs w:val="30"/>
        </w:rPr>
        <w:t>1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FC7F97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590DBE" w:rsidRPr="00590DBE">
        <w:rPr>
          <w:b/>
          <w:i/>
          <w:sz w:val="30"/>
          <w:szCs w:val="30"/>
        </w:rPr>
        <w:t>85 376,4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жилищно-коммунальных услуг – </w:t>
      </w:r>
      <w:r w:rsidR="00590DBE" w:rsidRPr="00590DBE">
        <w:rPr>
          <w:b/>
          <w:i/>
          <w:sz w:val="30"/>
          <w:szCs w:val="30"/>
        </w:rPr>
        <w:t>12 413,0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– </w:t>
      </w:r>
      <w:r w:rsidR="00590DBE" w:rsidRPr="004156CB">
        <w:rPr>
          <w:b/>
          <w:i/>
          <w:sz w:val="30"/>
          <w:szCs w:val="30"/>
        </w:rPr>
        <w:t>4 195,3</w:t>
      </w:r>
      <w:r w:rsidRPr="009D77A3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590DBE" w:rsidRPr="004156CB">
        <w:rPr>
          <w:b/>
          <w:sz w:val="30"/>
          <w:szCs w:val="30"/>
        </w:rPr>
        <w:t>586,5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590DBE" w:rsidRPr="004156CB">
        <w:rPr>
          <w:b/>
          <w:i/>
          <w:sz w:val="30"/>
          <w:szCs w:val="30"/>
        </w:rPr>
        <w:t>976,2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590DBE" w:rsidRPr="004156CB">
        <w:rPr>
          <w:b/>
          <w:i/>
          <w:sz w:val="30"/>
          <w:szCs w:val="30"/>
        </w:rPr>
        <w:t>178,9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590DBE" w:rsidRPr="004156CB">
        <w:rPr>
          <w:b/>
          <w:i/>
          <w:sz w:val="30"/>
          <w:szCs w:val="30"/>
        </w:rPr>
        <w:t>207,5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2207CA" w:rsidRDefault="002207CA" w:rsidP="00530208">
      <w:pPr>
        <w:pStyle w:val="a5"/>
        <w:ind w:firstLine="708"/>
        <w:rPr>
          <w:sz w:val="30"/>
          <w:szCs w:val="30"/>
        </w:rPr>
      </w:pPr>
    </w:p>
    <w:p w:rsidR="00A14E9B" w:rsidRDefault="00BC143F" w:rsidP="00AE43ED">
      <w:pPr>
        <w:pStyle w:val="a5"/>
        <w:ind w:firstLine="708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 w:rsidR="00427596">
        <w:rPr>
          <w:sz w:val="30"/>
          <w:szCs w:val="30"/>
        </w:rPr>
        <w:t>Н</w:t>
      </w:r>
      <w:r w:rsidR="005925F8">
        <w:rPr>
          <w:sz w:val="30"/>
          <w:szCs w:val="30"/>
        </w:rPr>
        <w:t>а эти цели</w:t>
      </w:r>
      <w:r>
        <w:rPr>
          <w:sz w:val="30"/>
          <w:szCs w:val="30"/>
        </w:rPr>
        <w:t xml:space="preserve"> за</w:t>
      </w:r>
      <w:r w:rsidR="009D77A3">
        <w:rPr>
          <w:sz w:val="30"/>
          <w:szCs w:val="30"/>
        </w:rPr>
        <w:t xml:space="preserve"> 1 </w:t>
      </w:r>
      <w:r w:rsidR="004156CB">
        <w:rPr>
          <w:sz w:val="30"/>
          <w:szCs w:val="30"/>
        </w:rPr>
        <w:t>полугодие</w:t>
      </w:r>
      <w:r>
        <w:rPr>
          <w:sz w:val="30"/>
          <w:szCs w:val="30"/>
        </w:rPr>
        <w:t xml:space="preserve"> </w:t>
      </w:r>
      <w:r w:rsidR="000F48F6">
        <w:rPr>
          <w:sz w:val="30"/>
          <w:szCs w:val="30"/>
        </w:rPr>
        <w:t>20</w:t>
      </w:r>
      <w:r w:rsidR="004D7BE8">
        <w:rPr>
          <w:sz w:val="30"/>
          <w:szCs w:val="30"/>
        </w:rPr>
        <w:t>2</w:t>
      </w:r>
      <w:r w:rsidR="009D77A3">
        <w:rPr>
          <w:sz w:val="30"/>
          <w:szCs w:val="30"/>
        </w:rPr>
        <w:t>1</w:t>
      </w:r>
      <w:r w:rsidR="000F48F6">
        <w:rPr>
          <w:sz w:val="30"/>
          <w:szCs w:val="30"/>
        </w:rPr>
        <w:t xml:space="preserve"> год</w:t>
      </w:r>
      <w:r w:rsidR="009D77A3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427596">
        <w:rPr>
          <w:sz w:val="30"/>
          <w:szCs w:val="30"/>
        </w:rPr>
        <w:t>направлено</w:t>
      </w:r>
      <w:r>
        <w:rPr>
          <w:sz w:val="30"/>
          <w:szCs w:val="30"/>
        </w:rPr>
        <w:t xml:space="preserve"> </w:t>
      </w:r>
      <w:r w:rsidR="009D77A3">
        <w:rPr>
          <w:sz w:val="30"/>
          <w:szCs w:val="30"/>
        </w:rPr>
        <w:t>82</w:t>
      </w:r>
      <w:r w:rsidR="00590D14">
        <w:rPr>
          <w:sz w:val="30"/>
          <w:szCs w:val="30"/>
        </w:rPr>
        <w:t>,</w:t>
      </w:r>
      <w:r w:rsidR="004156CB">
        <w:rPr>
          <w:sz w:val="30"/>
          <w:szCs w:val="30"/>
        </w:rPr>
        <w:t>1</w:t>
      </w:r>
      <w:r>
        <w:rPr>
          <w:sz w:val="30"/>
          <w:szCs w:val="30"/>
        </w:rPr>
        <w:t xml:space="preserve"> 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  <w:r w:rsidR="00AE43ED">
        <w:rPr>
          <w:noProof/>
        </w:rPr>
        <w:drawing>
          <wp:inline distT="0" distB="0" distL="0" distR="0" wp14:anchorId="3D46320B" wp14:editId="4217474E">
            <wp:extent cx="6153150" cy="41814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E43ED" w:rsidRDefault="00AE43ED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2B1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F02B77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4156CB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F02B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20</w:t>
      </w:r>
      <w:r w:rsidR="001E1953">
        <w:rPr>
          <w:rFonts w:ascii="Times New Roman" w:hAnsi="Times New Roman" w:cs="Times New Roman"/>
          <w:bCs/>
          <w:sz w:val="30"/>
          <w:szCs w:val="30"/>
        </w:rPr>
        <w:t>2</w:t>
      </w:r>
      <w:r w:rsidR="00F02B77">
        <w:rPr>
          <w:rFonts w:ascii="Times New Roman" w:hAnsi="Times New Roman" w:cs="Times New Roman"/>
          <w:bCs/>
          <w:sz w:val="30"/>
          <w:szCs w:val="30"/>
        </w:rPr>
        <w:t>1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F02B77">
        <w:rPr>
          <w:rFonts w:ascii="Times New Roman" w:hAnsi="Times New Roman" w:cs="Times New Roman"/>
          <w:bCs/>
          <w:sz w:val="30"/>
          <w:szCs w:val="30"/>
        </w:rPr>
        <w:t>а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исполнен по доходам в сумме </w:t>
      </w:r>
      <w:r w:rsidR="004156CB" w:rsidRPr="004156CB">
        <w:rPr>
          <w:rFonts w:ascii="Times New Roman" w:hAnsi="Times New Roman" w:cs="Times New Roman"/>
          <w:b/>
          <w:bCs/>
          <w:sz w:val="30"/>
          <w:szCs w:val="30"/>
        </w:rPr>
        <w:t>99 243,7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4156CB">
        <w:rPr>
          <w:rFonts w:ascii="Times New Roman" w:hAnsi="Times New Roman" w:cs="Times New Roman"/>
          <w:bCs/>
          <w:sz w:val="30"/>
          <w:szCs w:val="30"/>
        </w:rPr>
        <w:t>2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156CB">
        <w:rPr>
          <w:rFonts w:ascii="Times New Roman" w:hAnsi="Times New Roman" w:cs="Times New Roman"/>
          <w:bCs/>
          <w:sz w:val="30"/>
          <w:szCs w:val="30"/>
        </w:rPr>
        <w:t>69 256,3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4156CB">
        <w:rPr>
          <w:rFonts w:ascii="Times New Roman" w:hAnsi="Times New Roman" w:cs="Times New Roman"/>
          <w:bCs/>
          <w:sz w:val="30"/>
          <w:szCs w:val="30"/>
        </w:rPr>
        <w:t>62 879,2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>
        <w:rPr>
          <w:rFonts w:ascii="Times New Roman" w:hAnsi="Times New Roman" w:cs="Times New Roman"/>
          <w:bCs/>
          <w:sz w:val="30"/>
          <w:szCs w:val="30"/>
        </w:rPr>
        <w:t>,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4156CB">
        <w:rPr>
          <w:rFonts w:ascii="Times New Roman" w:hAnsi="Times New Roman" w:cs="Times New Roman"/>
          <w:bCs/>
          <w:sz w:val="30"/>
          <w:szCs w:val="30"/>
        </w:rPr>
        <w:t>6 377,1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4156CB">
        <w:rPr>
          <w:rFonts w:ascii="Times New Roman" w:hAnsi="Times New Roman" w:cs="Times New Roman"/>
          <w:bCs/>
          <w:sz w:val="30"/>
          <w:szCs w:val="30"/>
        </w:rPr>
        <w:t>29 987,4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4156CB" w:rsidRPr="004156CB">
        <w:rPr>
          <w:rFonts w:ascii="Times New Roman" w:hAnsi="Times New Roman" w:cs="Times New Roman"/>
          <w:b/>
          <w:bCs/>
          <w:sz w:val="30"/>
          <w:szCs w:val="30"/>
        </w:rPr>
        <w:t>103 160,8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4242B1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4156CB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4242B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20</w:t>
      </w:r>
      <w:r w:rsidR="001E1953">
        <w:rPr>
          <w:rFonts w:ascii="Times New Roman" w:hAnsi="Times New Roman" w:cs="Times New Roman"/>
          <w:bCs/>
          <w:sz w:val="30"/>
          <w:szCs w:val="30"/>
        </w:rPr>
        <w:t>2</w:t>
      </w:r>
      <w:r w:rsidR="004242B1">
        <w:rPr>
          <w:rFonts w:ascii="Times New Roman" w:hAnsi="Times New Roman" w:cs="Times New Roman"/>
          <w:bCs/>
          <w:sz w:val="30"/>
          <w:szCs w:val="30"/>
        </w:rPr>
        <w:t>1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4242B1">
        <w:rPr>
          <w:rFonts w:ascii="Times New Roman" w:hAnsi="Times New Roman" w:cs="Times New Roman"/>
          <w:bCs/>
          <w:sz w:val="30"/>
          <w:szCs w:val="30"/>
        </w:rPr>
        <w:t>а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направлено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4156CB">
        <w:rPr>
          <w:rFonts w:ascii="Times New Roman" w:hAnsi="Times New Roman" w:cs="Times New Roman"/>
          <w:bCs/>
          <w:sz w:val="30"/>
          <w:szCs w:val="30"/>
        </w:rPr>
        <w:t>3 562,0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156CB">
        <w:rPr>
          <w:rFonts w:ascii="Times New Roman" w:hAnsi="Times New Roman" w:cs="Times New Roman"/>
          <w:bCs/>
          <w:sz w:val="30"/>
          <w:szCs w:val="30"/>
        </w:rPr>
        <w:t>1 906,6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4156CB">
        <w:rPr>
          <w:rFonts w:ascii="Times New Roman" w:hAnsi="Times New Roman" w:cs="Times New Roman"/>
          <w:bCs/>
          <w:sz w:val="30"/>
          <w:szCs w:val="30"/>
        </w:rPr>
        <w:t>12 273,3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4156CB">
        <w:rPr>
          <w:rFonts w:ascii="Times New Roman" w:hAnsi="Times New Roman" w:cs="Times New Roman"/>
          <w:bCs/>
          <w:sz w:val="30"/>
          <w:szCs w:val="30"/>
        </w:rPr>
        <w:t>85 376,4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4156CB">
        <w:rPr>
          <w:rFonts w:ascii="Times New Roman" w:hAnsi="Times New Roman" w:cs="Times New Roman"/>
          <w:bCs/>
          <w:sz w:val="30"/>
          <w:szCs w:val="30"/>
        </w:rPr>
        <w:t>42,5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1 </w:t>
      </w:r>
      <w:r w:rsidR="004156CB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603DEF">
        <w:rPr>
          <w:rFonts w:ascii="Times New Roman" w:hAnsi="Times New Roman" w:cs="Times New Roman"/>
          <w:bCs/>
          <w:sz w:val="30"/>
          <w:szCs w:val="30"/>
        </w:rPr>
        <w:t>1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603DEF">
        <w:rPr>
          <w:rFonts w:ascii="Times New Roman" w:hAnsi="Times New Roman" w:cs="Times New Roman"/>
          <w:bCs/>
          <w:sz w:val="30"/>
          <w:szCs w:val="30"/>
        </w:rPr>
        <w:t>а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исполнен с дефицитом</w:t>
      </w:r>
      <w:r w:rsidR="004242B1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3DEF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  <w:bookmarkStart w:id="0" w:name="_GoBack"/>
      <w:bookmarkEnd w:id="0"/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156CB" w:rsidRPr="00D01637">
        <w:rPr>
          <w:rFonts w:ascii="Times New Roman" w:hAnsi="Times New Roman" w:cs="Times New Roman"/>
          <w:b/>
          <w:bCs/>
          <w:sz w:val="30"/>
          <w:szCs w:val="30"/>
        </w:rPr>
        <w:t>773,9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4156CB">
        <w:rPr>
          <w:rFonts w:ascii="Times New Roman" w:hAnsi="Times New Roman" w:cs="Times New Roman"/>
          <w:bCs/>
          <w:sz w:val="30"/>
          <w:szCs w:val="30"/>
        </w:rPr>
        <w:t>238,0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</w:t>
      </w:r>
      <w:r w:rsidR="00EA5233">
        <w:rPr>
          <w:rFonts w:ascii="Times New Roman" w:hAnsi="Times New Roman" w:cs="Times New Roman"/>
          <w:bCs/>
          <w:sz w:val="30"/>
          <w:szCs w:val="30"/>
        </w:rPr>
        <w:t>в виде дотации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4156CB">
        <w:rPr>
          <w:rFonts w:ascii="Times New Roman" w:hAnsi="Times New Roman" w:cs="Times New Roman"/>
          <w:bCs/>
          <w:sz w:val="30"/>
          <w:szCs w:val="30"/>
        </w:rPr>
        <w:t>535,9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4156CB" w:rsidRPr="004156CB">
        <w:rPr>
          <w:rFonts w:ascii="Times New Roman" w:hAnsi="Times New Roman" w:cs="Times New Roman"/>
          <w:b/>
          <w:bCs/>
          <w:sz w:val="30"/>
          <w:szCs w:val="30"/>
        </w:rPr>
        <w:t>773,0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156CB">
        <w:rPr>
          <w:rFonts w:ascii="Times New Roman" w:hAnsi="Times New Roman" w:cs="Times New Roman"/>
          <w:bCs/>
          <w:sz w:val="30"/>
          <w:szCs w:val="30"/>
        </w:rPr>
        <w:t>633,3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4156CB">
        <w:rPr>
          <w:rFonts w:ascii="Times New Roman" w:hAnsi="Times New Roman" w:cs="Times New Roman"/>
          <w:bCs/>
          <w:sz w:val="30"/>
          <w:szCs w:val="30"/>
        </w:rPr>
        <w:t>139,7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коммунальны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х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услуг.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7072A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9303C"/>
    <w:rsid w:val="001946CA"/>
    <w:rsid w:val="001C4868"/>
    <w:rsid w:val="001E1953"/>
    <w:rsid w:val="001E35DA"/>
    <w:rsid w:val="001F6388"/>
    <w:rsid w:val="00204DF2"/>
    <w:rsid w:val="002207CA"/>
    <w:rsid w:val="00227A28"/>
    <w:rsid w:val="00233D63"/>
    <w:rsid w:val="00242B56"/>
    <w:rsid w:val="002469D5"/>
    <w:rsid w:val="00263663"/>
    <w:rsid w:val="0028686D"/>
    <w:rsid w:val="00286BC1"/>
    <w:rsid w:val="002945F3"/>
    <w:rsid w:val="0029614C"/>
    <w:rsid w:val="002A5F93"/>
    <w:rsid w:val="002E5C6B"/>
    <w:rsid w:val="00300B41"/>
    <w:rsid w:val="00320AD0"/>
    <w:rsid w:val="00332776"/>
    <w:rsid w:val="003442AB"/>
    <w:rsid w:val="00365E76"/>
    <w:rsid w:val="00380A3B"/>
    <w:rsid w:val="003B71DF"/>
    <w:rsid w:val="003C5674"/>
    <w:rsid w:val="003E3531"/>
    <w:rsid w:val="003F1F64"/>
    <w:rsid w:val="004156CB"/>
    <w:rsid w:val="004242B1"/>
    <w:rsid w:val="00427596"/>
    <w:rsid w:val="0046232F"/>
    <w:rsid w:val="0046407B"/>
    <w:rsid w:val="00475623"/>
    <w:rsid w:val="004765A4"/>
    <w:rsid w:val="00496453"/>
    <w:rsid w:val="004A060E"/>
    <w:rsid w:val="004A7505"/>
    <w:rsid w:val="004C6FBC"/>
    <w:rsid w:val="004D7BE8"/>
    <w:rsid w:val="00502E5B"/>
    <w:rsid w:val="00503728"/>
    <w:rsid w:val="005218C1"/>
    <w:rsid w:val="00530208"/>
    <w:rsid w:val="00532CE9"/>
    <w:rsid w:val="00571537"/>
    <w:rsid w:val="0058188C"/>
    <w:rsid w:val="00590D14"/>
    <w:rsid w:val="00590DBE"/>
    <w:rsid w:val="005925F8"/>
    <w:rsid w:val="005A3270"/>
    <w:rsid w:val="005D28C7"/>
    <w:rsid w:val="005E76AF"/>
    <w:rsid w:val="00603DEF"/>
    <w:rsid w:val="00604CFF"/>
    <w:rsid w:val="00623353"/>
    <w:rsid w:val="00627882"/>
    <w:rsid w:val="0064122A"/>
    <w:rsid w:val="00643B95"/>
    <w:rsid w:val="00643EE4"/>
    <w:rsid w:val="00670543"/>
    <w:rsid w:val="0067295F"/>
    <w:rsid w:val="00690DF2"/>
    <w:rsid w:val="00694051"/>
    <w:rsid w:val="006A67CE"/>
    <w:rsid w:val="006A73C5"/>
    <w:rsid w:val="006B0524"/>
    <w:rsid w:val="006B654F"/>
    <w:rsid w:val="006D64BC"/>
    <w:rsid w:val="007140BE"/>
    <w:rsid w:val="00735EF4"/>
    <w:rsid w:val="007431CF"/>
    <w:rsid w:val="00756D0C"/>
    <w:rsid w:val="00786FF0"/>
    <w:rsid w:val="00795FF4"/>
    <w:rsid w:val="007B3F5E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6522B"/>
    <w:rsid w:val="00877FF0"/>
    <w:rsid w:val="00882904"/>
    <w:rsid w:val="008860D0"/>
    <w:rsid w:val="008A14D7"/>
    <w:rsid w:val="008A74A7"/>
    <w:rsid w:val="008E4A09"/>
    <w:rsid w:val="008E592A"/>
    <w:rsid w:val="008F2F24"/>
    <w:rsid w:val="00913CE6"/>
    <w:rsid w:val="009455F7"/>
    <w:rsid w:val="0095477B"/>
    <w:rsid w:val="00973DC7"/>
    <w:rsid w:val="00992009"/>
    <w:rsid w:val="009C079D"/>
    <w:rsid w:val="009D5794"/>
    <w:rsid w:val="009D77A3"/>
    <w:rsid w:val="00A0505C"/>
    <w:rsid w:val="00A14E9B"/>
    <w:rsid w:val="00A30391"/>
    <w:rsid w:val="00A40194"/>
    <w:rsid w:val="00A47B0E"/>
    <w:rsid w:val="00A756A1"/>
    <w:rsid w:val="00A93834"/>
    <w:rsid w:val="00A94F3D"/>
    <w:rsid w:val="00AB1278"/>
    <w:rsid w:val="00AC1A18"/>
    <w:rsid w:val="00AC3BCF"/>
    <w:rsid w:val="00AD2E4B"/>
    <w:rsid w:val="00AE43ED"/>
    <w:rsid w:val="00AE5060"/>
    <w:rsid w:val="00AF1B0B"/>
    <w:rsid w:val="00B05B18"/>
    <w:rsid w:val="00B06185"/>
    <w:rsid w:val="00B21432"/>
    <w:rsid w:val="00B217B8"/>
    <w:rsid w:val="00B25315"/>
    <w:rsid w:val="00B253DE"/>
    <w:rsid w:val="00B61B1E"/>
    <w:rsid w:val="00B83E0A"/>
    <w:rsid w:val="00BC143F"/>
    <w:rsid w:val="00BC4C3D"/>
    <w:rsid w:val="00BE2D95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C6C5F"/>
    <w:rsid w:val="00CE0F6B"/>
    <w:rsid w:val="00CF4030"/>
    <w:rsid w:val="00D01637"/>
    <w:rsid w:val="00D14B65"/>
    <w:rsid w:val="00D47435"/>
    <w:rsid w:val="00D574F9"/>
    <w:rsid w:val="00D76CB8"/>
    <w:rsid w:val="00D94528"/>
    <w:rsid w:val="00DB3B2B"/>
    <w:rsid w:val="00DE4F15"/>
    <w:rsid w:val="00DF39E6"/>
    <w:rsid w:val="00E02D40"/>
    <w:rsid w:val="00E05FB5"/>
    <w:rsid w:val="00E26433"/>
    <w:rsid w:val="00E32CD3"/>
    <w:rsid w:val="00E33568"/>
    <w:rsid w:val="00E77677"/>
    <w:rsid w:val="00E8435F"/>
    <w:rsid w:val="00E84C6D"/>
    <w:rsid w:val="00EA5233"/>
    <w:rsid w:val="00F02B77"/>
    <w:rsid w:val="00F048B5"/>
    <w:rsid w:val="00F13F69"/>
    <w:rsid w:val="00F17CBD"/>
    <w:rsid w:val="00F25826"/>
    <w:rsid w:val="00F64A3D"/>
    <w:rsid w:val="00F73A16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1\&#1041;&#1102;&#1076;&#1078;&#1077;&#1090;%20&#1076;&#1083;&#1103;%20&#1075;&#1088;&#1072;&#1078;&#1076;&#1072;&#1085;\&#1044;&#1080;&#1072;&#1075;&#1088;&#1072;&#1084;&#1084;&#1099;%20&#1082;%20&#1080;&#1089;&#1087;&#1086;&#1083;&#1085;&#1077;&#1085;&#1080;&#1102;%20&#1079;&#1072;%201%20&#1087;&#1086;&#1083;&#1091;&#1075;&#1086;&#1076;&#1080;&#1077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1 полугодие 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32-4498-98EF-8B686532C7F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0.53988799695402478</c:v>
                </c:pt>
                <c:pt idx="1">
                  <c:v>9.4699685883808726E-2</c:v>
                </c:pt>
                <c:pt idx="2">
                  <c:v>0.12094901164450929</c:v>
                </c:pt>
                <c:pt idx="3">
                  <c:v>0.14474727924612113</c:v>
                </c:pt>
                <c:pt idx="4">
                  <c:v>8.4732049370181167E-2</c:v>
                </c:pt>
                <c:pt idx="5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24-4B4C-882B-FFBE894DE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1 полугодие </a:t>
            </a:r>
            <a:r>
              <a:rPr lang="ru-RU"/>
              <a:t>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771-4ADB-B796-8D70C5F911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0.82144980747360341</c:v>
                </c:pt>
                <c:pt idx="1">
                  <c:v>0.11943179216000956</c:v>
                </c:pt>
                <c:pt idx="2">
                  <c:v>4.0365117026414897E-2</c:v>
                </c:pt>
                <c:pt idx="3">
                  <c:v>5.6430150730561188E-3</c:v>
                </c:pt>
                <c:pt idx="4">
                  <c:v>9.3925171599614377E-3</c:v>
                </c:pt>
                <c:pt idx="5">
                  <c:v>1.7212879736909457E-3</c:v>
                </c:pt>
                <c:pt idx="6">
                  <c:v>1.9964631332636739E-3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8-416D-B5E4-D915519B1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80363776018091"/>
          <c:y val="0.17003529553908606"/>
          <c:w val="0.3222938142195948"/>
          <c:h val="0.82932588862239442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0644-5CB0-455D-A763-14CA732E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7</cp:revision>
  <cp:lastPrinted>2021-04-13T11:52:00Z</cp:lastPrinted>
  <dcterms:created xsi:type="dcterms:W3CDTF">2021-07-20T11:15:00Z</dcterms:created>
  <dcterms:modified xsi:type="dcterms:W3CDTF">2021-07-22T13:07:00Z</dcterms:modified>
</cp:coreProperties>
</file>