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3" w:rsidRDefault="00F36ED1">
      <w:pPr>
        <w:rPr>
          <w:rFonts w:ascii="Times New Roman" w:hAnsi="Times New Roman"/>
          <w:sz w:val="32"/>
          <w:szCs w:val="32"/>
        </w:rPr>
      </w:pPr>
      <w:r w:rsidRPr="00321DA3">
        <w:rPr>
          <w:rFonts w:ascii="Times New Roman" w:hAnsi="Times New Roman"/>
          <w:sz w:val="32"/>
          <w:szCs w:val="32"/>
        </w:rPr>
        <w:t>Чтобы осень была золотой</w:t>
      </w:r>
    </w:p>
    <w:p w:rsidR="00F36ED1" w:rsidRDefault="00F36ED1"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4000500"/>
            <wp:effectExtent l="19050" t="0" r="9525" b="0"/>
            <wp:docPr id="1" name="Рисунок 1" descr="D:\Василевиччч\Загрузки\Attachments_lidakult@mail.ru_2020-10-02_13-46-35\Интеллектуальная игр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0-10-02_13-46-35\Интеллектуальная игра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95925" cy="4267200"/>
            <wp:effectExtent l="19050" t="0" r="9525" b="0"/>
            <wp:docPr id="2" name="Рисунок 2" descr="D:\Василевиччч\Загрузки\Attachments_lidakult@mail.ru_2020-10-02_13-46-35\Интеллектуальная игра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0-10-02_13-46-35\Интеллектуальная игра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19050" t="0" r="9525" b="0"/>
            <wp:docPr id="3" name="Рисунок 3" descr="D:\Василевиччч\Загрузки\Attachments_lidakult@mail.ru_2020-10-02_13-46-35\Арт-фестиваль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0-10-02_13-46-35\Арт-фестиваль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D:\Василевиччч\Загрузки\Attachments_lidakult@mail.ru_2020-10-02_13-46-35\Арт-фестиваль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0-10-02_13-46-35\Арт-фестиваль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19050" t="0" r="9525" b="0"/>
            <wp:docPr id="5" name="Рисунок 5" descr="D:\Василевиччч\Загрузки\Attachments_lidakult@mail.ru_2020-10-02_13-46-35\Арт-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силевиччч\Загрузки\Attachments_lidakult@mail.ru_2020-10-02_13-46-35\Арт-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ED1" w:rsidSect="00AF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D1"/>
    <w:rsid w:val="00AF1303"/>
    <w:rsid w:val="00F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2020-10-05T05:00:00Z</dcterms:created>
  <dcterms:modified xsi:type="dcterms:W3CDTF">2020-10-05T05:00:00Z</dcterms:modified>
</cp:coreProperties>
</file>